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81CA5" w:rsidR="00A12E9A" w:rsidP="00A12E9A" w:rsidRDefault="00A12E9A" w14:paraId="328B8FC7" w14:textId="525DD4C4">
      <w:pPr>
        <w:spacing w:line="312" w:lineRule="auto"/>
        <w:rPr>
          <w:rFonts w:cs="Arial"/>
          <w:color w:val="000000"/>
          <w:sz w:val="18"/>
          <w:szCs w:val="18"/>
        </w:rPr>
      </w:pPr>
      <w:r w:rsidRPr="39701D28" w:rsidR="00A12E9A">
        <w:rPr>
          <w:rFonts w:cs="Arial"/>
          <w:b w:val="1"/>
          <w:bCs w:val="1"/>
          <w:sz w:val="22"/>
          <w:szCs w:val="22"/>
        </w:rPr>
        <w:t xml:space="preserve">Link 6a Protocol Gebruik </w:t>
      </w:r>
      <w:r w:rsidRPr="39701D28" w:rsidR="00A12E9A">
        <w:rPr>
          <w:rFonts w:cs="Arial"/>
          <w:b w:val="1"/>
          <w:bCs w:val="1"/>
          <w:sz w:val="22"/>
          <w:szCs w:val="22"/>
        </w:rPr>
        <w:t xml:space="preserve">lokalen bewegingsonderwijs </w:t>
      </w:r>
      <w:r w:rsidRPr="39701D28" w:rsidR="00A12E9A">
        <w:rPr>
          <w:rFonts w:cs="Arial"/>
          <w:b w:val="1"/>
          <w:bCs w:val="1"/>
          <w:sz w:val="22"/>
          <w:szCs w:val="22"/>
        </w:rPr>
        <w:t xml:space="preserve">voor basisonderwijs en </w:t>
      </w:r>
      <w:r w:rsidRPr="39701D28" w:rsidR="00A12E9A">
        <w:rPr>
          <w:rFonts w:cs="Arial"/>
          <w:b w:val="1"/>
          <w:bCs w:val="1"/>
          <w:sz w:val="22"/>
          <w:szCs w:val="22"/>
        </w:rPr>
        <w:t xml:space="preserve">(voortgezet) </w:t>
      </w:r>
      <w:r w:rsidRPr="39701D28" w:rsidR="00A12E9A">
        <w:rPr>
          <w:rFonts w:cs="Arial"/>
          <w:b w:val="1"/>
          <w:bCs w:val="1"/>
          <w:sz w:val="22"/>
          <w:szCs w:val="22"/>
        </w:rPr>
        <w:t>speciaal onderwijs</w:t>
      </w:r>
      <w:r w:rsidRPr="39701D28" w:rsidR="00A12E9A">
        <w:rPr>
          <w:rFonts w:cs="Arial"/>
          <w:b w:val="1"/>
          <w:bCs w:val="1"/>
          <w:sz w:val="22"/>
          <w:szCs w:val="22"/>
        </w:rPr>
        <w:t xml:space="preserve"> </w:t>
      </w:r>
      <w:r w:rsidRPr="39701D28" w:rsidR="00A12E9A">
        <w:rPr>
          <w:rFonts w:cs="Arial"/>
          <w:b w:val="1"/>
          <w:bCs w:val="1"/>
        </w:rPr>
        <w:t>(inroostering gebruik)</w:t>
      </w:r>
    </w:p>
    <w:p w:rsidR="00A12E9A" w:rsidP="00A12E9A" w:rsidRDefault="00A12E9A" w14:paraId="2F178B94" w14:textId="3EBFA7A4">
      <w:pPr>
        <w:spacing w:line="312" w:lineRule="auto"/>
        <w:rPr>
          <w:rFonts w:cs="Arial"/>
          <w:sz w:val="18"/>
          <w:szCs w:val="18"/>
        </w:rPr>
      </w:pPr>
    </w:p>
    <w:p w:rsidR="00631081" w:rsidP="00631081" w:rsidRDefault="00631081" w14:paraId="5391330B" w14:textId="77777777">
      <w:pPr>
        <w:autoSpaceDE w:val="0"/>
        <w:autoSpaceDN w:val="0"/>
        <w:adjustRightInd w:val="0"/>
        <w:spacing w:line="312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Jaarlijks dient voor het gebruik van lokalen bewegingsonderwijs door het basisonderwijs en (voorgezet) speciaal</w:t>
      </w:r>
    </w:p>
    <w:p w:rsidR="00631081" w:rsidP="00631081" w:rsidRDefault="00631081" w14:paraId="04600890" w14:textId="77777777">
      <w:pPr>
        <w:autoSpaceDE w:val="0"/>
        <w:autoSpaceDN w:val="0"/>
        <w:adjustRightInd w:val="0"/>
        <w:spacing w:line="312" w:lineRule="auto"/>
        <w:rPr>
          <w:rFonts w:cs="Arial"/>
          <w:sz w:val="18"/>
          <w:szCs w:val="18"/>
        </w:rPr>
      </w:pPr>
      <w:bookmarkStart w:name="_Int_uAUFUnNs" w:id="1772647775"/>
      <w:r w:rsidRPr="76EA040E" w:rsidR="00631081">
        <w:rPr>
          <w:rFonts w:cs="Arial"/>
          <w:sz w:val="18"/>
          <w:szCs w:val="18"/>
        </w:rPr>
        <w:t>onderwijs</w:t>
      </w:r>
      <w:bookmarkEnd w:id="1772647775"/>
      <w:r w:rsidRPr="76EA040E" w:rsidR="00631081">
        <w:rPr>
          <w:rFonts w:cs="Arial"/>
          <w:sz w:val="18"/>
          <w:szCs w:val="18"/>
        </w:rPr>
        <w:t xml:space="preserve"> een rooster te worden opgesteld voor de verdeling van de beschikbare capaciteit. Bevoegde</w:t>
      </w:r>
    </w:p>
    <w:p w:rsidR="00631081" w:rsidP="00631081" w:rsidRDefault="00631081" w14:paraId="73352E70" w14:textId="1160F3D0">
      <w:pPr>
        <w:autoSpaceDE w:val="0"/>
        <w:autoSpaceDN w:val="0"/>
        <w:adjustRightInd w:val="0"/>
        <w:spacing w:line="312" w:lineRule="auto"/>
        <w:rPr>
          <w:rFonts w:cs="Arial"/>
          <w:sz w:val="18"/>
          <w:szCs w:val="18"/>
        </w:rPr>
      </w:pPr>
      <w:r w:rsidRPr="76EA040E" w:rsidR="00631081">
        <w:rPr>
          <w:rFonts w:cs="Arial"/>
          <w:sz w:val="18"/>
          <w:szCs w:val="18"/>
        </w:rPr>
        <w:t>Gezagsorganen</w:t>
      </w:r>
      <w:r w:rsidRPr="76EA040E" w:rsidR="00631081">
        <w:rPr>
          <w:rFonts w:cs="Arial"/>
          <w:sz w:val="18"/>
          <w:szCs w:val="18"/>
        </w:rPr>
        <w:t xml:space="preserve"> dienen hiertoe ieder jaar vóór 1 april opgave te doen van het gewenste onderwijsgebruik van</w:t>
      </w:r>
    </w:p>
    <w:p w:rsidR="00631081" w:rsidP="00631081" w:rsidRDefault="00631081" w14:paraId="67A1C271" w14:textId="71BB10CE">
      <w:pPr>
        <w:autoSpaceDE w:val="0"/>
        <w:autoSpaceDN w:val="0"/>
        <w:adjustRightInd w:val="0"/>
        <w:spacing w:line="312" w:lineRule="auto"/>
        <w:rPr>
          <w:rFonts w:cs="Arial"/>
          <w:sz w:val="18"/>
          <w:szCs w:val="18"/>
        </w:rPr>
      </w:pPr>
      <w:bookmarkStart w:name="_Int_LLDGvtLl" w:id="1678077026"/>
      <w:r w:rsidRPr="76EA040E" w:rsidR="00631081">
        <w:rPr>
          <w:rFonts w:cs="Arial"/>
          <w:sz w:val="18"/>
          <w:szCs w:val="18"/>
        </w:rPr>
        <w:t>lokalen</w:t>
      </w:r>
      <w:bookmarkEnd w:id="1678077026"/>
      <w:r w:rsidRPr="76EA040E" w:rsidR="00631081">
        <w:rPr>
          <w:rFonts w:cs="Arial"/>
          <w:sz w:val="18"/>
          <w:szCs w:val="18"/>
        </w:rPr>
        <w:t xml:space="preserve"> bewegingsonderwijs in het daaropvolgende schooljaar. Deze opgave wordt beschouwd als een </w:t>
      </w:r>
      <w:r w:rsidRPr="76EA040E" w:rsidR="00631081">
        <w:rPr>
          <w:rFonts w:cs="Arial"/>
          <w:sz w:val="18"/>
          <w:szCs w:val="18"/>
        </w:rPr>
        <w:t xml:space="preserve">aanvraag </w:t>
      </w:r>
      <w:r w:rsidRPr="76EA040E" w:rsidR="00631081">
        <w:rPr>
          <w:rFonts w:cs="Arial"/>
          <w:sz w:val="18"/>
          <w:szCs w:val="18"/>
        </w:rPr>
        <w:t>in</w:t>
      </w:r>
      <w:r w:rsidRPr="76EA040E" w:rsidR="00631081">
        <w:rPr>
          <w:rFonts w:cs="Arial"/>
          <w:sz w:val="18"/>
          <w:szCs w:val="18"/>
        </w:rPr>
        <w:t xml:space="preserve"> de zin van artikel 7 van de Verordening, met dien te verstande dat voor de afhandeling van een dergelijke</w:t>
      </w:r>
    </w:p>
    <w:p w:rsidR="00631081" w:rsidP="00631081" w:rsidRDefault="00631081" w14:paraId="43AD56E5" w14:textId="77777777">
      <w:pPr>
        <w:autoSpaceDE w:val="0"/>
        <w:autoSpaceDN w:val="0"/>
        <w:adjustRightInd w:val="0"/>
        <w:spacing w:line="312" w:lineRule="auto"/>
        <w:rPr>
          <w:rFonts w:cs="Arial"/>
          <w:sz w:val="18"/>
          <w:szCs w:val="18"/>
        </w:rPr>
      </w:pPr>
      <w:bookmarkStart w:name="_Int_yyomG9fe" w:id="1947980053"/>
      <w:r w:rsidRPr="76EA040E" w:rsidR="00631081">
        <w:rPr>
          <w:rFonts w:cs="Arial"/>
          <w:sz w:val="18"/>
          <w:szCs w:val="18"/>
        </w:rPr>
        <w:t>aanvraag</w:t>
      </w:r>
      <w:bookmarkEnd w:id="1947980053"/>
      <w:r w:rsidRPr="76EA040E" w:rsidR="00631081">
        <w:rPr>
          <w:rFonts w:cs="Arial"/>
          <w:sz w:val="18"/>
          <w:szCs w:val="18"/>
        </w:rPr>
        <w:t xml:space="preserve"> het bepaalde in dit hoofdstuk geldt. De in dit hoofdstuk opgenomen bepalingen zijn aanvullend op de in</w:t>
      </w:r>
    </w:p>
    <w:p w:rsidR="00631081" w:rsidRDefault="00631081" w14:paraId="47555031" w14:textId="785E63E2">
      <w:pPr>
        <w:autoSpaceDE w:val="0"/>
        <w:autoSpaceDN w:val="0"/>
        <w:adjustRightInd w:val="0"/>
        <w:spacing w:line="312" w:lineRule="auto"/>
        <w:rPr>
          <w:rFonts w:cs="Arial"/>
          <w:sz w:val="18"/>
          <w:szCs w:val="18"/>
        </w:rPr>
      </w:pPr>
      <w:bookmarkStart w:name="_Int_BoGcWMVb" w:id="975647059"/>
      <w:r w:rsidRPr="76EA040E" w:rsidR="00631081">
        <w:rPr>
          <w:rFonts w:cs="Arial"/>
          <w:sz w:val="18"/>
          <w:szCs w:val="18"/>
        </w:rPr>
        <w:t>artikel</w:t>
      </w:r>
      <w:bookmarkEnd w:id="975647059"/>
      <w:r w:rsidRPr="76EA040E" w:rsidR="00631081">
        <w:rPr>
          <w:rFonts w:cs="Arial"/>
          <w:sz w:val="18"/>
          <w:szCs w:val="18"/>
        </w:rPr>
        <w:t xml:space="preserve"> 29 van de Verordening opgenomen bepalingen. </w:t>
      </w:r>
      <w:r w:rsidRPr="76EA040E" w:rsidR="00F92350">
        <w:rPr>
          <w:rFonts w:cs="Arial"/>
          <w:sz w:val="18"/>
          <w:szCs w:val="18"/>
        </w:rPr>
        <w:t>D</w:t>
      </w:r>
      <w:r w:rsidRPr="76EA040E" w:rsidR="00631081">
        <w:rPr>
          <w:rFonts w:cs="Arial"/>
          <w:sz w:val="18"/>
          <w:szCs w:val="18"/>
        </w:rPr>
        <w:t>e inroostering van het gebruik van lokalen</w:t>
      </w:r>
    </w:p>
    <w:p w:rsidR="00631081" w:rsidP="00F92350" w:rsidRDefault="00631081" w14:paraId="598F1019" w14:textId="25169630">
      <w:pPr>
        <w:autoSpaceDE w:val="0"/>
        <w:autoSpaceDN w:val="0"/>
        <w:adjustRightInd w:val="0"/>
        <w:spacing w:line="312" w:lineRule="auto"/>
        <w:rPr>
          <w:rFonts w:cs="Arial"/>
          <w:sz w:val="18"/>
          <w:szCs w:val="18"/>
        </w:rPr>
      </w:pPr>
      <w:r w:rsidRPr="299E9763" w:rsidR="00631081">
        <w:rPr>
          <w:rFonts w:cs="Arial"/>
          <w:sz w:val="18"/>
          <w:szCs w:val="18"/>
        </w:rPr>
        <w:t xml:space="preserve">Bewegingsonderwijs </w:t>
      </w:r>
      <w:r w:rsidRPr="299E9763" w:rsidR="00F92350">
        <w:rPr>
          <w:rFonts w:cs="Arial"/>
          <w:sz w:val="18"/>
          <w:szCs w:val="18"/>
        </w:rPr>
        <w:t>is ondergebracht bij</w:t>
      </w:r>
      <w:r w:rsidRPr="299E9763" w:rsidR="00631081">
        <w:rPr>
          <w:rFonts w:cs="Arial"/>
          <w:sz w:val="18"/>
          <w:szCs w:val="18"/>
        </w:rPr>
        <w:t xml:space="preserve"> Stichting </w:t>
      </w:r>
      <w:proofErr w:type="spellStart"/>
      <w:r w:rsidRPr="299E9763" w:rsidR="00631081">
        <w:rPr>
          <w:rFonts w:cs="Arial"/>
          <w:sz w:val="18"/>
          <w:szCs w:val="18"/>
        </w:rPr>
        <w:t>SchOOL</w:t>
      </w:r>
      <w:proofErr w:type="spellEnd"/>
      <w:r w:rsidRPr="299E9763" w:rsidR="00631081">
        <w:rPr>
          <w:rFonts w:cs="Arial"/>
          <w:sz w:val="18"/>
          <w:szCs w:val="18"/>
        </w:rPr>
        <w:t>. De uitvoering</w:t>
      </w:r>
      <w:r w:rsidRPr="299E9763" w:rsidR="00F92350">
        <w:rPr>
          <w:rFonts w:cs="Arial"/>
          <w:sz w:val="18"/>
          <w:szCs w:val="18"/>
        </w:rPr>
        <w:t xml:space="preserve"> door Stichting </w:t>
      </w:r>
      <w:proofErr w:type="spellStart"/>
      <w:r w:rsidRPr="299E9763" w:rsidR="00F92350">
        <w:rPr>
          <w:rFonts w:cs="Arial"/>
          <w:sz w:val="18"/>
          <w:szCs w:val="18"/>
        </w:rPr>
        <w:t>SchOOL</w:t>
      </w:r>
      <w:proofErr w:type="spellEnd"/>
      <w:r w:rsidRPr="299E9763" w:rsidR="00631081">
        <w:rPr>
          <w:rFonts w:cs="Arial"/>
          <w:sz w:val="18"/>
          <w:szCs w:val="18"/>
        </w:rPr>
        <w:t xml:space="preserve"> </w:t>
      </w:r>
      <w:r w:rsidRPr="299E9763" w:rsidR="00631081">
        <w:rPr>
          <w:rFonts w:cs="Arial"/>
          <w:sz w:val="18"/>
          <w:szCs w:val="18"/>
        </w:rPr>
        <w:t>gebeurt op basis van de</w:t>
      </w:r>
      <w:r w:rsidRPr="299E9763" w:rsidR="00F92350">
        <w:rPr>
          <w:rFonts w:cs="Arial"/>
          <w:sz w:val="18"/>
          <w:szCs w:val="18"/>
        </w:rPr>
        <w:t xml:space="preserve"> </w:t>
      </w:r>
      <w:r w:rsidRPr="299E9763" w:rsidR="00631081">
        <w:rPr>
          <w:rFonts w:cs="Arial"/>
          <w:sz w:val="18"/>
          <w:szCs w:val="18"/>
        </w:rPr>
        <w:t>volgende bepalingen.</w:t>
      </w:r>
    </w:p>
    <w:p w:rsidR="00A12E9A" w:rsidP="00F92350" w:rsidRDefault="00A12E9A" w14:paraId="3670A31B" w14:textId="5F79FA83">
      <w:pPr>
        <w:tabs>
          <w:tab w:val="left" w:pos="284"/>
        </w:tabs>
        <w:spacing w:line="312" w:lineRule="auto"/>
        <w:rPr>
          <w:rFonts w:cs="Arial"/>
          <w:sz w:val="18"/>
          <w:szCs w:val="18"/>
        </w:rPr>
      </w:pPr>
    </w:p>
    <w:p w:rsidRPr="00F92350" w:rsidR="00631081" w:rsidP="00F92350" w:rsidRDefault="00631081" w14:paraId="137CB53A" w14:textId="77777777">
      <w:pPr>
        <w:tabs>
          <w:tab w:val="left" w:pos="284"/>
        </w:tabs>
        <w:autoSpaceDE w:val="0"/>
        <w:autoSpaceDN w:val="0"/>
        <w:adjustRightInd w:val="0"/>
        <w:spacing w:line="312" w:lineRule="auto"/>
        <w:rPr>
          <w:rFonts w:cs="Arial"/>
          <w:b/>
          <w:bCs/>
          <w:sz w:val="18"/>
          <w:szCs w:val="18"/>
        </w:rPr>
      </w:pPr>
      <w:r w:rsidRPr="00F92350">
        <w:rPr>
          <w:rFonts w:cs="Arial"/>
          <w:b/>
          <w:bCs/>
          <w:sz w:val="18"/>
          <w:szCs w:val="18"/>
        </w:rPr>
        <w:t>Artikel 4.1 Inroostering</w:t>
      </w:r>
    </w:p>
    <w:p w:rsidRPr="00F92350" w:rsidR="00631081" w:rsidP="00F92350" w:rsidRDefault="00631081" w14:paraId="324136A2" w14:textId="7A250B20">
      <w:pPr>
        <w:tabs>
          <w:tab w:val="left" w:pos="284"/>
        </w:tabs>
        <w:autoSpaceDE w:val="0"/>
        <w:autoSpaceDN w:val="0"/>
        <w:adjustRightInd w:val="0"/>
        <w:spacing w:line="312" w:lineRule="auto"/>
        <w:rPr>
          <w:rFonts w:cs="Arial"/>
          <w:sz w:val="18"/>
          <w:szCs w:val="18"/>
        </w:rPr>
      </w:pPr>
      <w:r w:rsidRPr="00F92350">
        <w:rPr>
          <w:rFonts w:cs="Arial"/>
          <w:sz w:val="18"/>
          <w:szCs w:val="18"/>
        </w:rPr>
        <w:t xml:space="preserve">1. </w:t>
      </w:r>
      <w:r w:rsidR="00F92350">
        <w:rPr>
          <w:rFonts w:cs="Arial"/>
          <w:sz w:val="18"/>
          <w:szCs w:val="18"/>
        </w:rPr>
        <w:tab/>
      </w:r>
      <w:r w:rsidRPr="00F92350">
        <w:rPr>
          <w:rFonts w:cs="Arial"/>
          <w:sz w:val="18"/>
          <w:szCs w:val="18"/>
        </w:rPr>
        <w:t>Stichting SchOOL stelt voor de inroostering van het gebruik van lokalen bewegingsonderwijs voor het</w:t>
      </w:r>
    </w:p>
    <w:p w:rsidRPr="00F92350" w:rsidR="00631081" w:rsidP="00F92350" w:rsidRDefault="00F92350" w14:paraId="0AD9A00C" w14:textId="7A28B4F2">
      <w:pPr>
        <w:tabs>
          <w:tab w:val="left" w:pos="284"/>
        </w:tabs>
        <w:autoSpaceDE w:val="0"/>
        <w:autoSpaceDN w:val="0"/>
        <w:adjustRightInd w:val="0"/>
        <w:spacing w:line="312" w:lineRule="auto"/>
        <w:rPr>
          <w:rFonts w:cs="Arial"/>
          <w:sz w:val="18"/>
          <w:szCs w:val="18"/>
        </w:rPr>
      </w:pPr>
      <w:bookmarkStart w:name="_Int_s3wi101Y" w:id="976699848"/>
      <w:r>
        <w:rPr>
          <w:rFonts w:cs="Arial"/>
          <w:sz w:val="18"/>
          <w:szCs w:val="18"/>
        </w:rPr>
        <w:tab/>
      </w:r>
      <w:r w:rsidRPr="00F92350" w:rsidR="00631081">
        <w:rPr>
          <w:rFonts w:cs="Arial"/>
          <w:sz w:val="18"/>
          <w:szCs w:val="18"/>
        </w:rPr>
        <w:t>basisonderwijs</w:t>
      </w:r>
      <w:bookmarkEnd w:id="976699848"/>
      <w:r w:rsidRPr="00F92350" w:rsidR="00631081">
        <w:rPr>
          <w:rFonts w:cs="Arial"/>
          <w:sz w:val="18"/>
          <w:szCs w:val="18"/>
        </w:rPr>
        <w:t xml:space="preserve"> en (voortgezet) speciaal onderwijs een procedure op.</w:t>
      </w:r>
    </w:p>
    <w:p w:rsidRPr="00F92350" w:rsidR="00631081" w:rsidP="00F92350" w:rsidRDefault="00631081" w14:paraId="59DDB2DE" w14:textId="06B29E88">
      <w:pPr>
        <w:tabs>
          <w:tab w:val="left" w:pos="284"/>
        </w:tabs>
        <w:autoSpaceDE w:val="0"/>
        <w:autoSpaceDN w:val="0"/>
        <w:adjustRightInd w:val="0"/>
        <w:spacing w:line="312" w:lineRule="auto"/>
        <w:rPr>
          <w:rFonts w:cs="Arial"/>
          <w:sz w:val="18"/>
          <w:szCs w:val="18"/>
        </w:rPr>
      </w:pPr>
      <w:r w:rsidRPr="00F92350">
        <w:rPr>
          <w:rFonts w:cs="Arial"/>
          <w:sz w:val="18"/>
          <w:szCs w:val="18"/>
        </w:rPr>
        <w:t xml:space="preserve">2. </w:t>
      </w:r>
      <w:r w:rsidR="00F92350">
        <w:rPr>
          <w:rFonts w:cs="Arial"/>
          <w:sz w:val="18"/>
          <w:szCs w:val="18"/>
        </w:rPr>
        <w:tab/>
      </w:r>
      <w:r w:rsidRPr="00F92350">
        <w:rPr>
          <w:rFonts w:cs="Arial"/>
          <w:sz w:val="18"/>
          <w:szCs w:val="18"/>
        </w:rPr>
        <w:t>Stichting SchOOL stelt op basis van de ingediende aanvragen en op basis van de bepalingen, zoals</w:t>
      </w:r>
    </w:p>
    <w:p w:rsidRPr="00F92350" w:rsidR="00631081" w:rsidP="00F92350" w:rsidRDefault="00F92350" w14:paraId="2923C591" w14:textId="0D786934">
      <w:pPr>
        <w:tabs>
          <w:tab w:val="left" w:pos="284"/>
        </w:tabs>
        <w:autoSpaceDE w:val="0"/>
        <w:autoSpaceDN w:val="0"/>
        <w:adjustRightInd w:val="0"/>
        <w:spacing w:line="312" w:lineRule="auto"/>
        <w:rPr>
          <w:rFonts w:cs="Arial"/>
          <w:sz w:val="18"/>
          <w:szCs w:val="18"/>
        </w:rPr>
      </w:pPr>
      <w:bookmarkStart w:name="_Int_EgzfW6cO" w:id="645438470"/>
      <w:r>
        <w:rPr>
          <w:rFonts w:cs="Arial"/>
          <w:sz w:val="18"/>
          <w:szCs w:val="18"/>
        </w:rPr>
        <w:tab/>
      </w:r>
      <w:r w:rsidRPr="00F92350" w:rsidR="00631081">
        <w:rPr>
          <w:rFonts w:cs="Arial"/>
          <w:sz w:val="18"/>
          <w:szCs w:val="18"/>
        </w:rPr>
        <w:t>opgenomen</w:t>
      </w:r>
      <w:bookmarkEnd w:id="645438470"/>
      <w:r w:rsidRPr="00F92350" w:rsidR="00631081">
        <w:rPr>
          <w:rFonts w:cs="Arial"/>
          <w:sz w:val="18"/>
          <w:szCs w:val="18"/>
        </w:rPr>
        <w:t xml:space="preserve"> in artikel 29 van de Verordening, een voorstel tot inroostering op van het onderwijsgebruik door</w:t>
      </w:r>
    </w:p>
    <w:p w:rsidRPr="00F92350" w:rsidR="00631081" w:rsidP="00F92350" w:rsidRDefault="00631081" w14:paraId="5C5F1A20" w14:textId="7A1B041F" w14:noSpellErr="1">
      <w:pPr>
        <w:tabs>
          <w:tab w:val="left" w:pos="284"/>
        </w:tabs>
        <w:autoSpaceDE w:val="0"/>
        <w:autoSpaceDN w:val="0"/>
        <w:adjustRightInd w:val="0"/>
        <w:spacing w:line="312" w:lineRule="auto"/>
        <w:ind w:left="284"/>
        <w:rPr>
          <w:rFonts w:cs="Arial"/>
          <w:sz w:val="18"/>
          <w:szCs w:val="18"/>
        </w:rPr>
      </w:pPr>
      <w:r w:rsidRPr="299E9763" w:rsidR="00631081">
        <w:rPr>
          <w:rFonts w:cs="Arial"/>
          <w:sz w:val="18"/>
          <w:szCs w:val="18"/>
        </w:rPr>
        <w:t xml:space="preserve">scholen voor basisonderwijs en (voortgezet) speciaal onderwijs </w:t>
      </w:r>
      <w:r w:rsidRPr="299E9763" w:rsidR="00631081">
        <w:rPr>
          <w:rFonts w:cs="Arial"/>
          <w:sz w:val="18"/>
          <w:szCs w:val="18"/>
        </w:rPr>
        <w:t>van</w:t>
      </w:r>
      <w:r w:rsidRPr="299E9763" w:rsidR="00631081">
        <w:rPr>
          <w:rFonts w:cs="Arial"/>
          <w:sz w:val="18"/>
          <w:szCs w:val="18"/>
        </w:rPr>
        <w:t xml:space="preserve"> de op het grondgebied van de gemeente</w:t>
      </w:r>
    </w:p>
    <w:p w:rsidRPr="00F92350" w:rsidR="00631081" w:rsidP="00F92350" w:rsidRDefault="00F92350" w14:paraId="477A1E48" w14:textId="4D2C0950" w14:noSpellErr="1">
      <w:pPr>
        <w:tabs>
          <w:tab w:val="left" w:pos="284"/>
        </w:tabs>
        <w:autoSpaceDE w:val="0"/>
        <w:autoSpaceDN w:val="0"/>
        <w:adjustRightInd w:val="0"/>
        <w:spacing w:line="312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F92350" w:rsidR="00631081">
        <w:rPr>
          <w:rFonts w:cs="Arial"/>
          <w:sz w:val="18"/>
          <w:szCs w:val="18"/>
        </w:rPr>
        <w:t xml:space="preserve">gelegen </w:t>
      </w:r>
      <w:r w:rsidR="00FD59F1">
        <w:rPr>
          <w:rFonts w:cs="Arial"/>
          <w:sz w:val="18"/>
          <w:szCs w:val="18"/>
        </w:rPr>
        <w:t xml:space="preserve">en daartoe bestemde, </w:t>
      </w:r>
      <w:r w:rsidRPr="00F92350" w:rsidR="00631081">
        <w:rPr>
          <w:rFonts w:cs="Arial"/>
          <w:sz w:val="18"/>
          <w:szCs w:val="18"/>
        </w:rPr>
        <w:t>lokalen bewegingsonderwijs.</w:t>
      </w:r>
    </w:p>
    <w:p w:rsidRPr="00F92350" w:rsidR="00631081" w:rsidP="00F92350" w:rsidRDefault="00631081" w14:paraId="32E89623" w14:textId="58B78403" w14:noSpellErr="1">
      <w:pPr>
        <w:tabs>
          <w:tab w:val="left" w:pos="284"/>
        </w:tabs>
        <w:autoSpaceDE w:val="0"/>
        <w:autoSpaceDN w:val="0"/>
        <w:adjustRightInd w:val="0"/>
        <w:spacing w:line="312" w:lineRule="auto"/>
        <w:rPr>
          <w:rFonts w:cs="Arial"/>
          <w:sz w:val="18"/>
          <w:szCs w:val="18"/>
        </w:rPr>
      </w:pPr>
      <w:r w:rsidRPr="299E9763" w:rsidR="00631081">
        <w:rPr>
          <w:rFonts w:cs="Arial"/>
          <w:sz w:val="18"/>
          <w:szCs w:val="18"/>
        </w:rPr>
        <w:t xml:space="preserve">3. </w:t>
      </w:r>
      <w:r>
        <w:tab/>
      </w:r>
      <w:r w:rsidRPr="299E9763" w:rsidR="00631081">
        <w:rPr>
          <w:rFonts w:cs="Arial"/>
          <w:sz w:val="18"/>
          <w:szCs w:val="18"/>
        </w:rPr>
        <w:t>Uiterlijk twee weken voor aanvang van de zomervakantie</w:t>
      </w:r>
      <w:r w:rsidRPr="299E9763" w:rsidR="00631081">
        <w:rPr>
          <w:rFonts w:cs="Arial"/>
          <w:sz w:val="18"/>
          <w:szCs w:val="18"/>
        </w:rPr>
        <w:t xml:space="preserve"> </w:t>
      </w:r>
      <w:r w:rsidRPr="299E9763" w:rsidR="00631081">
        <w:rPr>
          <w:rFonts w:cs="Arial"/>
          <w:sz w:val="18"/>
          <w:szCs w:val="18"/>
        </w:rPr>
        <w:t>voor</w:t>
      </w:r>
      <w:r w:rsidRPr="299E9763" w:rsidR="00631081">
        <w:rPr>
          <w:rFonts w:cs="Arial"/>
          <w:sz w:val="18"/>
          <w:szCs w:val="18"/>
        </w:rPr>
        <w:t>afgaande</w:t>
      </w:r>
      <w:r w:rsidRPr="299E9763" w:rsidR="00631081">
        <w:rPr>
          <w:rFonts w:cs="Arial"/>
          <w:sz w:val="18"/>
          <w:szCs w:val="18"/>
        </w:rPr>
        <w:t xml:space="preserve"> aan het schooljaar waar het rooster</w:t>
      </w:r>
    </w:p>
    <w:p w:rsidRPr="00F92350" w:rsidR="00631081" w:rsidP="00F92350" w:rsidRDefault="00F92350" w14:paraId="1FD4785C" w14:textId="135055E9">
      <w:pPr>
        <w:tabs>
          <w:tab w:val="left" w:pos="284"/>
        </w:tabs>
        <w:autoSpaceDE w:val="0"/>
        <w:autoSpaceDN w:val="0"/>
        <w:adjustRightInd w:val="0"/>
        <w:spacing w:line="312" w:lineRule="auto"/>
        <w:rPr>
          <w:rFonts w:cs="Arial"/>
          <w:sz w:val="18"/>
          <w:szCs w:val="18"/>
        </w:rPr>
      </w:pPr>
      <w:bookmarkStart w:name="_Int_xd5y0otH" w:id="889439732"/>
      <w:r>
        <w:rPr>
          <w:rFonts w:cs="Arial"/>
          <w:sz w:val="18"/>
          <w:szCs w:val="18"/>
        </w:rPr>
        <w:tab/>
      </w:r>
      <w:r w:rsidRPr="00F92350" w:rsidR="00631081">
        <w:rPr>
          <w:rFonts w:cs="Arial"/>
          <w:sz w:val="18"/>
          <w:szCs w:val="18"/>
        </w:rPr>
        <w:t>betrekking</w:t>
      </w:r>
      <w:bookmarkEnd w:id="889439732"/>
      <w:r w:rsidRPr="00F92350" w:rsidR="00631081">
        <w:rPr>
          <w:rFonts w:cs="Arial"/>
          <w:sz w:val="18"/>
          <w:szCs w:val="18"/>
        </w:rPr>
        <w:t xml:space="preserve"> op heeft, dient Stichting </w:t>
      </w:r>
      <w:proofErr w:type="spellStart"/>
      <w:r w:rsidRPr="00F92350" w:rsidR="00631081">
        <w:rPr>
          <w:rFonts w:cs="Arial"/>
          <w:sz w:val="18"/>
          <w:szCs w:val="18"/>
        </w:rPr>
        <w:t>SchOOL</w:t>
      </w:r>
      <w:proofErr w:type="spellEnd"/>
      <w:r w:rsidRPr="00F92350" w:rsidR="00631081">
        <w:rPr>
          <w:rFonts w:cs="Arial"/>
          <w:sz w:val="18"/>
          <w:szCs w:val="18"/>
        </w:rPr>
        <w:t xml:space="preserve"> het rooster voor het gebruik van lokalen bewegingsonderwijs in</w:t>
      </w:r>
    </w:p>
    <w:p w:rsidRPr="00F92350" w:rsidR="00631081" w:rsidP="00F92350" w:rsidRDefault="00F92350" w14:paraId="351A2B61" w14:textId="0BFC97ED">
      <w:pPr>
        <w:tabs>
          <w:tab w:val="left" w:pos="284"/>
        </w:tabs>
        <w:autoSpaceDE w:val="0"/>
        <w:autoSpaceDN w:val="0"/>
        <w:adjustRightInd w:val="0"/>
        <w:spacing w:line="312" w:lineRule="auto"/>
        <w:rPr>
          <w:rFonts w:cs="Arial"/>
          <w:sz w:val="18"/>
          <w:szCs w:val="18"/>
        </w:rPr>
      </w:pPr>
      <w:bookmarkStart w:name="_Int_EBCCrMI7" w:id="2133501485"/>
      <w:r>
        <w:rPr>
          <w:rFonts w:cs="Arial"/>
          <w:sz w:val="18"/>
          <w:szCs w:val="18"/>
        </w:rPr>
        <w:tab/>
      </w:r>
      <w:r w:rsidRPr="00F92350" w:rsidR="00631081">
        <w:rPr>
          <w:rFonts w:cs="Arial"/>
          <w:sz w:val="18"/>
          <w:szCs w:val="18"/>
        </w:rPr>
        <w:t>bij</w:t>
      </w:r>
      <w:bookmarkEnd w:id="2133501485"/>
      <w:r w:rsidRPr="00F92350" w:rsidR="00631081">
        <w:rPr>
          <w:rFonts w:cs="Arial"/>
          <w:sz w:val="18"/>
          <w:szCs w:val="18"/>
        </w:rPr>
        <w:t xml:space="preserve"> het college. Het rooster dient vergezeld te gaan van:</w:t>
      </w:r>
    </w:p>
    <w:p w:rsidRPr="00F92350" w:rsidR="00631081" w:rsidP="00F92350" w:rsidRDefault="00F92350" w14:paraId="47FEE66E" w14:textId="311A2906">
      <w:pPr>
        <w:tabs>
          <w:tab w:val="left" w:pos="284"/>
        </w:tabs>
        <w:autoSpaceDE w:val="0"/>
        <w:autoSpaceDN w:val="0"/>
        <w:adjustRightInd w:val="0"/>
        <w:spacing w:line="312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F92350" w:rsidR="00631081">
        <w:rPr>
          <w:rFonts w:cs="Arial"/>
          <w:sz w:val="18"/>
          <w:szCs w:val="18"/>
        </w:rPr>
        <w:t xml:space="preserve">a. </w:t>
      </w:r>
      <w:r>
        <w:rPr>
          <w:rFonts w:cs="Arial"/>
          <w:sz w:val="18"/>
          <w:szCs w:val="18"/>
        </w:rPr>
        <w:tab/>
      </w:r>
      <w:bookmarkStart w:name="_Int_AYpSNp83" w:id="1023206507"/>
      <w:r w:rsidRPr="00F92350" w:rsidR="00631081">
        <w:rPr>
          <w:rFonts w:cs="Arial"/>
          <w:sz w:val="18"/>
          <w:szCs w:val="18"/>
        </w:rPr>
        <w:t>een</w:t>
      </w:r>
      <w:bookmarkEnd w:id="1023206507"/>
      <w:r w:rsidRPr="00F92350" w:rsidR="00631081">
        <w:rPr>
          <w:rFonts w:cs="Arial"/>
          <w:sz w:val="18"/>
          <w:szCs w:val="18"/>
        </w:rPr>
        <w:t xml:space="preserve"> verklaring van Stichting </w:t>
      </w:r>
      <w:proofErr w:type="spellStart"/>
      <w:r w:rsidRPr="00F92350" w:rsidR="00631081">
        <w:rPr>
          <w:rFonts w:cs="Arial"/>
          <w:sz w:val="18"/>
          <w:szCs w:val="18"/>
        </w:rPr>
        <w:t>SchOOL</w:t>
      </w:r>
      <w:proofErr w:type="spellEnd"/>
      <w:r w:rsidRPr="00F92350" w:rsidR="00631081">
        <w:rPr>
          <w:rFonts w:cs="Arial"/>
          <w:sz w:val="18"/>
          <w:szCs w:val="18"/>
        </w:rPr>
        <w:t xml:space="preserve"> dat de bevoegde gezagsorganen die een aanvraag hebben</w:t>
      </w:r>
    </w:p>
    <w:p w:rsidRPr="00F92350" w:rsidR="00631081" w:rsidP="00F92350" w:rsidRDefault="00F92350" w14:paraId="18DADAA9" w14:textId="6DF40724">
      <w:pPr>
        <w:tabs>
          <w:tab w:val="left" w:pos="284"/>
        </w:tabs>
        <w:autoSpaceDE w:val="0"/>
        <w:autoSpaceDN w:val="0"/>
        <w:adjustRightInd w:val="0"/>
        <w:spacing w:line="312" w:lineRule="auto"/>
        <w:rPr>
          <w:rFonts w:cs="Arial"/>
          <w:sz w:val="18"/>
          <w:szCs w:val="18"/>
        </w:rPr>
      </w:pPr>
      <w:bookmarkStart w:name="_Int_jr7WewK8" w:id="382735347"/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92350" w:rsidR="00631081">
        <w:rPr>
          <w:rFonts w:cs="Arial"/>
          <w:sz w:val="18"/>
          <w:szCs w:val="18"/>
        </w:rPr>
        <w:t>ingediend</w:t>
      </w:r>
      <w:bookmarkEnd w:id="382735347"/>
      <w:r w:rsidRPr="00F92350" w:rsidR="00631081">
        <w:rPr>
          <w:rFonts w:cs="Arial"/>
          <w:sz w:val="18"/>
          <w:szCs w:val="18"/>
        </w:rPr>
        <w:t xml:space="preserve"> akkoord zijn met het voorstel tot inroostering.</w:t>
      </w:r>
    </w:p>
    <w:p w:rsidRPr="00F92350" w:rsidR="00631081" w:rsidP="00F92350" w:rsidRDefault="00F92350" w14:paraId="1F0350ED" w14:textId="2FA0DF29">
      <w:pPr>
        <w:tabs>
          <w:tab w:val="left" w:pos="284"/>
        </w:tabs>
        <w:autoSpaceDE w:val="0"/>
        <w:autoSpaceDN w:val="0"/>
        <w:adjustRightInd w:val="0"/>
        <w:spacing w:line="312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F92350" w:rsidR="00631081">
        <w:rPr>
          <w:rFonts w:cs="Arial"/>
          <w:sz w:val="18"/>
          <w:szCs w:val="18"/>
        </w:rPr>
        <w:t xml:space="preserve">b. </w:t>
      </w:r>
      <w:r>
        <w:rPr>
          <w:rFonts w:cs="Arial"/>
          <w:sz w:val="18"/>
          <w:szCs w:val="18"/>
        </w:rPr>
        <w:tab/>
      </w:r>
      <w:r w:rsidRPr="00F92350" w:rsidR="00631081">
        <w:rPr>
          <w:rFonts w:cs="Arial"/>
          <w:sz w:val="18"/>
          <w:szCs w:val="18"/>
        </w:rPr>
        <w:t>Indien de verklaring onder a. niet kan worden gegeven: een toelichting op de bedenkingen van het</w:t>
      </w:r>
    </w:p>
    <w:p w:rsidRPr="00F92350" w:rsidR="00631081" w:rsidP="00F92350" w:rsidRDefault="00F92350" w14:paraId="5D444B2B" w14:textId="644367E4">
      <w:pPr>
        <w:tabs>
          <w:tab w:val="left" w:pos="284"/>
        </w:tabs>
        <w:autoSpaceDE w:val="0"/>
        <w:autoSpaceDN w:val="0"/>
        <w:adjustRightInd w:val="0"/>
        <w:spacing w:line="312" w:lineRule="auto"/>
        <w:rPr>
          <w:rFonts w:cs="Arial"/>
          <w:sz w:val="18"/>
          <w:szCs w:val="18"/>
        </w:rPr>
      </w:pPr>
      <w:bookmarkStart w:name="_Int_rBTMqoM7" w:id="229234655"/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92350" w:rsidR="00631081">
        <w:rPr>
          <w:rFonts w:cs="Arial"/>
          <w:sz w:val="18"/>
          <w:szCs w:val="18"/>
        </w:rPr>
        <w:t>bevoegd</w:t>
      </w:r>
      <w:bookmarkEnd w:id="229234655"/>
      <w:r w:rsidRPr="00F92350" w:rsidR="00631081">
        <w:rPr>
          <w:rFonts w:cs="Arial"/>
          <w:sz w:val="18"/>
          <w:szCs w:val="18"/>
        </w:rPr>
        <w:t xml:space="preserve"> gezag dat niet heeft ingestemd en een motivatie van de reden van Stichting </w:t>
      </w:r>
      <w:proofErr w:type="spellStart"/>
      <w:r w:rsidRPr="00F92350" w:rsidR="00631081">
        <w:rPr>
          <w:rFonts w:cs="Arial"/>
          <w:sz w:val="18"/>
          <w:szCs w:val="18"/>
        </w:rPr>
        <w:t>SchOOL</w:t>
      </w:r>
      <w:proofErr w:type="spellEnd"/>
      <w:r w:rsidRPr="00F92350" w:rsidR="00631081">
        <w:rPr>
          <w:rFonts w:cs="Arial"/>
          <w:sz w:val="18"/>
          <w:szCs w:val="18"/>
        </w:rPr>
        <w:t xml:space="preserve"> om niet</w:t>
      </w:r>
    </w:p>
    <w:p w:rsidRPr="00F92350" w:rsidR="00631081" w:rsidP="00F92350" w:rsidRDefault="00F92350" w14:paraId="20049DDE" w14:textId="506860F8">
      <w:pPr>
        <w:tabs>
          <w:tab w:val="left" w:pos="284"/>
        </w:tabs>
        <w:autoSpaceDE w:val="0"/>
        <w:autoSpaceDN w:val="0"/>
        <w:adjustRightInd w:val="0"/>
        <w:spacing w:line="312" w:lineRule="auto"/>
        <w:rPr>
          <w:rFonts w:cs="Arial"/>
          <w:sz w:val="18"/>
          <w:szCs w:val="18"/>
        </w:rPr>
      </w:pPr>
      <w:bookmarkStart w:name="_Int_SEtwUh3D" w:id="1067697041"/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92350" w:rsidR="00631081">
        <w:rPr>
          <w:rFonts w:cs="Arial"/>
          <w:sz w:val="18"/>
          <w:szCs w:val="18"/>
        </w:rPr>
        <w:t>tegemoet</w:t>
      </w:r>
      <w:bookmarkEnd w:id="1067697041"/>
      <w:r w:rsidRPr="00F92350" w:rsidR="00631081">
        <w:rPr>
          <w:rFonts w:cs="Arial"/>
          <w:sz w:val="18"/>
          <w:szCs w:val="18"/>
        </w:rPr>
        <w:t xml:space="preserve"> te komen aan deze bedenkingen.</w:t>
      </w:r>
    </w:p>
    <w:p w:rsidRPr="00F92350" w:rsidR="00631081" w:rsidP="00F92350" w:rsidRDefault="00631081" w14:paraId="6C29210B" w14:textId="499DE197" w14:noSpellErr="1">
      <w:pPr>
        <w:tabs>
          <w:tab w:val="left" w:pos="284"/>
        </w:tabs>
        <w:autoSpaceDE w:val="0"/>
        <w:autoSpaceDN w:val="0"/>
        <w:adjustRightInd w:val="0"/>
        <w:spacing w:line="312" w:lineRule="auto"/>
        <w:rPr>
          <w:rFonts w:cs="Arial"/>
          <w:sz w:val="18"/>
          <w:szCs w:val="18"/>
        </w:rPr>
      </w:pPr>
      <w:r w:rsidRPr="299E9763" w:rsidR="00631081">
        <w:rPr>
          <w:rFonts w:cs="Arial"/>
          <w:sz w:val="18"/>
          <w:szCs w:val="18"/>
        </w:rPr>
        <w:t xml:space="preserve">4. </w:t>
      </w:r>
      <w:r>
        <w:tab/>
      </w:r>
      <w:r w:rsidRPr="299E9763" w:rsidR="00631081">
        <w:rPr>
          <w:rFonts w:cs="Arial"/>
          <w:sz w:val="18"/>
          <w:szCs w:val="18"/>
        </w:rPr>
        <w:t>Het co</w:t>
      </w:r>
      <w:r w:rsidRPr="299E9763" w:rsidR="00631081">
        <w:rPr>
          <w:rFonts w:cs="Arial"/>
          <w:sz w:val="18"/>
          <w:szCs w:val="18"/>
        </w:rPr>
        <w:t xml:space="preserve">llege </w:t>
      </w:r>
      <w:r w:rsidRPr="299E9763" w:rsidR="00631081">
        <w:rPr>
          <w:rFonts w:cs="Arial"/>
          <w:sz w:val="18"/>
          <w:szCs w:val="18"/>
        </w:rPr>
        <w:t xml:space="preserve">stelt voor aanvang van de </w:t>
      </w:r>
      <w:r w:rsidRPr="299E9763" w:rsidR="00631081">
        <w:rPr>
          <w:rFonts w:cs="Arial"/>
          <w:sz w:val="18"/>
          <w:szCs w:val="18"/>
        </w:rPr>
        <w:t>zomervakantie</w:t>
      </w:r>
      <w:r w:rsidRPr="299E9763" w:rsidR="00631081">
        <w:rPr>
          <w:rFonts w:cs="Arial"/>
          <w:sz w:val="18"/>
          <w:szCs w:val="18"/>
        </w:rPr>
        <w:t xml:space="preserve"> de definitieve inrooster</w:t>
      </w:r>
      <w:r w:rsidRPr="299E9763" w:rsidR="00631081">
        <w:rPr>
          <w:rFonts w:cs="Arial"/>
          <w:sz w:val="18"/>
          <w:szCs w:val="18"/>
        </w:rPr>
        <w:t>ing van het gebruik van de</w:t>
      </w:r>
    </w:p>
    <w:p w:rsidRPr="00F92350" w:rsidR="00631081" w:rsidP="00F92350" w:rsidRDefault="00F92350" w14:paraId="00E58335" w14:textId="48E43273">
      <w:pPr>
        <w:tabs>
          <w:tab w:val="left" w:pos="284"/>
        </w:tabs>
        <w:autoSpaceDE w:val="0"/>
        <w:autoSpaceDN w:val="0"/>
        <w:adjustRightInd w:val="0"/>
        <w:spacing w:line="312" w:lineRule="auto"/>
        <w:rPr>
          <w:rFonts w:cs="Arial"/>
          <w:sz w:val="18"/>
          <w:szCs w:val="18"/>
        </w:rPr>
      </w:pPr>
      <w:bookmarkStart w:name="_Int_3b1O9gSK" w:id="978314517"/>
      <w:r>
        <w:rPr>
          <w:rFonts w:cs="Arial"/>
          <w:sz w:val="18"/>
          <w:szCs w:val="18"/>
        </w:rPr>
        <w:tab/>
      </w:r>
      <w:r w:rsidRPr="00F92350" w:rsidR="00631081">
        <w:rPr>
          <w:rFonts w:cs="Arial"/>
          <w:sz w:val="18"/>
          <w:szCs w:val="18"/>
        </w:rPr>
        <w:t>lokalen</w:t>
      </w:r>
      <w:bookmarkEnd w:id="978314517"/>
      <w:r w:rsidRPr="00F92350" w:rsidR="00631081">
        <w:rPr>
          <w:rFonts w:cs="Arial"/>
          <w:sz w:val="18"/>
          <w:szCs w:val="18"/>
        </w:rPr>
        <w:t xml:space="preserve"> bewegingsonderwijs vast voor het volgende schooljaar. Indien het college daarbij afwijkt van de</w:t>
      </w:r>
    </w:p>
    <w:p w:rsidRPr="00F92350" w:rsidR="00631081" w:rsidP="00F92350" w:rsidRDefault="00F92350" w14:paraId="7FE7446B" w14:textId="75704263">
      <w:pPr>
        <w:tabs>
          <w:tab w:val="left" w:pos="284"/>
        </w:tabs>
        <w:autoSpaceDE w:val="0"/>
        <w:autoSpaceDN w:val="0"/>
        <w:adjustRightInd w:val="0"/>
        <w:spacing w:line="312" w:lineRule="auto"/>
        <w:rPr>
          <w:rFonts w:cs="Arial"/>
          <w:sz w:val="18"/>
          <w:szCs w:val="18"/>
        </w:rPr>
      </w:pPr>
      <w:bookmarkStart w:name="_Int_vQlT4SEt" w:id="1485030686"/>
      <w:r>
        <w:rPr>
          <w:rFonts w:cs="Arial"/>
          <w:sz w:val="18"/>
          <w:szCs w:val="18"/>
        </w:rPr>
        <w:tab/>
      </w:r>
      <w:r w:rsidRPr="00F92350" w:rsidR="00631081">
        <w:rPr>
          <w:rFonts w:cs="Arial"/>
          <w:sz w:val="18"/>
          <w:szCs w:val="18"/>
        </w:rPr>
        <w:t>bedenkingen</w:t>
      </w:r>
      <w:bookmarkEnd w:id="1485030686"/>
      <w:r w:rsidRPr="00F92350" w:rsidR="00631081">
        <w:rPr>
          <w:rFonts w:cs="Arial"/>
          <w:sz w:val="18"/>
          <w:szCs w:val="18"/>
        </w:rPr>
        <w:t xml:space="preserve"> zoals bedoeld onder artikel 4.1, lid 3 sub b of indien het afwijkt van het voorstel van Stichting</w:t>
      </w:r>
    </w:p>
    <w:p w:rsidRPr="00F92350" w:rsidR="00631081" w:rsidP="00F92350" w:rsidRDefault="00F92350" w14:paraId="6638B79A" w14:textId="6EAFBD48">
      <w:pPr>
        <w:tabs>
          <w:tab w:val="left" w:pos="284"/>
        </w:tabs>
        <w:autoSpaceDE w:val="0"/>
        <w:autoSpaceDN w:val="0"/>
        <w:adjustRightInd w:val="0"/>
        <w:spacing w:line="312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F92350" w:rsidR="00631081">
        <w:rPr>
          <w:rFonts w:cs="Arial"/>
          <w:sz w:val="18"/>
          <w:szCs w:val="18"/>
        </w:rPr>
        <w:t>SchOOL dan wordt dit schriftelijk gemotiveerd in de onder artikel 4.1, lid 5 bedoelde mededeling.</w:t>
      </w:r>
    </w:p>
    <w:p w:rsidRPr="00F92350" w:rsidR="00631081" w:rsidP="00F92350" w:rsidRDefault="00631081" w14:paraId="28E8888E" w14:textId="66FD73F5" w14:noSpellErr="1">
      <w:pPr>
        <w:tabs>
          <w:tab w:val="left" w:pos="284"/>
        </w:tabs>
        <w:autoSpaceDE w:val="0"/>
        <w:autoSpaceDN w:val="0"/>
        <w:adjustRightInd w:val="0"/>
        <w:spacing w:line="312" w:lineRule="auto"/>
        <w:rPr>
          <w:rFonts w:cs="Arial"/>
          <w:sz w:val="18"/>
          <w:szCs w:val="18"/>
        </w:rPr>
      </w:pPr>
      <w:r w:rsidRPr="299E9763" w:rsidR="00631081">
        <w:rPr>
          <w:rFonts w:cs="Arial"/>
          <w:sz w:val="18"/>
          <w:szCs w:val="18"/>
        </w:rPr>
        <w:t xml:space="preserve">5. </w:t>
      </w:r>
      <w:r>
        <w:tab/>
      </w:r>
      <w:r w:rsidRPr="299E9763" w:rsidR="00631081">
        <w:rPr>
          <w:rFonts w:cs="Arial"/>
          <w:sz w:val="18"/>
          <w:szCs w:val="18"/>
        </w:rPr>
        <w:t xml:space="preserve">Binnen </w:t>
      </w:r>
      <w:r w:rsidRPr="299E9763" w:rsidR="00631081">
        <w:rPr>
          <w:rFonts w:cs="Arial"/>
          <w:sz w:val="18"/>
          <w:szCs w:val="18"/>
        </w:rPr>
        <w:t xml:space="preserve">twee weken na vaststelling van de inroostering ontvangen </w:t>
      </w:r>
      <w:r w:rsidRPr="299E9763" w:rsidR="00631081">
        <w:rPr>
          <w:rFonts w:cs="Arial"/>
          <w:sz w:val="18"/>
          <w:szCs w:val="18"/>
        </w:rPr>
        <w:t>de betreffende bevoegde gezagsorganen</w:t>
      </w:r>
    </w:p>
    <w:p w:rsidRPr="00F92350" w:rsidR="00631081" w:rsidP="00F92350" w:rsidRDefault="00F92350" w14:paraId="7BCB81DB" w14:textId="24566123">
      <w:pPr>
        <w:tabs>
          <w:tab w:val="left" w:pos="284"/>
        </w:tabs>
        <w:autoSpaceDE w:val="0"/>
        <w:autoSpaceDN w:val="0"/>
        <w:adjustRightInd w:val="0"/>
        <w:spacing w:line="312" w:lineRule="auto"/>
        <w:rPr>
          <w:rFonts w:cs="Arial"/>
          <w:sz w:val="18"/>
          <w:szCs w:val="18"/>
        </w:rPr>
      </w:pPr>
      <w:bookmarkStart w:name="_Int_VbXDtLbl" w:id="764792245"/>
      <w:r>
        <w:rPr>
          <w:rFonts w:cs="Arial"/>
          <w:sz w:val="18"/>
          <w:szCs w:val="18"/>
        </w:rPr>
        <w:tab/>
      </w:r>
      <w:r w:rsidRPr="00F92350" w:rsidR="00631081">
        <w:rPr>
          <w:rFonts w:cs="Arial"/>
          <w:sz w:val="18"/>
          <w:szCs w:val="18"/>
        </w:rPr>
        <w:t>een</w:t>
      </w:r>
      <w:bookmarkEnd w:id="764792245"/>
      <w:r w:rsidRPr="00F92350" w:rsidR="00631081">
        <w:rPr>
          <w:rFonts w:cs="Arial"/>
          <w:sz w:val="18"/>
          <w:szCs w:val="18"/>
        </w:rPr>
        <w:t xml:space="preserve"> schriftelijke mededeling van het college over de inroostering in de beschikbare lokalen</w:t>
      </w:r>
    </w:p>
    <w:p w:rsidRPr="00F92350" w:rsidR="00631081" w:rsidP="00F92350" w:rsidRDefault="00F92350" w14:paraId="49419955" w14:textId="20D93B1B">
      <w:pPr>
        <w:tabs>
          <w:tab w:val="left" w:pos="284"/>
        </w:tabs>
        <w:autoSpaceDE w:val="0"/>
        <w:autoSpaceDN w:val="0"/>
        <w:adjustRightInd w:val="0"/>
        <w:spacing w:line="312" w:lineRule="auto"/>
        <w:rPr>
          <w:rFonts w:cs="Arial"/>
          <w:sz w:val="18"/>
          <w:szCs w:val="18"/>
        </w:rPr>
      </w:pPr>
      <w:bookmarkStart w:name="_Int_nGeaccEr" w:id="1402815237"/>
      <w:r>
        <w:rPr>
          <w:rFonts w:cs="Arial"/>
          <w:sz w:val="18"/>
          <w:szCs w:val="18"/>
        </w:rPr>
        <w:tab/>
      </w:r>
      <w:r w:rsidRPr="00F92350" w:rsidR="00631081">
        <w:rPr>
          <w:rFonts w:cs="Arial"/>
          <w:sz w:val="18"/>
          <w:szCs w:val="18"/>
        </w:rPr>
        <w:t>bewegingsonderwijs</w:t>
      </w:r>
      <w:bookmarkEnd w:id="1402815237"/>
      <w:r w:rsidRPr="00F92350" w:rsidR="00631081">
        <w:rPr>
          <w:rFonts w:cs="Arial"/>
          <w:sz w:val="18"/>
          <w:szCs w:val="18"/>
        </w:rPr>
        <w:t xml:space="preserve"> van de onder hun bevoegd gezag staande school of scholen voor het volgende</w:t>
      </w:r>
    </w:p>
    <w:p w:rsidRPr="00F92350" w:rsidR="00631081" w:rsidP="00F92350" w:rsidRDefault="00F92350" w14:paraId="658C6A33" w14:textId="48BD47E9">
      <w:pPr>
        <w:tabs>
          <w:tab w:val="left" w:pos="284"/>
        </w:tabs>
        <w:spacing w:line="312" w:lineRule="auto"/>
        <w:rPr>
          <w:rFonts w:cs="Arial"/>
          <w:sz w:val="18"/>
          <w:szCs w:val="18"/>
        </w:rPr>
      </w:pPr>
      <w:bookmarkStart w:name="_Int_L7KC3eSH" w:id="779248138"/>
      <w:r>
        <w:rPr>
          <w:rFonts w:cs="Arial"/>
          <w:sz w:val="18"/>
          <w:szCs w:val="18"/>
        </w:rPr>
        <w:tab/>
      </w:r>
      <w:r w:rsidRPr="00F92350" w:rsidR="00631081">
        <w:rPr>
          <w:rFonts w:cs="Arial"/>
          <w:sz w:val="18"/>
          <w:szCs w:val="18"/>
        </w:rPr>
        <w:t>schooljaar</w:t>
      </w:r>
      <w:bookmarkEnd w:id="779248138"/>
      <w:r w:rsidRPr="00F92350" w:rsidR="00631081">
        <w:rPr>
          <w:rFonts w:cs="Arial"/>
          <w:sz w:val="18"/>
          <w:szCs w:val="18"/>
        </w:rPr>
        <w:t>.</w:t>
      </w:r>
    </w:p>
    <w:p w:rsidR="00631081" w:rsidP="00A12E9A" w:rsidRDefault="00631081" w14:paraId="7AD86441" w14:textId="5A8AFC9C">
      <w:pPr>
        <w:spacing w:line="312" w:lineRule="auto"/>
        <w:rPr>
          <w:rFonts w:cs="Arial"/>
          <w:sz w:val="18"/>
          <w:szCs w:val="18"/>
        </w:rPr>
      </w:pPr>
    </w:p>
    <w:p w:rsidR="00A12E9A" w:rsidP="00A12E9A" w:rsidRDefault="00A12E9A" w14:paraId="4F2DD542" w14:textId="77777777">
      <w:pPr>
        <w:spacing w:before="100" w:beforeAutospacing="1" w:after="100" w:afterAutospacing="1" w:line="312" w:lineRule="auto"/>
        <w:rPr>
          <w:rFonts w:cs="Arial"/>
          <w:sz w:val="18"/>
          <w:szCs w:val="18"/>
        </w:rPr>
      </w:pPr>
    </w:p>
    <w:p w:rsidRPr="00FF47F9" w:rsidR="00FF47F9" w:rsidP="00FF47F9" w:rsidRDefault="00FF47F9" w14:paraId="73BBD3D5" w14:textId="77777777"/>
    <w:sectPr w:rsidRPr="00FF47F9" w:rsidR="00FF47F9" w:rsidSect="0011168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ZV+DvnUS5bWzuk" int2:id="RqFwcAHt">
      <int2:state int2:type="LegacyProofing" int2:value="Rejected"/>
    </int2:textHash>
    <int2:bookmark int2:bookmarkName="_Int_L7KC3eSH" int2:invalidationBookmarkName="" int2:hashCode="TnFKbEGtCWC00z" int2:id="73S6NjLS">
      <int2:state int2:type="LegacyProofing" int2:value="Rejected"/>
    </int2:bookmark>
    <int2:bookmark int2:bookmarkName="_Int_nGeaccEr" int2:invalidationBookmarkName="" int2:hashCode="OyU9xUgNJDka7E" int2:id="yiaPjDXs">
      <int2:state int2:type="LegacyProofing" int2:value="Rejected"/>
    </int2:bookmark>
    <int2:bookmark int2:bookmarkName="_Int_VbXDtLbl" int2:invalidationBookmarkName="" int2:hashCode="MSEwljWdtUmoZA" int2:id="HTdo7Bmy">
      <int2:state int2:type="LegacyProofing" int2:value="Rejected"/>
    </int2:bookmark>
    <int2:bookmark int2:bookmarkName="_Int_vQlT4SEt" int2:invalidationBookmarkName="" int2:hashCode="4RK1PcuiQSWb+6" int2:id="H21H2jgn">
      <int2:state int2:type="LegacyProofing" int2:value="Rejected"/>
    </int2:bookmark>
    <int2:bookmark int2:bookmarkName="_Int_3b1O9gSK" int2:invalidationBookmarkName="" int2:hashCode="xzLaf9cM3tQSRc" int2:id="143VwMEi">
      <int2:state int2:type="LegacyProofing" int2:value="Rejected"/>
    </int2:bookmark>
    <int2:bookmark int2:bookmarkName="_Int_SEtwUh3D" int2:invalidationBookmarkName="" int2:hashCode="Rov1bMPXXtFXfx" int2:id="JoNDANc9">
      <int2:state int2:type="LegacyProofing" int2:value="Rejected"/>
    </int2:bookmark>
    <int2:bookmark int2:bookmarkName="_Int_rBTMqoM7" int2:invalidationBookmarkName="" int2:hashCode="/gIuT0muXBX13J" int2:id="upEhylpK">
      <int2:state int2:type="LegacyProofing" int2:value="Rejected"/>
    </int2:bookmark>
    <int2:bookmark int2:bookmarkName="_Int_jr7WewK8" int2:invalidationBookmarkName="" int2:hashCode="3wLLPxccJkeNNz" int2:id="hMZVXVIC">
      <int2:state int2:type="LegacyProofing" int2:value="Rejected"/>
    </int2:bookmark>
    <int2:bookmark int2:bookmarkName="_Int_AYpSNp83" int2:invalidationBookmarkName="" int2:hashCode="MSEwljWdtUmoZA" int2:id="Z4VuGXav">
      <int2:state int2:type="LegacyProofing" int2:value="Rejected"/>
    </int2:bookmark>
    <int2:bookmark int2:bookmarkName="_Int_EBCCrMI7" int2:invalidationBookmarkName="" int2:hashCode="PPuTOkX6YU6oXg" int2:id="fxWAsFIK">
      <int2:state int2:type="LegacyProofing" int2:value="Rejected"/>
    </int2:bookmark>
    <int2:bookmark int2:bookmarkName="_Int_xd5y0otH" int2:invalidationBookmarkName="" int2:hashCode="iJm9qb/GMJHHtR" int2:id="4QUHShEM">
      <int2:state int2:type="LegacyProofing" int2:value="Rejected"/>
    </int2:bookmark>
    <int2:bookmark int2:bookmarkName="_Int_EgzfW6cO" int2:invalidationBookmarkName="" int2:hashCode="eUdZkCyfsW0cLj" int2:id="62zZ48U8">
      <int2:state int2:type="LegacyProofing" int2:value="Rejected"/>
    </int2:bookmark>
    <int2:bookmark int2:bookmarkName="_Int_s3wi101Y" int2:invalidationBookmarkName="" int2:hashCode="ks5InKA2xq8nJS" int2:id="RBCdD7RB">
      <int2:state int2:type="LegacyProofing" int2:value="Rejected"/>
    </int2:bookmark>
    <int2:bookmark int2:bookmarkName="_Int_BoGcWMVb" int2:invalidationBookmarkName="" int2:hashCode="Pxvwggmqmt+E+v" int2:id="gzhQiY2T">
      <int2:state int2:type="LegacyProofing" int2:value="Rejected"/>
    </int2:bookmark>
    <int2:bookmark int2:bookmarkName="_Int_yyomG9fe" int2:invalidationBookmarkName="" int2:hashCode="PjaX+bR3I6guoz" int2:id="7T5pOCDt">
      <int2:state int2:type="LegacyProofing" int2:value="Rejected"/>
    </int2:bookmark>
    <int2:bookmark int2:bookmarkName="_Int_LLDGvtLl" int2:invalidationBookmarkName="" int2:hashCode="xzLaf9cM3tQSRc" int2:id="40CojTu8">
      <int2:state int2:type="LegacyProofing" int2:value="Rejected"/>
    </int2:bookmark>
    <int2:bookmark int2:bookmarkName="_Int_uAUFUnNs" int2:invalidationBookmarkName="" int2:hashCode="opVEN+ePRek8Eh" int2:id="wZ971tZn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773"/>
    <w:multiLevelType w:val="hybridMultilevel"/>
    <w:tmpl w:val="EFB46B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B43DC9"/>
    <w:multiLevelType w:val="hybridMultilevel"/>
    <w:tmpl w:val="BC1054DE"/>
    <w:lvl w:ilvl="0" w:tplc="74C06F7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644" w:hanging="360"/>
      </w:pPr>
    </w:lvl>
    <w:lvl w:ilvl="2" w:tplc="04130019">
      <w:start w:val="1"/>
      <w:numFmt w:val="lowerLetter"/>
      <w:lvlText w:val="%3."/>
      <w:lvlJc w:val="left"/>
      <w:pPr>
        <w:ind w:left="36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A"/>
    <w:rsid w:val="00097205"/>
    <w:rsid w:val="000D0C0A"/>
    <w:rsid w:val="00111682"/>
    <w:rsid w:val="002070B5"/>
    <w:rsid w:val="004569B7"/>
    <w:rsid w:val="004812DC"/>
    <w:rsid w:val="005352CE"/>
    <w:rsid w:val="00575BD2"/>
    <w:rsid w:val="00593C38"/>
    <w:rsid w:val="00631081"/>
    <w:rsid w:val="007078D0"/>
    <w:rsid w:val="007A44FF"/>
    <w:rsid w:val="00A12E9A"/>
    <w:rsid w:val="00AB6BDC"/>
    <w:rsid w:val="00B05EFD"/>
    <w:rsid w:val="00C9184F"/>
    <w:rsid w:val="00EB0968"/>
    <w:rsid w:val="00EC7A9B"/>
    <w:rsid w:val="00F650CF"/>
    <w:rsid w:val="00F92350"/>
    <w:rsid w:val="00FD59F1"/>
    <w:rsid w:val="00FF47F9"/>
    <w:rsid w:val="07BB0E4D"/>
    <w:rsid w:val="24FB6AA4"/>
    <w:rsid w:val="299E9763"/>
    <w:rsid w:val="2E8D658F"/>
    <w:rsid w:val="39701D28"/>
    <w:rsid w:val="41331CAD"/>
    <w:rsid w:val="54BD5425"/>
    <w:rsid w:val="5ADEE7E6"/>
    <w:rsid w:val="5FB25909"/>
    <w:rsid w:val="606253FD"/>
    <w:rsid w:val="6D805E02"/>
    <w:rsid w:val="76EA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4AC7"/>
  <w15:chartTrackingRefBased/>
  <w15:docId w15:val="{1EE2C818-384E-4DF6-8F69-83905489F0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A12E9A"/>
    <w:pPr>
      <w:spacing w:after="0"/>
    </w:pPr>
  </w:style>
  <w:style w:type="paragraph" w:styleId="Kop1">
    <w:name w:val="heading 1"/>
    <w:basedOn w:val="Standaard"/>
    <w:next w:val="Standaard"/>
    <w:link w:val="Kop1Char"/>
    <w:uiPriority w:val="9"/>
    <w:qFormat/>
    <w:rsid w:val="00FF47F9"/>
    <w:pPr>
      <w:keepNext/>
      <w:keepLines/>
      <w:spacing w:before="240" w:after="60" w:line="72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F47F9"/>
    <w:pPr>
      <w:keepNext/>
      <w:keepLines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F47F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F47F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FF47F9"/>
    <w:rPr>
      <w:rFonts w:eastAsiaTheme="majorEastAsia" w:cstheme="majorBidi"/>
      <w:b/>
      <w:bCs/>
      <w:sz w:val="32"/>
      <w:szCs w:val="28"/>
    </w:rPr>
  </w:style>
  <w:style w:type="character" w:styleId="Kop2Char" w:customStyle="1">
    <w:name w:val="Kop 2 Char"/>
    <w:basedOn w:val="Standaardalinea-lettertype"/>
    <w:link w:val="Kop2"/>
    <w:uiPriority w:val="9"/>
    <w:rsid w:val="00FF47F9"/>
    <w:rPr>
      <w:rFonts w:eastAsiaTheme="majorEastAsia" w:cstheme="majorBidi"/>
      <w:b/>
      <w:bCs/>
      <w:i/>
      <w:sz w:val="28"/>
      <w:szCs w:val="26"/>
    </w:rPr>
  </w:style>
  <w:style w:type="character" w:styleId="Kop3Char" w:customStyle="1">
    <w:name w:val="Kop 3 Char"/>
    <w:basedOn w:val="Standaardalinea-lettertype"/>
    <w:link w:val="Kop3"/>
    <w:uiPriority w:val="9"/>
    <w:rsid w:val="00FF47F9"/>
    <w:rPr>
      <w:rFonts w:eastAsiaTheme="majorEastAsia" w:cstheme="majorBidi"/>
      <w:b/>
      <w:bCs/>
      <w:sz w:val="2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FF47F9"/>
    <w:rPr>
      <w:rFonts w:eastAsiaTheme="majorEastAsia" w:cstheme="majorBidi"/>
      <w:b/>
      <w:bCs/>
      <w:iCs/>
      <w:sz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F47F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FF47F9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FF47F9"/>
    <w:rPr>
      <w:rFonts w:ascii="Arial" w:hAnsi="Arial"/>
      <w:i/>
      <w:iCs/>
      <w:color w:val="808080" w:themeColor="text1" w:themeTint="7F"/>
    </w:rPr>
  </w:style>
  <w:style w:type="paragraph" w:styleId="Lijstalinea">
    <w:name w:val="List Paragraph"/>
    <w:basedOn w:val="Standaard"/>
    <w:uiPriority w:val="34"/>
    <w:qFormat/>
    <w:rsid w:val="00A12E9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12E9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12E9A"/>
    <w:rPr>
      <w:rFonts w:eastAsia="Calibri" w:cs="Times New Roman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A12E9A"/>
    <w:rPr>
      <w:rFonts w:eastAsia="Calibri" w:cs="Times New Roman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E9A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A12E9A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7205"/>
    <w:pPr>
      <w:spacing w:line="240" w:lineRule="auto"/>
    </w:pPr>
    <w:rPr>
      <w:rFonts w:eastAsiaTheme="minorHAnsi" w:cstheme="minorBidi"/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097205"/>
    <w:rPr>
      <w:rFonts w:eastAsia="Calibri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microsoft.com/office/2011/relationships/commentsExtended" Target="commentsExtended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microsoft.com/office/2011/relationships/people" Target="peop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14" /><Relationship Type="http://schemas.microsoft.com/office/2020/10/relationships/intelligence" Target="intelligence2.xml" Id="Re6fa23a23da34927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EC0A59280E24686B8A9B823B76F7D" ma:contentTypeVersion="10" ma:contentTypeDescription="Een nieuw document maken." ma:contentTypeScope="" ma:versionID="4bfb7ae3445bd5c9aae9d27ea0486839">
  <xsd:schema xmlns:xsd="http://www.w3.org/2001/XMLSchema" xmlns:xs="http://www.w3.org/2001/XMLSchema" xmlns:p="http://schemas.microsoft.com/office/2006/metadata/properties" xmlns:ns2="207b8fd4-4b0f-48a6-ad5f-330635b895d4" xmlns:ns3="53ef7d89-8c6c-4f5d-b404-2f98f94520ed" targetNamespace="http://schemas.microsoft.com/office/2006/metadata/properties" ma:root="true" ma:fieldsID="aa97d7b83c8952fc34e1f53952c96bff" ns2:_="" ns3:_="">
    <xsd:import namespace="207b8fd4-4b0f-48a6-ad5f-330635b895d4"/>
    <xsd:import namespace="53ef7d89-8c6c-4f5d-b404-2f98f9452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b8fd4-4b0f-48a6-ad5f-330635b89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f7d89-8c6c-4f5d-b404-2f98f9452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DDDEF-0F80-414B-A353-539495F1E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518C68-9CB4-432C-AC27-C8A5AC63A4D7}"/>
</file>

<file path=customXml/itemProps3.xml><?xml version="1.0" encoding="utf-8"?>
<ds:datastoreItem xmlns:ds="http://schemas.openxmlformats.org/officeDocument/2006/customXml" ds:itemID="{1EF6E6F1-632B-495A-A330-0DDF2136926B}"/>
</file>

<file path=customXml/itemProps4.xml><?xml version="1.0" encoding="utf-8"?>
<ds:datastoreItem xmlns:ds="http://schemas.openxmlformats.org/officeDocument/2006/customXml" ds:itemID="{B49F61D3-DE4E-4F31-A6F4-7F6C7D4528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Banken, HHJ (Helga)</dc:creator>
  <keywords/>
  <dc:description/>
  <lastModifiedBy>Simone de Vries</lastModifiedBy>
  <revision>15</revision>
  <dcterms:created xsi:type="dcterms:W3CDTF">2021-09-29T08:11:00.0000000Z</dcterms:created>
  <dcterms:modified xsi:type="dcterms:W3CDTF">2022-05-31T13:48:09.9705396Z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0x01010052AEC0A59280E24686B8A9B823B76F7D</vt:lpwstr>
  </property>
</Properties>
</file>