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7941" w14:textId="06E08066" w:rsidR="00302ADB" w:rsidRPr="002A4AC3" w:rsidRDefault="00302ADB" w:rsidP="00302ADB">
      <w:pPr>
        <w:pStyle w:val="Normaalweb"/>
        <w:spacing w:before="0" w:beforeAutospacing="0" w:after="0" w:afterAutospacing="0"/>
        <w:rPr>
          <w:rFonts w:asciiTheme="minorHAnsi" w:hAnsiTheme="minorHAnsi"/>
        </w:rPr>
      </w:pPr>
    </w:p>
    <w:p w14:paraId="46A6797B" w14:textId="2BEBCC42" w:rsidR="005526B5" w:rsidRDefault="005526B5" w:rsidP="00243DE5">
      <w:pPr>
        <w:ind w:left="425" w:hanging="425"/>
        <w:rPr>
          <w:b/>
          <w:bCs/>
          <w:color w:val="000000"/>
          <w:sz w:val="32"/>
          <w:szCs w:val="32"/>
        </w:rPr>
      </w:pPr>
    </w:p>
    <w:p w14:paraId="30AEDDD6" w14:textId="2E60D046" w:rsidR="00243DE5" w:rsidRDefault="00D8579D" w:rsidP="00D8579D">
      <w:pPr>
        <w:ind w:left="425" w:hanging="425"/>
        <w:jc w:val="center"/>
        <w:rPr>
          <w:b/>
          <w:bCs/>
          <w:color w:val="000000"/>
          <w:sz w:val="32"/>
          <w:szCs w:val="32"/>
        </w:rPr>
      </w:pPr>
      <w:r w:rsidRPr="1D2692C5">
        <w:rPr>
          <w:b/>
          <w:bCs/>
          <w:color w:val="000000" w:themeColor="text1"/>
          <w:sz w:val="32"/>
          <w:szCs w:val="32"/>
        </w:rPr>
        <w:t xml:space="preserve">Logo </w:t>
      </w:r>
      <w:r w:rsidR="47683231" w:rsidRPr="1D2692C5">
        <w:rPr>
          <w:b/>
          <w:bCs/>
          <w:color w:val="000000" w:themeColor="text1"/>
          <w:sz w:val="32"/>
          <w:szCs w:val="32"/>
        </w:rPr>
        <w:t>bestuur</w:t>
      </w:r>
      <w:r w:rsidRPr="1D2692C5">
        <w:rPr>
          <w:b/>
          <w:bCs/>
          <w:color w:val="000000" w:themeColor="text1"/>
          <w:sz w:val="32"/>
          <w:szCs w:val="32"/>
        </w:rPr>
        <w:t xml:space="preserve"> hier invoegen</w:t>
      </w:r>
    </w:p>
    <w:p w14:paraId="3F811B41" w14:textId="77777777" w:rsidR="00243DE5" w:rsidRDefault="00243DE5" w:rsidP="00243DE5">
      <w:pPr>
        <w:ind w:left="425" w:hanging="425"/>
        <w:rPr>
          <w:b/>
          <w:bCs/>
          <w:color w:val="000000"/>
          <w:sz w:val="32"/>
          <w:szCs w:val="32"/>
        </w:rPr>
      </w:pPr>
    </w:p>
    <w:p w14:paraId="56FF7583" w14:textId="77777777" w:rsidR="00243DE5" w:rsidRDefault="00243DE5" w:rsidP="00243DE5">
      <w:pPr>
        <w:ind w:left="425" w:hanging="425"/>
        <w:rPr>
          <w:b/>
          <w:bCs/>
          <w:color w:val="000000"/>
          <w:sz w:val="32"/>
          <w:szCs w:val="32"/>
        </w:rPr>
      </w:pPr>
    </w:p>
    <w:p w14:paraId="214C07D2" w14:textId="77777777" w:rsidR="00243DE5" w:rsidRDefault="00243DE5" w:rsidP="00243DE5">
      <w:pPr>
        <w:ind w:left="425" w:hanging="425"/>
        <w:rPr>
          <w:b/>
          <w:bCs/>
          <w:color w:val="000000"/>
          <w:sz w:val="32"/>
          <w:szCs w:val="32"/>
        </w:rPr>
      </w:pPr>
    </w:p>
    <w:p w14:paraId="7CD4C5F9" w14:textId="77777777" w:rsidR="00243DE5" w:rsidRDefault="00243DE5" w:rsidP="00243DE5">
      <w:pPr>
        <w:ind w:left="425" w:hanging="425"/>
        <w:rPr>
          <w:b/>
          <w:bCs/>
          <w:color w:val="000000"/>
          <w:sz w:val="32"/>
          <w:szCs w:val="32"/>
        </w:rPr>
      </w:pPr>
    </w:p>
    <w:p w14:paraId="355D519A" w14:textId="0E7E6920" w:rsidR="00243DE5" w:rsidRPr="001C1ADD" w:rsidRDefault="00243DE5" w:rsidP="00243DE5">
      <w:pPr>
        <w:ind w:left="425" w:hanging="425"/>
        <w:jc w:val="center"/>
        <w:rPr>
          <w:b/>
          <w:bCs/>
          <w:color w:val="000000" w:themeColor="text1"/>
          <w:sz w:val="96"/>
          <w:szCs w:val="96"/>
        </w:rPr>
      </w:pPr>
      <w:r w:rsidRPr="001C1ADD">
        <w:rPr>
          <w:rFonts w:asciiTheme="minorHAnsi" w:hAnsiTheme="minorHAnsi"/>
          <w:color w:val="000000" w:themeColor="text1"/>
          <w:sz w:val="96"/>
          <w:szCs w:val="96"/>
        </w:rPr>
        <w:t>Vakwerkplan bewegingsonderwijs</w:t>
      </w:r>
    </w:p>
    <w:p w14:paraId="30128278" w14:textId="51712809" w:rsidR="00901E82" w:rsidRDefault="00901E82" w:rsidP="001C1ADD">
      <w:pPr>
        <w:ind w:left="425" w:hanging="425"/>
      </w:pPr>
      <w:r>
        <w:rPr>
          <w:b/>
          <w:bCs/>
          <w:color w:val="000000"/>
          <w:sz w:val="32"/>
          <w:szCs w:val="32"/>
        </w:rPr>
        <w:br w:type="page"/>
      </w:r>
    </w:p>
    <w:p w14:paraId="3172022E" w14:textId="77777777" w:rsidR="00901E82" w:rsidRDefault="00901E82" w:rsidP="00901E82">
      <w:pPr>
        <w:pStyle w:val="Normaalweb"/>
        <w:spacing w:before="0" w:beforeAutospacing="0" w:after="0" w:afterAutospacing="0"/>
        <w:rPr>
          <w:b/>
          <w:bCs/>
          <w:color w:val="000000"/>
          <w:sz w:val="32"/>
          <w:szCs w:val="32"/>
        </w:rPr>
      </w:pPr>
    </w:p>
    <w:p w14:paraId="48B53612" w14:textId="77777777" w:rsidR="005857A5" w:rsidRDefault="005857A5" w:rsidP="00901E82">
      <w:pPr>
        <w:pStyle w:val="Normaalweb"/>
        <w:spacing w:before="0" w:beforeAutospacing="0" w:after="0" w:afterAutospacing="0"/>
        <w:rPr>
          <w:b/>
          <w:bCs/>
          <w:color w:val="000000"/>
          <w:sz w:val="32"/>
          <w:szCs w:val="32"/>
        </w:rPr>
      </w:pPr>
    </w:p>
    <w:p w14:paraId="5A43004B" w14:textId="1FF873FC" w:rsidR="00901E82" w:rsidRPr="002A4AC3" w:rsidRDefault="00901E82" w:rsidP="00901E82">
      <w:pPr>
        <w:pStyle w:val="Normaalweb"/>
        <w:spacing w:before="0" w:beforeAutospacing="0" w:after="0" w:afterAutospacing="0"/>
        <w:rPr>
          <w:rFonts w:asciiTheme="minorHAnsi" w:hAnsiTheme="minorHAnsi"/>
        </w:rPr>
      </w:pPr>
      <w:r w:rsidRPr="002A4AC3">
        <w:rPr>
          <w:rFonts w:asciiTheme="minorHAnsi" w:hAnsiTheme="minorHAnsi"/>
          <w:b/>
          <w:bCs/>
          <w:color w:val="351C75"/>
          <w:sz w:val="28"/>
          <w:szCs w:val="28"/>
        </w:rPr>
        <w:t xml:space="preserve">Inleiding </w:t>
      </w:r>
    </w:p>
    <w:p w14:paraId="576F18A9" w14:textId="62733DD3" w:rsidR="00901E82" w:rsidRPr="002A4AC3" w:rsidRDefault="00901E82" w:rsidP="00901E82">
      <w:pPr>
        <w:pStyle w:val="Normaalweb"/>
        <w:spacing w:before="0" w:beforeAutospacing="0" w:after="200" w:afterAutospacing="0"/>
        <w:jc w:val="both"/>
        <w:rPr>
          <w:rFonts w:asciiTheme="minorHAnsi" w:hAnsiTheme="minorHAnsi"/>
        </w:rPr>
      </w:pPr>
      <w:r w:rsidRPr="00823F14">
        <w:rPr>
          <w:rFonts w:asciiTheme="minorHAnsi" w:hAnsiTheme="minorHAnsi"/>
          <w:color w:val="000000"/>
          <w:sz w:val="22"/>
          <w:szCs w:val="22"/>
        </w:rPr>
        <w:t xml:space="preserve">Met dit plan willen wij, als </w:t>
      </w:r>
      <w:r>
        <w:rPr>
          <w:rFonts w:asciiTheme="minorHAnsi" w:hAnsiTheme="minorHAnsi"/>
          <w:color w:val="000000"/>
          <w:sz w:val="22"/>
          <w:szCs w:val="22"/>
        </w:rPr>
        <w:t>vakleerkrachten</w:t>
      </w:r>
      <w:r w:rsidR="001F447B">
        <w:rPr>
          <w:rFonts w:asciiTheme="minorHAnsi" w:hAnsiTheme="minorHAnsi"/>
          <w:color w:val="000000"/>
          <w:sz w:val="22"/>
          <w:szCs w:val="22"/>
        </w:rPr>
        <w:t xml:space="preserve"> </w:t>
      </w:r>
      <w:r>
        <w:rPr>
          <w:rFonts w:asciiTheme="minorHAnsi" w:hAnsiTheme="minorHAnsi"/>
          <w:color w:val="000000"/>
          <w:sz w:val="22"/>
          <w:szCs w:val="22"/>
        </w:rPr>
        <w:t>b</w:t>
      </w:r>
      <w:r w:rsidRPr="00823F14">
        <w:rPr>
          <w:rFonts w:asciiTheme="minorHAnsi" w:hAnsiTheme="minorHAnsi"/>
          <w:color w:val="000000"/>
          <w:sz w:val="22"/>
          <w:szCs w:val="22"/>
        </w:rPr>
        <w:t xml:space="preserve">ewegingsonderwijs </w:t>
      </w:r>
      <w:proofErr w:type="gramStart"/>
      <w:r w:rsidRPr="00823F14">
        <w:rPr>
          <w:rFonts w:asciiTheme="minorHAnsi" w:hAnsiTheme="minorHAnsi"/>
          <w:color w:val="000000"/>
          <w:sz w:val="22"/>
          <w:szCs w:val="22"/>
        </w:rPr>
        <w:t xml:space="preserve">van </w:t>
      </w:r>
      <w:r w:rsidR="001C1ADD">
        <w:rPr>
          <w:rFonts w:asciiTheme="minorHAnsi" w:hAnsiTheme="minorHAnsi"/>
          <w:color w:val="000000"/>
          <w:sz w:val="22"/>
          <w:szCs w:val="22"/>
        </w:rPr>
        <w:t xml:space="preserve"> </w:t>
      </w:r>
      <w:r w:rsidR="001C1ADD" w:rsidRPr="001C1ADD">
        <w:rPr>
          <w:rFonts w:asciiTheme="minorHAnsi" w:hAnsiTheme="minorHAnsi"/>
          <w:color w:val="FF0000"/>
          <w:sz w:val="22"/>
          <w:szCs w:val="22"/>
        </w:rPr>
        <w:t>bestuur</w:t>
      </w:r>
      <w:proofErr w:type="gramEnd"/>
      <w:r w:rsidR="001C1ADD" w:rsidRPr="001C1ADD">
        <w:rPr>
          <w:rFonts w:asciiTheme="minorHAnsi" w:hAnsiTheme="minorHAnsi"/>
          <w:color w:val="FF0000"/>
          <w:sz w:val="22"/>
          <w:szCs w:val="22"/>
        </w:rPr>
        <w:t xml:space="preserve"> X</w:t>
      </w:r>
      <w:r w:rsidRPr="00823F14">
        <w:rPr>
          <w:rFonts w:asciiTheme="minorHAnsi" w:hAnsiTheme="minorHAnsi"/>
          <w:color w:val="000000"/>
          <w:sz w:val="22"/>
          <w:szCs w:val="22"/>
        </w:rPr>
        <w:t xml:space="preserve">, een duidelijk beeld schetsen welke rol bewegingsonderwijs moet hebben binnen het onderwijsaanbod van de </w:t>
      </w:r>
      <w:r w:rsidR="00914FD7">
        <w:rPr>
          <w:rFonts w:asciiTheme="minorHAnsi" w:hAnsiTheme="minorHAnsi"/>
          <w:color w:val="000000"/>
          <w:sz w:val="22"/>
          <w:szCs w:val="22"/>
        </w:rPr>
        <w:t>S</w:t>
      </w:r>
      <w:r>
        <w:rPr>
          <w:rFonts w:asciiTheme="minorHAnsi" w:hAnsiTheme="minorHAnsi"/>
          <w:color w:val="000000"/>
          <w:sz w:val="22"/>
          <w:szCs w:val="22"/>
        </w:rPr>
        <w:t>tichting</w:t>
      </w:r>
      <w:r w:rsidRPr="00823F14">
        <w:rPr>
          <w:rFonts w:asciiTheme="minorHAnsi" w:hAnsiTheme="minorHAnsi"/>
          <w:color w:val="000000"/>
          <w:sz w:val="22"/>
          <w:szCs w:val="22"/>
        </w:rPr>
        <w:t xml:space="preserve"> en op welke wijze wij dit gaan vormgeven.</w:t>
      </w:r>
    </w:p>
    <w:p w14:paraId="10183A85" w14:textId="5DEE40F8" w:rsidR="00A5376C" w:rsidRPr="0035119B" w:rsidRDefault="00A94943" w:rsidP="0003507E">
      <w:pPr>
        <w:rPr>
          <w:rFonts w:asciiTheme="minorHAnsi" w:hAnsiTheme="minorHAnsi"/>
        </w:rPr>
      </w:pPr>
      <w:r w:rsidRPr="0035119B">
        <w:rPr>
          <w:rFonts w:asciiTheme="minorHAnsi" w:hAnsiTheme="minorHAnsi"/>
        </w:rPr>
        <w:t>Ons inhoudelijke beleid op bewegingsonderwijs sluit aan bij</w:t>
      </w:r>
      <w:r w:rsidR="00A5376C" w:rsidRPr="0035119B">
        <w:rPr>
          <w:rFonts w:asciiTheme="minorHAnsi" w:hAnsiTheme="minorHAnsi"/>
        </w:rPr>
        <w:t>;</w:t>
      </w:r>
    </w:p>
    <w:p w14:paraId="199DE61A" w14:textId="77777777" w:rsidR="00A5376C" w:rsidRPr="0035119B" w:rsidRDefault="00A5376C" w:rsidP="0003507E">
      <w:pPr>
        <w:rPr>
          <w:rFonts w:asciiTheme="minorHAnsi" w:hAnsiTheme="minorHAnsi"/>
        </w:rPr>
      </w:pPr>
    </w:p>
    <w:p w14:paraId="7F72B659" w14:textId="0E608068" w:rsidR="00270B68" w:rsidRPr="0035119B" w:rsidRDefault="00D74407" w:rsidP="0035119B">
      <w:pPr>
        <w:pStyle w:val="Lijstalinea"/>
        <w:numPr>
          <w:ilvl w:val="0"/>
          <w:numId w:val="20"/>
        </w:numPr>
        <w:rPr>
          <w:rFonts w:asciiTheme="minorHAnsi" w:hAnsiTheme="minorHAnsi"/>
        </w:rPr>
      </w:pPr>
      <w:r w:rsidRPr="0035119B">
        <w:rPr>
          <w:rFonts w:asciiTheme="minorHAnsi" w:hAnsiTheme="minorHAnsi"/>
        </w:rPr>
        <w:t>D</w:t>
      </w:r>
      <w:r w:rsidR="00A94943" w:rsidRPr="0035119B">
        <w:rPr>
          <w:rFonts w:asciiTheme="minorHAnsi" w:hAnsiTheme="minorHAnsi"/>
        </w:rPr>
        <w:t>e kerndoelen</w:t>
      </w:r>
      <w:r w:rsidR="009F4886" w:rsidRPr="0035119B">
        <w:rPr>
          <w:rFonts w:asciiTheme="minorHAnsi" w:hAnsiTheme="minorHAnsi"/>
        </w:rPr>
        <w:t xml:space="preserve"> </w:t>
      </w:r>
      <w:r w:rsidR="00A94943" w:rsidRPr="0035119B">
        <w:rPr>
          <w:rFonts w:asciiTheme="minorHAnsi" w:hAnsiTheme="minorHAnsi"/>
        </w:rPr>
        <w:t>van de overheid</w:t>
      </w:r>
      <w:r w:rsidR="00914FD7" w:rsidRPr="0035119B">
        <w:rPr>
          <w:rFonts w:asciiTheme="minorHAnsi" w:hAnsiTheme="minorHAnsi"/>
        </w:rPr>
        <w:t>;</w:t>
      </w:r>
      <w:r w:rsidR="00270B68" w:rsidRPr="0035119B">
        <w:rPr>
          <w:rFonts w:asciiTheme="minorHAnsi" w:hAnsiTheme="minorHAnsi"/>
        </w:rPr>
        <w:br/>
      </w:r>
      <w:r w:rsidR="00270B68" w:rsidRPr="0035119B">
        <w:rPr>
          <w:rStyle w:val="ol"/>
          <w:rFonts w:asciiTheme="minorHAnsi" w:hAnsiTheme="minorHAnsi" w:cstheme="minorHAnsi"/>
          <w:b/>
          <w:bCs/>
          <w:i/>
        </w:rPr>
        <w:t xml:space="preserve">57. </w:t>
      </w:r>
      <w:r w:rsidR="00270B68" w:rsidRPr="0035119B">
        <w:rPr>
          <w:rFonts w:asciiTheme="minorHAnsi" w:hAnsiTheme="minorHAnsi" w:cstheme="minorHAnsi"/>
          <w:i/>
        </w:rPr>
        <w:t>De leerlingen leren op een verantwoorde manier deelnemen aan de omringende bewegingscultuur en leren de hoofdbeginselen van de belangrijkste bewegings- en spelvormen ervaren en uitvoeren.</w:t>
      </w:r>
      <w:r w:rsidR="00270B68" w:rsidRPr="0035119B">
        <w:rPr>
          <w:rFonts w:asciiTheme="minorHAnsi" w:hAnsiTheme="minorHAnsi" w:cstheme="minorHAnsi"/>
          <w:i/>
        </w:rPr>
        <w:br/>
      </w:r>
      <w:r w:rsidR="00270B68" w:rsidRPr="0035119B">
        <w:rPr>
          <w:rStyle w:val="ol"/>
          <w:rFonts w:asciiTheme="minorHAnsi" w:hAnsiTheme="minorHAnsi" w:cstheme="minorHAnsi"/>
          <w:b/>
          <w:bCs/>
          <w:i/>
        </w:rPr>
        <w:t xml:space="preserve">58. </w:t>
      </w:r>
      <w:r w:rsidR="00270B68" w:rsidRPr="0035119B">
        <w:rPr>
          <w:rFonts w:asciiTheme="minorHAnsi" w:hAnsiTheme="minorHAnsi" w:cstheme="minorHAnsi"/>
          <w:i/>
        </w:rPr>
        <w:t>De leerlingen leren samen met anderen op een respectvolle manier aan bewegingsactiviteiten deelnemen, afspraken maken over het reguleren daarvan, de eigen bewegingsmogelijkheden inschatten en daarmee bij activiteiten rekening houden.</w:t>
      </w:r>
      <w:r w:rsidR="00270B68" w:rsidRPr="0035119B">
        <w:rPr>
          <w:rFonts w:asciiTheme="minorHAnsi" w:hAnsiTheme="minorHAnsi" w:cstheme="minorHAnsi"/>
          <w:i/>
        </w:rPr>
        <w:br/>
      </w:r>
      <w:r w:rsidR="00270B68" w:rsidRPr="0035119B">
        <w:rPr>
          <w:rFonts w:asciiTheme="minorHAnsi" w:hAnsiTheme="minorHAnsi" w:cstheme="minorHAnsi"/>
          <w:i/>
          <w:sz w:val="18"/>
          <w:szCs w:val="18"/>
        </w:rPr>
        <w:t>(BRON: https://wetten.overheid.nl/BWBR0018844/2012-12-01#Bijlage</w:t>
      </w:r>
      <w:r w:rsidR="00270B68" w:rsidRPr="0035119B">
        <w:rPr>
          <w:rStyle w:val="Hyperlink"/>
          <w:rFonts w:asciiTheme="minorHAnsi" w:hAnsiTheme="minorHAnsi"/>
          <w:color w:val="auto"/>
          <w:sz w:val="18"/>
          <w:szCs w:val="18"/>
        </w:rPr>
        <w:t>)</w:t>
      </w:r>
    </w:p>
    <w:p w14:paraId="013365F1" w14:textId="2349F6FB" w:rsidR="00914FD7" w:rsidRPr="0035119B" w:rsidRDefault="00914FD7" w:rsidP="0035119B">
      <w:pPr>
        <w:ind w:left="360"/>
        <w:rPr>
          <w:rFonts w:asciiTheme="minorHAnsi" w:hAnsiTheme="minorHAnsi"/>
        </w:rPr>
      </w:pPr>
    </w:p>
    <w:p w14:paraId="756F6FF0" w14:textId="3A92EDD2" w:rsidR="00A94943" w:rsidRPr="0035119B" w:rsidRDefault="00914FD7" w:rsidP="00270B68">
      <w:pPr>
        <w:pStyle w:val="Lijstalinea"/>
        <w:numPr>
          <w:ilvl w:val="0"/>
          <w:numId w:val="20"/>
        </w:numPr>
        <w:rPr>
          <w:rFonts w:asciiTheme="minorHAnsi" w:hAnsiTheme="minorHAnsi"/>
          <w:sz w:val="18"/>
          <w:szCs w:val="18"/>
        </w:rPr>
      </w:pPr>
      <w:r w:rsidRPr="0035119B">
        <w:rPr>
          <w:rFonts w:asciiTheme="minorHAnsi" w:hAnsiTheme="minorHAnsi"/>
        </w:rPr>
        <w:t>De SLO (nationaal expertisecentrum leerplanontwikkeling)</w:t>
      </w:r>
      <w:r w:rsidR="00A5376C" w:rsidRPr="0035119B">
        <w:rPr>
          <w:rFonts w:asciiTheme="minorHAnsi" w:hAnsiTheme="minorHAnsi"/>
        </w:rPr>
        <w:t>;</w:t>
      </w:r>
      <w:r w:rsidRPr="0035119B">
        <w:rPr>
          <w:rFonts w:asciiTheme="minorHAnsi" w:hAnsiTheme="minorHAnsi"/>
        </w:rPr>
        <w:br/>
      </w:r>
      <w:r w:rsidRPr="0035119B">
        <w:rPr>
          <w:rFonts w:asciiTheme="minorHAnsi" w:hAnsiTheme="minorHAnsi"/>
          <w:i/>
        </w:rPr>
        <w:t>Citaat SLO:</w:t>
      </w:r>
      <w:r w:rsidRPr="0035119B">
        <w:rPr>
          <w:rFonts w:asciiTheme="minorHAnsi" w:hAnsiTheme="minorHAnsi"/>
          <w:i/>
        </w:rPr>
        <w:br/>
      </w:r>
      <w:r w:rsidRPr="0035119B">
        <w:rPr>
          <w:rFonts w:cs="Calibri"/>
          <w:i/>
        </w:rPr>
        <w:t>“Zowel bij de doelbeschrijving in de kerndoelen als eindtermen gaat het om beter leren bewegen, het samen reguleren van bewegingsactiviteiten en het bewegen beleven en waarderen als onderdeel van een actieve leefstijl.”</w:t>
      </w:r>
      <w:r w:rsidR="00270B68" w:rsidRPr="0035119B">
        <w:rPr>
          <w:rFonts w:cs="Calibri"/>
          <w:i/>
        </w:rPr>
        <w:br/>
      </w:r>
      <w:r w:rsidR="00270B68" w:rsidRPr="0035119B">
        <w:rPr>
          <w:rFonts w:cs="Calibri"/>
          <w:i/>
          <w:sz w:val="18"/>
          <w:szCs w:val="18"/>
        </w:rPr>
        <w:t>(BRON: http://bewegingsonderwijs.slo.nl/themas/kerndoelen-en-eindtermen)</w:t>
      </w:r>
    </w:p>
    <w:p w14:paraId="5DA1D161" w14:textId="77777777" w:rsidR="006E0A00" w:rsidRPr="0035119B" w:rsidRDefault="006E0A00" w:rsidP="006E0A00">
      <w:pPr>
        <w:pStyle w:val="Lijstalinea"/>
        <w:ind w:left="1440"/>
        <w:rPr>
          <w:rFonts w:asciiTheme="minorHAnsi" w:hAnsiTheme="minorHAnsi"/>
        </w:rPr>
      </w:pPr>
    </w:p>
    <w:p w14:paraId="356F6176" w14:textId="77777777" w:rsidR="0003507E" w:rsidRDefault="0003507E" w:rsidP="00901E82">
      <w:pPr>
        <w:rPr>
          <w:rFonts w:asciiTheme="minorHAnsi" w:hAnsiTheme="minorHAnsi"/>
        </w:rPr>
      </w:pPr>
    </w:p>
    <w:p w14:paraId="524F7635" w14:textId="0F1F42DB" w:rsidR="001C1ADD" w:rsidRDefault="00901E82" w:rsidP="00901E82">
      <w:pPr>
        <w:rPr>
          <w:rFonts w:asciiTheme="minorHAnsi" w:hAnsiTheme="minorHAnsi"/>
          <w:color w:val="000000"/>
        </w:rPr>
      </w:pPr>
      <w:r w:rsidRPr="002A4AC3">
        <w:rPr>
          <w:rFonts w:asciiTheme="minorHAnsi" w:hAnsiTheme="minorHAnsi"/>
          <w:color w:val="000000"/>
        </w:rPr>
        <w:t xml:space="preserve">Door middel van ons vakwerkplan </w:t>
      </w:r>
      <w:r>
        <w:rPr>
          <w:rFonts w:asciiTheme="minorHAnsi" w:hAnsiTheme="minorHAnsi"/>
          <w:color w:val="000000"/>
        </w:rPr>
        <w:t>werken we vanuit een gemeenschappelijk gedragen visie planmatig aan de bewegingsontwikkeling van kinderen</w:t>
      </w:r>
      <w:r w:rsidRPr="002A4AC3">
        <w:rPr>
          <w:rFonts w:asciiTheme="minorHAnsi" w:hAnsiTheme="minorHAnsi"/>
          <w:color w:val="000000"/>
        </w:rPr>
        <w:t xml:space="preserve">. Dit </w:t>
      </w:r>
      <w:r>
        <w:rPr>
          <w:rFonts w:asciiTheme="minorHAnsi" w:hAnsiTheme="minorHAnsi"/>
          <w:color w:val="000000"/>
        </w:rPr>
        <w:t>vakwerk</w:t>
      </w:r>
      <w:r w:rsidRPr="002A4AC3">
        <w:rPr>
          <w:rFonts w:asciiTheme="minorHAnsi" w:hAnsiTheme="minorHAnsi"/>
          <w:color w:val="000000"/>
        </w:rPr>
        <w:t xml:space="preserve">plan </w:t>
      </w:r>
      <w:r>
        <w:rPr>
          <w:rFonts w:asciiTheme="minorHAnsi" w:hAnsiTheme="minorHAnsi"/>
          <w:color w:val="000000"/>
        </w:rPr>
        <w:t xml:space="preserve">vormt de basis voor de invulling van de lessen bewegingsonderwijs binnen alle </w:t>
      </w:r>
      <w:r w:rsidR="001C1ADD" w:rsidRPr="001C1ADD">
        <w:rPr>
          <w:rFonts w:asciiTheme="minorHAnsi" w:hAnsiTheme="minorHAnsi"/>
          <w:color w:val="FF0000"/>
        </w:rPr>
        <w:t>bestuur X</w:t>
      </w:r>
      <w:r w:rsidR="00270B68">
        <w:rPr>
          <w:rFonts w:asciiTheme="minorHAnsi" w:hAnsiTheme="minorHAnsi"/>
          <w:color w:val="000000"/>
        </w:rPr>
        <w:t>-</w:t>
      </w:r>
      <w:r>
        <w:rPr>
          <w:rFonts w:asciiTheme="minorHAnsi" w:hAnsiTheme="minorHAnsi"/>
          <w:color w:val="000000"/>
        </w:rPr>
        <w:t xml:space="preserve">scholen en </w:t>
      </w:r>
      <w:r w:rsidRPr="002A4AC3">
        <w:rPr>
          <w:rFonts w:asciiTheme="minorHAnsi" w:hAnsiTheme="minorHAnsi"/>
          <w:color w:val="000000"/>
        </w:rPr>
        <w:t>bevat een stichting</w:t>
      </w:r>
      <w:r w:rsidR="001C1ADD">
        <w:rPr>
          <w:rFonts w:asciiTheme="minorHAnsi" w:hAnsiTheme="minorHAnsi"/>
          <w:color w:val="000000"/>
        </w:rPr>
        <w:t xml:space="preserve"> </w:t>
      </w:r>
      <w:r w:rsidRPr="002A4AC3">
        <w:rPr>
          <w:rFonts w:asciiTheme="minorHAnsi" w:hAnsiTheme="minorHAnsi"/>
          <w:color w:val="000000"/>
        </w:rPr>
        <w:t>breed deel (deel A) en een school</w:t>
      </w:r>
      <w:r w:rsidR="001C1ADD">
        <w:rPr>
          <w:rFonts w:asciiTheme="minorHAnsi" w:hAnsiTheme="minorHAnsi"/>
          <w:color w:val="000000"/>
        </w:rPr>
        <w:t xml:space="preserve"> </w:t>
      </w:r>
      <w:r w:rsidRPr="002A4AC3">
        <w:rPr>
          <w:rFonts w:asciiTheme="minorHAnsi" w:hAnsiTheme="minorHAnsi"/>
          <w:color w:val="000000"/>
        </w:rPr>
        <w:t>specifiek deel (deel B).</w:t>
      </w:r>
    </w:p>
    <w:p w14:paraId="043D3407" w14:textId="77777777" w:rsidR="001C1ADD" w:rsidRDefault="001C1ADD">
      <w:pPr>
        <w:ind w:left="425" w:hanging="425"/>
        <w:rPr>
          <w:rFonts w:asciiTheme="minorHAnsi" w:hAnsiTheme="minorHAnsi"/>
          <w:color w:val="000000"/>
        </w:rPr>
      </w:pPr>
      <w:r>
        <w:rPr>
          <w:rFonts w:asciiTheme="minorHAnsi" w:hAnsiTheme="minorHAnsi"/>
          <w:color w:val="000000"/>
        </w:rPr>
        <w:br w:type="page"/>
      </w:r>
    </w:p>
    <w:p w14:paraId="1214AA81" w14:textId="77777777" w:rsidR="00243DE5" w:rsidRDefault="00243DE5" w:rsidP="00901E82">
      <w:pPr>
        <w:rPr>
          <w:rFonts w:asciiTheme="minorHAnsi" w:hAnsiTheme="minorHAnsi"/>
          <w:color w:val="000000"/>
        </w:rPr>
      </w:pPr>
    </w:p>
    <w:p w14:paraId="00F748A2" w14:textId="0C70DBB1" w:rsidR="005857A5" w:rsidRDefault="005857A5" w:rsidP="00901E82">
      <w:pPr>
        <w:rPr>
          <w:rFonts w:asciiTheme="minorHAnsi" w:hAnsiTheme="minorHAnsi"/>
          <w:color w:val="000000"/>
        </w:rPr>
      </w:pPr>
    </w:p>
    <w:sdt>
      <w:sdtPr>
        <w:rPr>
          <w:rFonts w:asciiTheme="minorHAnsi" w:eastAsiaTheme="minorHAnsi" w:hAnsiTheme="minorHAnsi" w:cstheme="minorBidi"/>
          <w:b w:val="0"/>
          <w:bCs w:val="0"/>
          <w:color w:val="auto"/>
          <w:sz w:val="22"/>
          <w:szCs w:val="22"/>
          <w:lang w:eastAsia="en-US"/>
        </w:rPr>
        <w:id w:val="380530619"/>
        <w:docPartObj>
          <w:docPartGallery w:val="Table of Contents"/>
          <w:docPartUnique/>
        </w:docPartObj>
      </w:sdtPr>
      <w:sdtEndPr>
        <w:rPr>
          <w:rFonts w:ascii="Calibri" w:hAnsi="Calibri" w:cs="Times New Roman"/>
        </w:rPr>
      </w:sdtEndPr>
      <w:sdtContent>
        <w:p w14:paraId="4D76A472" w14:textId="77777777" w:rsidR="006979DB" w:rsidRDefault="006979DB">
          <w:pPr>
            <w:pStyle w:val="Kopvaninhoudsopgave"/>
          </w:pPr>
          <w:r w:rsidRPr="009A7DE8">
            <w:rPr>
              <w:rFonts w:asciiTheme="minorHAnsi" w:hAnsiTheme="minorHAnsi"/>
            </w:rPr>
            <w:t>Inhoud</w:t>
          </w:r>
        </w:p>
        <w:p w14:paraId="521AD349" w14:textId="54B4A24C" w:rsidR="004942A4" w:rsidRDefault="006979DB">
          <w:pPr>
            <w:pStyle w:val="Inhopg3"/>
            <w:tabs>
              <w:tab w:val="right" w:leader="dot" w:pos="9062"/>
            </w:tabs>
            <w:rPr>
              <w:rFonts w:asciiTheme="minorHAnsi" w:eastAsiaTheme="minorEastAsia" w:hAnsiTheme="minorHAnsi" w:cstheme="minorBidi"/>
              <w:noProof/>
              <w:lang w:val="en-US" w:eastAsia="ja-JP"/>
            </w:rPr>
          </w:pPr>
          <w:r>
            <w:fldChar w:fldCharType="begin"/>
          </w:r>
          <w:r>
            <w:instrText xml:space="preserve"> TOC \o "1-3" \h \z \u </w:instrText>
          </w:r>
          <w:r>
            <w:fldChar w:fldCharType="separate"/>
          </w:r>
          <w:hyperlink w:anchor="_Toc34615100" w:history="1">
            <w:r w:rsidR="004942A4" w:rsidRPr="00054453">
              <w:rPr>
                <w:rStyle w:val="Hyperlink"/>
                <w:noProof/>
              </w:rPr>
              <w:t>Visie</w:t>
            </w:r>
            <w:r w:rsidR="004942A4">
              <w:rPr>
                <w:noProof/>
                <w:webHidden/>
              </w:rPr>
              <w:tab/>
            </w:r>
            <w:r w:rsidR="004942A4">
              <w:rPr>
                <w:noProof/>
                <w:webHidden/>
              </w:rPr>
              <w:fldChar w:fldCharType="begin"/>
            </w:r>
            <w:r w:rsidR="004942A4">
              <w:rPr>
                <w:noProof/>
                <w:webHidden/>
              </w:rPr>
              <w:instrText xml:space="preserve"> PAGEREF _Toc34615100 \h </w:instrText>
            </w:r>
            <w:r w:rsidR="004942A4">
              <w:rPr>
                <w:noProof/>
                <w:webHidden/>
              </w:rPr>
            </w:r>
            <w:r w:rsidR="004942A4">
              <w:rPr>
                <w:noProof/>
                <w:webHidden/>
              </w:rPr>
              <w:fldChar w:fldCharType="separate"/>
            </w:r>
            <w:r w:rsidR="004942A4">
              <w:rPr>
                <w:noProof/>
                <w:webHidden/>
              </w:rPr>
              <w:t>5</w:t>
            </w:r>
            <w:r w:rsidR="004942A4">
              <w:rPr>
                <w:noProof/>
                <w:webHidden/>
              </w:rPr>
              <w:fldChar w:fldCharType="end"/>
            </w:r>
          </w:hyperlink>
        </w:p>
        <w:p w14:paraId="6A2882D1" w14:textId="0BDED0D8"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01" w:history="1">
            <w:r w:rsidRPr="00054453">
              <w:rPr>
                <w:rStyle w:val="Hyperlink"/>
                <w:noProof/>
              </w:rPr>
              <w:t>Missie</w:t>
            </w:r>
            <w:r>
              <w:rPr>
                <w:noProof/>
                <w:webHidden/>
              </w:rPr>
              <w:tab/>
            </w:r>
            <w:r>
              <w:rPr>
                <w:noProof/>
                <w:webHidden/>
              </w:rPr>
              <w:fldChar w:fldCharType="begin"/>
            </w:r>
            <w:r>
              <w:rPr>
                <w:noProof/>
                <w:webHidden/>
              </w:rPr>
              <w:instrText xml:space="preserve"> PAGEREF _Toc34615101 \h </w:instrText>
            </w:r>
            <w:r>
              <w:rPr>
                <w:noProof/>
                <w:webHidden/>
              </w:rPr>
            </w:r>
            <w:r>
              <w:rPr>
                <w:noProof/>
                <w:webHidden/>
              </w:rPr>
              <w:fldChar w:fldCharType="separate"/>
            </w:r>
            <w:r>
              <w:rPr>
                <w:noProof/>
                <w:webHidden/>
              </w:rPr>
              <w:t>5</w:t>
            </w:r>
            <w:r>
              <w:rPr>
                <w:noProof/>
                <w:webHidden/>
              </w:rPr>
              <w:fldChar w:fldCharType="end"/>
            </w:r>
          </w:hyperlink>
        </w:p>
        <w:p w14:paraId="2F2F69F6" w14:textId="18610062"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02" w:history="1">
            <w:r w:rsidRPr="00054453">
              <w:rPr>
                <w:rStyle w:val="Hyperlink"/>
                <w:noProof/>
              </w:rPr>
              <w:t>Doelstellingen</w:t>
            </w:r>
            <w:r>
              <w:rPr>
                <w:noProof/>
                <w:webHidden/>
              </w:rPr>
              <w:tab/>
            </w:r>
            <w:r>
              <w:rPr>
                <w:noProof/>
                <w:webHidden/>
              </w:rPr>
              <w:fldChar w:fldCharType="begin"/>
            </w:r>
            <w:r>
              <w:rPr>
                <w:noProof/>
                <w:webHidden/>
              </w:rPr>
              <w:instrText xml:space="preserve"> PAGEREF _Toc34615102 \h </w:instrText>
            </w:r>
            <w:r>
              <w:rPr>
                <w:noProof/>
                <w:webHidden/>
              </w:rPr>
            </w:r>
            <w:r>
              <w:rPr>
                <w:noProof/>
                <w:webHidden/>
              </w:rPr>
              <w:fldChar w:fldCharType="separate"/>
            </w:r>
            <w:r>
              <w:rPr>
                <w:noProof/>
                <w:webHidden/>
              </w:rPr>
              <w:t>5</w:t>
            </w:r>
            <w:r>
              <w:rPr>
                <w:noProof/>
                <w:webHidden/>
              </w:rPr>
              <w:fldChar w:fldCharType="end"/>
            </w:r>
          </w:hyperlink>
        </w:p>
        <w:p w14:paraId="4900DAA2" w14:textId="46C7ABF4"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03" w:history="1">
            <w:r w:rsidRPr="00054453">
              <w:rPr>
                <w:rStyle w:val="Hyperlink"/>
                <w:noProof/>
              </w:rPr>
              <w:t>Hoe kunnen we deze kerndoelen bereiken?</w:t>
            </w:r>
            <w:r>
              <w:rPr>
                <w:noProof/>
                <w:webHidden/>
              </w:rPr>
              <w:tab/>
            </w:r>
            <w:r>
              <w:rPr>
                <w:noProof/>
                <w:webHidden/>
              </w:rPr>
              <w:fldChar w:fldCharType="begin"/>
            </w:r>
            <w:r>
              <w:rPr>
                <w:noProof/>
                <w:webHidden/>
              </w:rPr>
              <w:instrText xml:space="preserve"> PAGEREF _Toc34615103 \h </w:instrText>
            </w:r>
            <w:r>
              <w:rPr>
                <w:noProof/>
                <w:webHidden/>
              </w:rPr>
            </w:r>
            <w:r>
              <w:rPr>
                <w:noProof/>
                <w:webHidden/>
              </w:rPr>
              <w:fldChar w:fldCharType="separate"/>
            </w:r>
            <w:r>
              <w:rPr>
                <w:noProof/>
                <w:webHidden/>
              </w:rPr>
              <w:t>5</w:t>
            </w:r>
            <w:r>
              <w:rPr>
                <w:noProof/>
                <w:webHidden/>
              </w:rPr>
              <w:fldChar w:fldCharType="end"/>
            </w:r>
          </w:hyperlink>
        </w:p>
        <w:p w14:paraId="40D051A4" w14:textId="5BF48E7B" w:rsidR="004942A4" w:rsidRDefault="004942A4">
          <w:pPr>
            <w:pStyle w:val="Inhopg2"/>
            <w:tabs>
              <w:tab w:val="right" w:leader="dot" w:pos="9062"/>
            </w:tabs>
            <w:rPr>
              <w:rFonts w:asciiTheme="minorHAnsi" w:eastAsiaTheme="minorEastAsia" w:hAnsiTheme="minorHAnsi" w:cstheme="minorBidi"/>
              <w:noProof/>
              <w:lang w:val="en-US" w:eastAsia="ja-JP"/>
            </w:rPr>
          </w:pPr>
          <w:hyperlink w:anchor="_Toc34615104" w:history="1">
            <w:r w:rsidRPr="00054453">
              <w:rPr>
                <w:rStyle w:val="Hyperlink"/>
                <w:noProof/>
              </w:rPr>
              <w:t>1 Inhoud</w:t>
            </w:r>
            <w:r>
              <w:rPr>
                <w:noProof/>
                <w:webHidden/>
              </w:rPr>
              <w:tab/>
            </w:r>
            <w:r>
              <w:rPr>
                <w:noProof/>
                <w:webHidden/>
              </w:rPr>
              <w:fldChar w:fldCharType="begin"/>
            </w:r>
            <w:r>
              <w:rPr>
                <w:noProof/>
                <w:webHidden/>
              </w:rPr>
              <w:instrText xml:space="preserve"> PAGEREF _Toc34615104 \h </w:instrText>
            </w:r>
            <w:r>
              <w:rPr>
                <w:noProof/>
                <w:webHidden/>
              </w:rPr>
            </w:r>
            <w:r>
              <w:rPr>
                <w:noProof/>
                <w:webHidden/>
              </w:rPr>
              <w:fldChar w:fldCharType="separate"/>
            </w:r>
            <w:r>
              <w:rPr>
                <w:noProof/>
                <w:webHidden/>
              </w:rPr>
              <w:t>7</w:t>
            </w:r>
            <w:r>
              <w:rPr>
                <w:noProof/>
                <w:webHidden/>
              </w:rPr>
              <w:fldChar w:fldCharType="end"/>
            </w:r>
          </w:hyperlink>
        </w:p>
        <w:p w14:paraId="12D8E3C9" w14:textId="2884ED4F"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05" w:history="1">
            <w:r w:rsidRPr="00054453">
              <w:rPr>
                <w:rStyle w:val="Hyperlink"/>
                <w:noProof/>
              </w:rPr>
              <w:t>1.1. Jaarplanning</w:t>
            </w:r>
            <w:r>
              <w:rPr>
                <w:noProof/>
                <w:webHidden/>
              </w:rPr>
              <w:tab/>
            </w:r>
            <w:r>
              <w:rPr>
                <w:noProof/>
                <w:webHidden/>
              </w:rPr>
              <w:fldChar w:fldCharType="begin"/>
            </w:r>
            <w:r>
              <w:rPr>
                <w:noProof/>
                <w:webHidden/>
              </w:rPr>
              <w:instrText xml:space="preserve"> PAGEREF _Toc34615105 \h </w:instrText>
            </w:r>
            <w:r>
              <w:rPr>
                <w:noProof/>
                <w:webHidden/>
              </w:rPr>
            </w:r>
            <w:r>
              <w:rPr>
                <w:noProof/>
                <w:webHidden/>
              </w:rPr>
              <w:fldChar w:fldCharType="separate"/>
            </w:r>
            <w:r>
              <w:rPr>
                <w:noProof/>
                <w:webHidden/>
              </w:rPr>
              <w:t>7</w:t>
            </w:r>
            <w:r>
              <w:rPr>
                <w:noProof/>
                <w:webHidden/>
              </w:rPr>
              <w:fldChar w:fldCharType="end"/>
            </w:r>
          </w:hyperlink>
        </w:p>
        <w:p w14:paraId="25A75C61" w14:textId="4EA2CBCB"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06" w:history="1">
            <w:r w:rsidRPr="00054453">
              <w:rPr>
                <w:rStyle w:val="Hyperlink"/>
                <w:noProof/>
              </w:rPr>
              <w:t>1.1.1. De leerlijnen</w:t>
            </w:r>
            <w:r>
              <w:rPr>
                <w:noProof/>
                <w:webHidden/>
              </w:rPr>
              <w:tab/>
            </w:r>
            <w:r>
              <w:rPr>
                <w:noProof/>
                <w:webHidden/>
              </w:rPr>
              <w:fldChar w:fldCharType="begin"/>
            </w:r>
            <w:r>
              <w:rPr>
                <w:noProof/>
                <w:webHidden/>
              </w:rPr>
              <w:instrText xml:space="preserve"> PAGEREF _Toc34615106 \h </w:instrText>
            </w:r>
            <w:r>
              <w:rPr>
                <w:noProof/>
                <w:webHidden/>
              </w:rPr>
            </w:r>
            <w:r>
              <w:rPr>
                <w:noProof/>
                <w:webHidden/>
              </w:rPr>
              <w:fldChar w:fldCharType="separate"/>
            </w:r>
            <w:r>
              <w:rPr>
                <w:noProof/>
                <w:webHidden/>
              </w:rPr>
              <w:t>7</w:t>
            </w:r>
            <w:r>
              <w:rPr>
                <w:noProof/>
                <w:webHidden/>
              </w:rPr>
              <w:fldChar w:fldCharType="end"/>
            </w:r>
          </w:hyperlink>
        </w:p>
        <w:p w14:paraId="208FBE38" w14:textId="37172AE8"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07" w:history="1">
            <w:r w:rsidRPr="00054453">
              <w:rPr>
                <w:rStyle w:val="Hyperlink"/>
                <w:noProof/>
              </w:rPr>
              <w:t>1.1.2. Reguleringsdoelen</w:t>
            </w:r>
            <w:r>
              <w:rPr>
                <w:noProof/>
                <w:webHidden/>
              </w:rPr>
              <w:tab/>
            </w:r>
            <w:r>
              <w:rPr>
                <w:noProof/>
                <w:webHidden/>
              </w:rPr>
              <w:fldChar w:fldCharType="begin"/>
            </w:r>
            <w:r>
              <w:rPr>
                <w:noProof/>
                <w:webHidden/>
              </w:rPr>
              <w:instrText xml:space="preserve"> PAGEREF _Toc34615107 \h </w:instrText>
            </w:r>
            <w:r>
              <w:rPr>
                <w:noProof/>
                <w:webHidden/>
              </w:rPr>
            </w:r>
            <w:r>
              <w:rPr>
                <w:noProof/>
                <w:webHidden/>
              </w:rPr>
              <w:fldChar w:fldCharType="separate"/>
            </w:r>
            <w:r>
              <w:rPr>
                <w:noProof/>
                <w:webHidden/>
              </w:rPr>
              <w:t>9</w:t>
            </w:r>
            <w:r>
              <w:rPr>
                <w:noProof/>
                <w:webHidden/>
              </w:rPr>
              <w:fldChar w:fldCharType="end"/>
            </w:r>
          </w:hyperlink>
        </w:p>
        <w:p w14:paraId="45814109" w14:textId="14E2E46B"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08" w:history="1">
            <w:r w:rsidRPr="00054453">
              <w:rPr>
                <w:rStyle w:val="Hyperlink"/>
                <w:noProof/>
              </w:rPr>
              <w:t>1.2. Differentiatie</w:t>
            </w:r>
            <w:r>
              <w:rPr>
                <w:noProof/>
                <w:webHidden/>
              </w:rPr>
              <w:tab/>
            </w:r>
            <w:r>
              <w:rPr>
                <w:noProof/>
                <w:webHidden/>
              </w:rPr>
              <w:fldChar w:fldCharType="begin"/>
            </w:r>
            <w:r>
              <w:rPr>
                <w:noProof/>
                <w:webHidden/>
              </w:rPr>
              <w:instrText xml:space="preserve"> PAGEREF _Toc34615108 \h </w:instrText>
            </w:r>
            <w:r>
              <w:rPr>
                <w:noProof/>
                <w:webHidden/>
              </w:rPr>
            </w:r>
            <w:r>
              <w:rPr>
                <w:noProof/>
                <w:webHidden/>
              </w:rPr>
              <w:fldChar w:fldCharType="separate"/>
            </w:r>
            <w:r>
              <w:rPr>
                <w:noProof/>
                <w:webHidden/>
              </w:rPr>
              <w:t>11</w:t>
            </w:r>
            <w:r>
              <w:rPr>
                <w:noProof/>
                <w:webHidden/>
              </w:rPr>
              <w:fldChar w:fldCharType="end"/>
            </w:r>
          </w:hyperlink>
        </w:p>
        <w:p w14:paraId="0AA8D62E" w14:textId="6F33F29E"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09" w:history="1">
            <w:r w:rsidRPr="00054453">
              <w:rPr>
                <w:rStyle w:val="Hyperlink"/>
                <w:noProof/>
              </w:rPr>
              <w:t>1.3. Ontwikkeling leerling</w:t>
            </w:r>
            <w:r>
              <w:rPr>
                <w:noProof/>
                <w:webHidden/>
              </w:rPr>
              <w:tab/>
            </w:r>
            <w:r>
              <w:rPr>
                <w:noProof/>
                <w:webHidden/>
              </w:rPr>
              <w:fldChar w:fldCharType="begin"/>
            </w:r>
            <w:r>
              <w:rPr>
                <w:noProof/>
                <w:webHidden/>
              </w:rPr>
              <w:instrText xml:space="preserve"> PAGEREF _Toc34615109 \h </w:instrText>
            </w:r>
            <w:r>
              <w:rPr>
                <w:noProof/>
                <w:webHidden/>
              </w:rPr>
            </w:r>
            <w:r>
              <w:rPr>
                <w:noProof/>
                <w:webHidden/>
              </w:rPr>
              <w:fldChar w:fldCharType="separate"/>
            </w:r>
            <w:r>
              <w:rPr>
                <w:noProof/>
                <w:webHidden/>
              </w:rPr>
              <w:t>11</w:t>
            </w:r>
            <w:r>
              <w:rPr>
                <w:noProof/>
                <w:webHidden/>
              </w:rPr>
              <w:fldChar w:fldCharType="end"/>
            </w:r>
          </w:hyperlink>
        </w:p>
        <w:p w14:paraId="0A2D695F" w14:textId="689FBDAC"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10" w:history="1">
            <w:r w:rsidRPr="00054453">
              <w:rPr>
                <w:rStyle w:val="Hyperlink"/>
                <w:noProof/>
              </w:rPr>
              <w:t>1.4. MRT (Motorische Remedial Teaching)</w:t>
            </w:r>
            <w:r>
              <w:rPr>
                <w:noProof/>
                <w:webHidden/>
              </w:rPr>
              <w:tab/>
            </w:r>
            <w:r>
              <w:rPr>
                <w:noProof/>
                <w:webHidden/>
              </w:rPr>
              <w:fldChar w:fldCharType="begin"/>
            </w:r>
            <w:r>
              <w:rPr>
                <w:noProof/>
                <w:webHidden/>
              </w:rPr>
              <w:instrText xml:space="preserve"> PAGEREF _Toc34615110 \h </w:instrText>
            </w:r>
            <w:r>
              <w:rPr>
                <w:noProof/>
                <w:webHidden/>
              </w:rPr>
            </w:r>
            <w:r>
              <w:rPr>
                <w:noProof/>
                <w:webHidden/>
              </w:rPr>
              <w:fldChar w:fldCharType="separate"/>
            </w:r>
            <w:r>
              <w:rPr>
                <w:noProof/>
                <w:webHidden/>
              </w:rPr>
              <w:t>11</w:t>
            </w:r>
            <w:r>
              <w:rPr>
                <w:noProof/>
                <w:webHidden/>
              </w:rPr>
              <w:fldChar w:fldCharType="end"/>
            </w:r>
          </w:hyperlink>
        </w:p>
        <w:p w14:paraId="0B302001" w14:textId="6F42DFC7"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11" w:history="1">
            <w:r w:rsidRPr="00054453">
              <w:rPr>
                <w:rStyle w:val="Hyperlink"/>
                <w:noProof/>
              </w:rPr>
              <w:t>1.5. Talentontwikkeling</w:t>
            </w:r>
            <w:r>
              <w:rPr>
                <w:noProof/>
                <w:webHidden/>
              </w:rPr>
              <w:tab/>
            </w:r>
            <w:r>
              <w:rPr>
                <w:noProof/>
                <w:webHidden/>
              </w:rPr>
              <w:fldChar w:fldCharType="begin"/>
            </w:r>
            <w:r>
              <w:rPr>
                <w:noProof/>
                <w:webHidden/>
              </w:rPr>
              <w:instrText xml:space="preserve"> PAGEREF _Toc34615111 \h </w:instrText>
            </w:r>
            <w:r>
              <w:rPr>
                <w:noProof/>
                <w:webHidden/>
              </w:rPr>
            </w:r>
            <w:r>
              <w:rPr>
                <w:noProof/>
                <w:webHidden/>
              </w:rPr>
              <w:fldChar w:fldCharType="separate"/>
            </w:r>
            <w:r>
              <w:rPr>
                <w:noProof/>
                <w:webHidden/>
              </w:rPr>
              <w:t>11</w:t>
            </w:r>
            <w:r>
              <w:rPr>
                <w:noProof/>
                <w:webHidden/>
              </w:rPr>
              <w:fldChar w:fldCharType="end"/>
            </w:r>
          </w:hyperlink>
        </w:p>
        <w:p w14:paraId="50488C92" w14:textId="6EEB1A8F" w:rsidR="004942A4" w:rsidRDefault="004942A4">
          <w:pPr>
            <w:pStyle w:val="Inhopg2"/>
            <w:tabs>
              <w:tab w:val="right" w:leader="dot" w:pos="9062"/>
            </w:tabs>
            <w:rPr>
              <w:rFonts w:asciiTheme="minorHAnsi" w:eastAsiaTheme="minorEastAsia" w:hAnsiTheme="minorHAnsi" w:cstheme="minorBidi"/>
              <w:noProof/>
              <w:lang w:val="en-US" w:eastAsia="ja-JP"/>
            </w:rPr>
          </w:pPr>
          <w:hyperlink w:anchor="_Toc34615112" w:history="1">
            <w:r w:rsidRPr="00054453">
              <w:rPr>
                <w:rStyle w:val="Hyperlink"/>
                <w:noProof/>
              </w:rPr>
              <w:t>2 Randvoorwaarden</w:t>
            </w:r>
            <w:r>
              <w:rPr>
                <w:noProof/>
                <w:webHidden/>
              </w:rPr>
              <w:tab/>
            </w:r>
            <w:r>
              <w:rPr>
                <w:noProof/>
                <w:webHidden/>
              </w:rPr>
              <w:fldChar w:fldCharType="begin"/>
            </w:r>
            <w:r>
              <w:rPr>
                <w:noProof/>
                <w:webHidden/>
              </w:rPr>
              <w:instrText xml:space="preserve"> PAGEREF _Toc34615112 \h </w:instrText>
            </w:r>
            <w:r>
              <w:rPr>
                <w:noProof/>
                <w:webHidden/>
              </w:rPr>
            </w:r>
            <w:r>
              <w:rPr>
                <w:noProof/>
                <w:webHidden/>
              </w:rPr>
              <w:fldChar w:fldCharType="separate"/>
            </w:r>
            <w:r>
              <w:rPr>
                <w:noProof/>
                <w:webHidden/>
              </w:rPr>
              <w:t>12</w:t>
            </w:r>
            <w:r>
              <w:rPr>
                <w:noProof/>
                <w:webHidden/>
              </w:rPr>
              <w:fldChar w:fldCharType="end"/>
            </w:r>
          </w:hyperlink>
        </w:p>
        <w:p w14:paraId="0A459E73" w14:textId="52D617B8"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13" w:history="1">
            <w:r w:rsidRPr="00054453">
              <w:rPr>
                <w:rStyle w:val="Hyperlink"/>
                <w:noProof/>
              </w:rPr>
              <w:t>2.1. Functieomschrijving vakleerkracht bewegingsonderwijs</w:t>
            </w:r>
            <w:r>
              <w:rPr>
                <w:noProof/>
                <w:webHidden/>
              </w:rPr>
              <w:tab/>
            </w:r>
            <w:r>
              <w:rPr>
                <w:noProof/>
                <w:webHidden/>
              </w:rPr>
              <w:fldChar w:fldCharType="begin"/>
            </w:r>
            <w:r>
              <w:rPr>
                <w:noProof/>
                <w:webHidden/>
              </w:rPr>
              <w:instrText xml:space="preserve"> PAGEREF _Toc34615113 \h </w:instrText>
            </w:r>
            <w:r>
              <w:rPr>
                <w:noProof/>
                <w:webHidden/>
              </w:rPr>
            </w:r>
            <w:r>
              <w:rPr>
                <w:noProof/>
                <w:webHidden/>
              </w:rPr>
              <w:fldChar w:fldCharType="separate"/>
            </w:r>
            <w:r>
              <w:rPr>
                <w:noProof/>
                <w:webHidden/>
              </w:rPr>
              <w:t>12</w:t>
            </w:r>
            <w:r>
              <w:rPr>
                <w:noProof/>
                <w:webHidden/>
              </w:rPr>
              <w:fldChar w:fldCharType="end"/>
            </w:r>
          </w:hyperlink>
        </w:p>
        <w:p w14:paraId="2BDC5A5A" w14:textId="37210741"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14" w:history="1">
            <w:r w:rsidRPr="00054453">
              <w:rPr>
                <w:rStyle w:val="Hyperlink"/>
                <w:noProof/>
              </w:rPr>
              <w:t>2.2. Normjaartaak vakleerkracht bewegingsonderwijs</w:t>
            </w:r>
            <w:r>
              <w:rPr>
                <w:noProof/>
                <w:webHidden/>
              </w:rPr>
              <w:tab/>
            </w:r>
            <w:r>
              <w:rPr>
                <w:noProof/>
                <w:webHidden/>
              </w:rPr>
              <w:fldChar w:fldCharType="begin"/>
            </w:r>
            <w:r>
              <w:rPr>
                <w:noProof/>
                <w:webHidden/>
              </w:rPr>
              <w:instrText xml:space="preserve"> PAGEREF _Toc34615114 \h </w:instrText>
            </w:r>
            <w:r>
              <w:rPr>
                <w:noProof/>
                <w:webHidden/>
              </w:rPr>
            </w:r>
            <w:r>
              <w:rPr>
                <w:noProof/>
                <w:webHidden/>
              </w:rPr>
              <w:fldChar w:fldCharType="separate"/>
            </w:r>
            <w:r>
              <w:rPr>
                <w:noProof/>
                <w:webHidden/>
              </w:rPr>
              <w:t>12</w:t>
            </w:r>
            <w:r>
              <w:rPr>
                <w:noProof/>
                <w:webHidden/>
              </w:rPr>
              <w:fldChar w:fldCharType="end"/>
            </w:r>
          </w:hyperlink>
        </w:p>
        <w:p w14:paraId="3F82E77E" w14:textId="44A8DE94"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15" w:history="1">
            <w:r w:rsidRPr="00054453">
              <w:rPr>
                <w:rStyle w:val="Hyperlink"/>
                <w:noProof/>
              </w:rPr>
              <w:t>2.3. Declaraties</w:t>
            </w:r>
            <w:r>
              <w:rPr>
                <w:noProof/>
                <w:webHidden/>
              </w:rPr>
              <w:tab/>
            </w:r>
            <w:r>
              <w:rPr>
                <w:noProof/>
                <w:webHidden/>
              </w:rPr>
              <w:fldChar w:fldCharType="begin"/>
            </w:r>
            <w:r>
              <w:rPr>
                <w:noProof/>
                <w:webHidden/>
              </w:rPr>
              <w:instrText xml:space="preserve"> PAGEREF _Toc34615115 \h </w:instrText>
            </w:r>
            <w:r>
              <w:rPr>
                <w:noProof/>
                <w:webHidden/>
              </w:rPr>
            </w:r>
            <w:r>
              <w:rPr>
                <w:noProof/>
                <w:webHidden/>
              </w:rPr>
              <w:fldChar w:fldCharType="separate"/>
            </w:r>
            <w:r>
              <w:rPr>
                <w:noProof/>
                <w:webHidden/>
              </w:rPr>
              <w:t>12</w:t>
            </w:r>
            <w:r>
              <w:rPr>
                <w:noProof/>
                <w:webHidden/>
              </w:rPr>
              <w:fldChar w:fldCharType="end"/>
            </w:r>
          </w:hyperlink>
        </w:p>
        <w:p w14:paraId="1BF79A7A" w14:textId="7C956300"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16" w:history="1">
            <w:r w:rsidRPr="00054453">
              <w:rPr>
                <w:rStyle w:val="Hyperlink"/>
                <w:noProof/>
              </w:rPr>
              <w:t>2.4. KVLO-lidmaatschap</w:t>
            </w:r>
            <w:r>
              <w:rPr>
                <w:noProof/>
                <w:webHidden/>
              </w:rPr>
              <w:tab/>
            </w:r>
            <w:r>
              <w:rPr>
                <w:noProof/>
                <w:webHidden/>
              </w:rPr>
              <w:fldChar w:fldCharType="begin"/>
            </w:r>
            <w:r>
              <w:rPr>
                <w:noProof/>
                <w:webHidden/>
              </w:rPr>
              <w:instrText xml:space="preserve"> PAGEREF _Toc34615116 \h </w:instrText>
            </w:r>
            <w:r>
              <w:rPr>
                <w:noProof/>
                <w:webHidden/>
              </w:rPr>
            </w:r>
            <w:r>
              <w:rPr>
                <w:noProof/>
                <w:webHidden/>
              </w:rPr>
              <w:fldChar w:fldCharType="separate"/>
            </w:r>
            <w:r>
              <w:rPr>
                <w:noProof/>
                <w:webHidden/>
              </w:rPr>
              <w:t>13</w:t>
            </w:r>
            <w:r>
              <w:rPr>
                <w:noProof/>
                <w:webHidden/>
              </w:rPr>
              <w:fldChar w:fldCharType="end"/>
            </w:r>
          </w:hyperlink>
        </w:p>
        <w:p w14:paraId="04EDFBA9" w14:textId="69C92403"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17" w:history="1">
            <w:r w:rsidRPr="00054453">
              <w:rPr>
                <w:rStyle w:val="Hyperlink"/>
                <w:noProof/>
              </w:rPr>
              <w:t>2.6. Werkplek binnen de school</w:t>
            </w:r>
            <w:r>
              <w:rPr>
                <w:noProof/>
                <w:webHidden/>
              </w:rPr>
              <w:tab/>
            </w:r>
            <w:r>
              <w:rPr>
                <w:noProof/>
                <w:webHidden/>
              </w:rPr>
              <w:fldChar w:fldCharType="begin"/>
            </w:r>
            <w:r>
              <w:rPr>
                <w:noProof/>
                <w:webHidden/>
              </w:rPr>
              <w:instrText xml:space="preserve"> PAGEREF _Toc34615117 \h </w:instrText>
            </w:r>
            <w:r>
              <w:rPr>
                <w:noProof/>
                <w:webHidden/>
              </w:rPr>
            </w:r>
            <w:r>
              <w:rPr>
                <w:noProof/>
                <w:webHidden/>
              </w:rPr>
              <w:fldChar w:fldCharType="separate"/>
            </w:r>
            <w:r>
              <w:rPr>
                <w:noProof/>
                <w:webHidden/>
              </w:rPr>
              <w:t>13</w:t>
            </w:r>
            <w:r>
              <w:rPr>
                <w:noProof/>
                <w:webHidden/>
              </w:rPr>
              <w:fldChar w:fldCharType="end"/>
            </w:r>
          </w:hyperlink>
        </w:p>
        <w:p w14:paraId="38DC44DB" w14:textId="3BA1A16C"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18" w:history="1">
            <w:r w:rsidRPr="00054453">
              <w:rPr>
                <w:rStyle w:val="Hyperlink"/>
                <w:noProof/>
              </w:rPr>
              <w:t>2.7. Benodigdheden om werk uit te kunnen voeren</w:t>
            </w:r>
            <w:r>
              <w:rPr>
                <w:noProof/>
                <w:webHidden/>
              </w:rPr>
              <w:tab/>
            </w:r>
            <w:r>
              <w:rPr>
                <w:noProof/>
                <w:webHidden/>
              </w:rPr>
              <w:fldChar w:fldCharType="begin"/>
            </w:r>
            <w:r>
              <w:rPr>
                <w:noProof/>
                <w:webHidden/>
              </w:rPr>
              <w:instrText xml:space="preserve"> PAGEREF _Toc34615118 \h </w:instrText>
            </w:r>
            <w:r>
              <w:rPr>
                <w:noProof/>
                <w:webHidden/>
              </w:rPr>
            </w:r>
            <w:r>
              <w:rPr>
                <w:noProof/>
                <w:webHidden/>
              </w:rPr>
              <w:fldChar w:fldCharType="separate"/>
            </w:r>
            <w:r>
              <w:rPr>
                <w:noProof/>
                <w:webHidden/>
              </w:rPr>
              <w:t>13</w:t>
            </w:r>
            <w:r>
              <w:rPr>
                <w:noProof/>
                <w:webHidden/>
              </w:rPr>
              <w:fldChar w:fldCharType="end"/>
            </w:r>
          </w:hyperlink>
        </w:p>
        <w:p w14:paraId="754A63D1" w14:textId="35DC95D5"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19" w:history="1">
            <w:r w:rsidRPr="00054453">
              <w:rPr>
                <w:rStyle w:val="Hyperlink"/>
                <w:noProof/>
              </w:rPr>
              <w:t>2.8. Materiaal in de gymzaal en speelzaal</w:t>
            </w:r>
            <w:r>
              <w:rPr>
                <w:noProof/>
                <w:webHidden/>
              </w:rPr>
              <w:tab/>
            </w:r>
            <w:r>
              <w:rPr>
                <w:noProof/>
                <w:webHidden/>
              </w:rPr>
              <w:fldChar w:fldCharType="begin"/>
            </w:r>
            <w:r>
              <w:rPr>
                <w:noProof/>
                <w:webHidden/>
              </w:rPr>
              <w:instrText xml:space="preserve"> PAGEREF _Toc34615119 \h </w:instrText>
            </w:r>
            <w:r>
              <w:rPr>
                <w:noProof/>
                <w:webHidden/>
              </w:rPr>
            </w:r>
            <w:r>
              <w:rPr>
                <w:noProof/>
                <w:webHidden/>
              </w:rPr>
              <w:fldChar w:fldCharType="separate"/>
            </w:r>
            <w:r>
              <w:rPr>
                <w:noProof/>
                <w:webHidden/>
              </w:rPr>
              <w:t>13</w:t>
            </w:r>
            <w:r>
              <w:rPr>
                <w:noProof/>
                <w:webHidden/>
              </w:rPr>
              <w:fldChar w:fldCharType="end"/>
            </w:r>
          </w:hyperlink>
        </w:p>
        <w:p w14:paraId="41E43619" w14:textId="3AEE4160"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20" w:history="1">
            <w:r w:rsidRPr="00054453">
              <w:rPr>
                <w:rStyle w:val="Hyperlink"/>
                <w:noProof/>
              </w:rPr>
              <w:t>2.9. Arbeid-rust verdeling</w:t>
            </w:r>
            <w:r>
              <w:rPr>
                <w:noProof/>
                <w:webHidden/>
              </w:rPr>
              <w:tab/>
            </w:r>
            <w:r>
              <w:rPr>
                <w:noProof/>
                <w:webHidden/>
              </w:rPr>
              <w:fldChar w:fldCharType="begin"/>
            </w:r>
            <w:r>
              <w:rPr>
                <w:noProof/>
                <w:webHidden/>
              </w:rPr>
              <w:instrText xml:space="preserve"> PAGEREF _Toc34615120 \h </w:instrText>
            </w:r>
            <w:r>
              <w:rPr>
                <w:noProof/>
                <w:webHidden/>
              </w:rPr>
            </w:r>
            <w:r>
              <w:rPr>
                <w:noProof/>
                <w:webHidden/>
              </w:rPr>
              <w:fldChar w:fldCharType="separate"/>
            </w:r>
            <w:r>
              <w:rPr>
                <w:noProof/>
                <w:webHidden/>
              </w:rPr>
              <w:t>13</w:t>
            </w:r>
            <w:r>
              <w:rPr>
                <w:noProof/>
                <w:webHidden/>
              </w:rPr>
              <w:fldChar w:fldCharType="end"/>
            </w:r>
          </w:hyperlink>
        </w:p>
        <w:p w14:paraId="6AFC2995" w14:textId="4025D33C" w:rsidR="004942A4" w:rsidRDefault="004942A4">
          <w:pPr>
            <w:pStyle w:val="Inhopg2"/>
            <w:tabs>
              <w:tab w:val="right" w:leader="dot" w:pos="9062"/>
            </w:tabs>
            <w:rPr>
              <w:rFonts w:asciiTheme="minorHAnsi" w:eastAsiaTheme="minorEastAsia" w:hAnsiTheme="minorHAnsi" w:cstheme="minorBidi"/>
              <w:noProof/>
              <w:lang w:val="en-US" w:eastAsia="ja-JP"/>
            </w:rPr>
          </w:pPr>
          <w:hyperlink w:anchor="_Toc34615121" w:history="1">
            <w:r w:rsidRPr="00054453">
              <w:rPr>
                <w:rStyle w:val="Hyperlink"/>
                <w:noProof/>
              </w:rPr>
              <w:t>3 Professionalisering</w:t>
            </w:r>
            <w:r>
              <w:rPr>
                <w:noProof/>
                <w:webHidden/>
              </w:rPr>
              <w:tab/>
            </w:r>
            <w:r>
              <w:rPr>
                <w:noProof/>
                <w:webHidden/>
              </w:rPr>
              <w:fldChar w:fldCharType="begin"/>
            </w:r>
            <w:r>
              <w:rPr>
                <w:noProof/>
                <w:webHidden/>
              </w:rPr>
              <w:instrText xml:space="preserve"> PAGEREF _Toc34615121 \h </w:instrText>
            </w:r>
            <w:r>
              <w:rPr>
                <w:noProof/>
                <w:webHidden/>
              </w:rPr>
            </w:r>
            <w:r>
              <w:rPr>
                <w:noProof/>
                <w:webHidden/>
              </w:rPr>
              <w:fldChar w:fldCharType="separate"/>
            </w:r>
            <w:r>
              <w:rPr>
                <w:noProof/>
                <w:webHidden/>
              </w:rPr>
              <w:t>14</w:t>
            </w:r>
            <w:r>
              <w:rPr>
                <w:noProof/>
                <w:webHidden/>
              </w:rPr>
              <w:fldChar w:fldCharType="end"/>
            </w:r>
          </w:hyperlink>
        </w:p>
        <w:p w14:paraId="66D4246D" w14:textId="11A34F7E"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22" w:history="1">
            <w:r w:rsidRPr="00054453">
              <w:rPr>
                <w:rStyle w:val="Hyperlink"/>
                <w:noProof/>
              </w:rPr>
              <w:t>3.1. Cao</w:t>
            </w:r>
            <w:r>
              <w:rPr>
                <w:noProof/>
                <w:webHidden/>
              </w:rPr>
              <w:tab/>
            </w:r>
            <w:r>
              <w:rPr>
                <w:noProof/>
                <w:webHidden/>
              </w:rPr>
              <w:fldChar w:fldCharType="begin"/>
            </w:r>
            <w:r>
              <w:rPr>
                <w:noProof/>
                <w:webHidden/>
              </w:rPr>
              <w:instrText xml:space="preserve"> PAGEREF _Toc34615122 \h </w:instrText>
            </w:r>
            <w:r>
              <w:rPr>
                <w:noProof/>
                <w:webHidden/>
              </w:rPr>
            </w:r>
            <w:r>
              <w:rPr>
                <w:noProof/>
                <w:webHidden/>
              </w:rPr>
              <w:fldChar w:fldCharType="separate"/>
            </w:r>
            <w:r>
              <w:rPr>
                <w:noProof/>
                <w:webHidden/>
              </w:rPr>
              <w:t>14</w:t>
            </w:r>
            <w:r>
              <w:rPr>
                <w:noProof/>
                <w:webHidden/>
              </w:rPr>
              <w:fldChar w:fldCharType="end"/>
            </w:r>
          </w:hyperlink>
        </w:p>
        <w:p w14:paraId="738647A1" w14:textId="4E848E0D"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23" w:history="1">
            <w:r w:rsidRPr="00054453">
              <w:rPr>
                <w:rStyle w:val="Hyperlink"/>
                <w:noProof/>
              </w:rPr>
              <w:t>3.2. Studiedagen</w:t>
            </w:r>
            <w:r>
              <w:rPr>
                <w:noProof/>
                <w:webHidden/>
              </w:rPr>
              <w:tab/>
            </w:r>
            <w:r>
              <w:rPr>
                <w:noProof/>
                <w:webHidden/>
              </w:rPr>
              <w:fldChar w:fldCharType="begin"/>
            </w:r>
            <w:r>
              <w:rPr>
                <w:noProof/>
                <w:webHidden/>
              </w:rPr>
              <w:instrText xml:space="preserve"> PAGEREF _Toc34615123 \h </w:instrText>
            </w:r>
            <w:r>
              <w:rPr>
                <w:noProof/>
                <w:webHidden/>
              </w:rPr>
            </w:r>
            <w:r>
              <w:rPr>
                <w:noProof/>
                <w:webHidden/>
              </w:rPr>
              <w:fldChar w:fldCharType="separate"/>
            </w:r>
            <w:r>
              <w:rPr>
                <w:noProof/>
                <w:webHidden/>
              </w:rPr>
              <w:t>14</w:t>
            </w:r>
            <w:r>
              <w:rPr>
                <w:noProof/>
                <w:webHidden/>
              </w:rPr>
              <w:fldChar w:fldCharType="end"/>
            </w:r>
          </w:hyperlink>
        </w:p>
        <w:p w14:paraId="0176EA1F" w14:textId="50217630"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24" w:history="1">
            <w:r w:rsidRPr="00054453">
              <w:rPr>
                <w:rStyle w:val="Hyperlink"/>
                <w:noProof/>
              </w:rPr>
              <w:t>3.3. Bij- en nascholingsmogelijkheden</w:t>
            </w:r>
            <w:r>
              <w:rPr>
                <w:noProof/>
                <w:webHidden/>
              </w:rPr>
              <w:tab/>
            </w:r>
            <w:r>
              <w:rPr>
                <w:noProof/>
                <w:webHidden/>
              </w:rPr>
              <w:fldChar w:fldCharType="begin"/>
            </w:r>
            <w:r>
              <w:rPr>
                <w:noProof/>
                <w:webHidden/>
              </w:rPr>
              <w:instrText xml:space="preserve"> PAGEREF _Toc34615124 \h </w:instrText>
            </w:r>
            <w:r>
              <w:rPr>
                <w:noProof/>
                <w:webHidden/>
              </w:rPr>
            </w:r>
            <w:r>
              <w:rPr>
                <w:noProof/>
                <w:webHidden/>
              </w:rPr>
              <w:fldChar w:fldCharType="separate"/>
            </w:r>
            <w:r>
              <w:rPr>
                <w:noProof/>
                <w:webHidden/>
              </w:rPr>
              <w:t>14</w:t>
            </w:r>
            <w:r>
              <w:rPr>
                <w:noProof/>
                <w:webHidden/>
              </w:rPr>
              <w:fldChar w:fldCharType="end"/>
            </w:r>
          </w:hyperlink>
        </w:p>
        <w:p w14:paraId="4A0059D7" w14:textId="0D117391"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25" w:history="1">
            <w:r w:rsidRPr="00054453">
              <w:rPr>
                <w:rStyle w:val="Hyperlink"/>
                <w:noProof/>
              </w:rPr>
              <w:t>3.4. Doorgroeimogelijkheden vakleerkracht bewegingsonderwijs</w:t>
            </w:r>
            <w:r>
              <w:rPr>
                <w:noProof/>
                <w:webHidden/>
              </w:rPr>
              <w:tab/>
            </w:r>
            <w:r>
              <w:rPr>
                <w:noProof/>
                <w:webHidden/>
              </w:rPr>
              <w:fldChar w:fldCharType="begin"/>
            </w:r>
            <w:r>
              <w:rPr>
                <w:noProof/>
                <w:webHidden/>
              </w:rPr>
              <w:instrText xml:space="preserve"> PAGEREF _Toc34615125 \h </w:instrText>
            </w:r>
            <w:r>
              <w:rPr>
                <w:noProof/>
                <w:webHidden/>
              </w:rPr>
            </w:r>
            <w:r>
              <w:rPr>
                <w:noProof/>
                <w:webHidden/>
              </w:rPr>
              <w:fldChar w:fldCharType="separate"/>
            </w:r>
            <w:r>
              <w:rPr>
                <w:noProof/>
                <w:webHidden/>
              </w:rPr>
              <w:t>14</w:t>
            </w:r>
            <w:r>
              <w:rPr>
                <w:noProof/>
                <w:webHidden/>
              </w:rPr>
              <w:fldChar w:fldCharType="end"/>
            </w:r>
          </w:hyperlink>
        </w:p>
        <w:p w14:paraId="0A8357E3" w14:textId="2EC4ADC7"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26" w:history="1">
            <w:r w:rsidRPr="00054453">
              <w:rPr>
                <w:rStyle w:val="Hyperlink"/>
                <w:noProof/>
              </w:rPr>
              <w:t>Deel B:</w:t>
            </w:r>
            <w:r>
              <w:rPr>
                <w:noProof/>
                <w:webHidden/>
              </w:rPr>
              <w:tab/>
            </w:r>
            <w:r>
              <w:rPr>
                <w:noProof/>
                <w:webHidden/>
              </w:rPr>
              <w:fldChar w:fldCharType="begin"/>
            </w:r>
            <w:r>
              <w:rPr>
                <w:noProof/>
                <w:webHidden/>
              </w:rPr>
              <w:instrText xml:space="preserve"> PAGEREF _Toc34615126 \h </w:instrText>
            </w:r>
            <w:r>
              <w:rPr>
                <w:noProof/>
                <w:webHidden/>
              </w:rPr>
            </w:r>
            <w:r>
              <w:rPr>
                <w:noProof/>
                <w:webHidden/>
              </w:rPr>
              <w:fldChar w:fldCharType="separate"/>
            </w:r>
            <w:r>
              <w:rPr>
                <w:noProof/>
                <w:webHidden/>
              </w:rPr>
              <w:t>15</w:t>
            </w:r>
            <w:r>
              <w:rPr>
                <w:noProof/>
                <w:webHidden/>
              </w:rPr>
              <w:fldChar w:fldCharType="end"/>
            </w:r>
          </w:hyperlink>
        </w:p>
        <w:p w14:paraId="6BCF690B" w14:textId="3E7F676C"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27" w:history="1">
            <w:r w:rsidRPr="00054453">
              <w:rPr>
                <w:rStyle w:val="Hyperlink"/>
                <w:noProof/>
              </w:rPr>
              <w:t>B.1. Doelstellingen</w:t>
            </w:r>
            <w:r>
              <w:rPr>
                <w:noProof/>
                <w:webHidden/>
              </w:rPr>
              <w:tab/>
            </w:r>
            <w:r>
              <w:rPr>
                <w:noProof/>
                <w:webHidden/>
              </w:rPr>
              <w:fldChar w:fldCharType="begin"/>
            </w:r>
            <w:r>
              <w:rPr>
                <w:noProof/>
                <w:webHidden/>
              </w:rPr>
              <w:instrText xml:space="preserve"> PAGEREF _Toc34615127 \h </w:instrText>
            </w:r>
            <w:r>
              <w:rPr>
                <w:noProof/>
                <w:webHidden/>
              </w:rPr>
            </w:r>
            <w:r>
              <w:rPr>
                <w:noProof/>
                <w:webHidden/>
              </w:rPr>
              <w:fldChar w:fldCharType="separate"/>
            </w:r>
            <w:r>
              <w:rPr>
                <w:noProof/>
                <w:webHidden/>
              </w:rPr>
              <w:t>16</w:t>
            </w:r>
            <w:r>
              <w:rPr>
                <w:noProof/>
                <w:webHidden/>
              </w:rPr>
              <w:fldChar w:fldCharType="end"/>
            </w:r>
          </w:hyperlink>
        </w:p>
        <w:p w14:paraId="0EFDB313" w14:textId="492279A5"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28" w:history="1">
            <w:r w:rsidRPr="00054453">
              <w:rPr>
                <w:rStyle w:val="Hyperlink"/>
                <w:noProof/>
              </w:rPr>
              <w:t>B.2. Jaarplanning</w:t>
            </w:r>
            <w:r>
              <w:rPr>
                <w:noProof/>
                <w:webHidden/>
              </w:rPr>
              <w:tab/>
            </w:r>
            <w:r>
              <w:rPr>
                <w:noProof/>
                <w:webHidden/>
              </w:rPr>
              <w:fldChar w:fldCharType="begin"/>
            </w:r>
            <w:r>
              <w:rPr>
                <w:noProof/>
                <w:webHidden/>
              </w:rPr>
              <w:instrText xml:space="preserve"> PAGEREF _Toc34615128 \h </w:instrText>
            </w:r>
            <w:r>
              <w:rPr>
                <w:noProof/>
                <w:webHidden/>
              </w:rPr>
            </w:r>
            <w:r>
              <w:rPr>
                <w:noProof/>
                <w:webHidden/>
              </w:rPr>
              <w:fldChar w:fldCharType="separate"/>
            </w:r>
            <w:r>
              <w:rPr>
                <w:noProof/>
                <w:webHidden/>
              </w:rPr>
              <w:t>16</w:t>
            </w:r>
            <w:r>
              <w:rPr>
                <w:noProof/>
                <w:webHidden/>
              </w:rPr>
              <w:fldChar w:fldCharType="end"/>
            </w:r>
          </w:hyperlink>
        </w:p>
        <w:p w14:paraId="35CB9EEB" w14:textId="74D5AFDC"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29" w:history="1">
            <w:r w:rsidRPr="00054453">
              <w:rPr>
                <w:rStyle w:val="Hyperlink"/>
                <w:noProof/>
              </w:rPr>
              <w:t>B.3. Ontwikkeling leerling</w:t>
            </w:r>
            <w:r>
              <w:rPr>
                <w:noProof/>
                <w:webHidden/>
              </w:rPr>
              <w:tab/>
            </w:r>
            <w:r>
              <w:rPr>
                <w:noProof/>
                <w:webHidden/>
              </w:rPr>
              <w:fldChar w:fldCharType="begin"/>
            </w:r>
            <w:r>
              <w:rPr>
                <w:noProof/>
                <w:webHidden/>
              </w:rPr>
              <w:instrText xml:space="preserve"> PAGEREF _Toc34615129 \h </w:instrText>
            </w:r>
            <w:r>
              <w:rPr>
                <w:noProof/>
                <w:webHidden/>
              </w:rPr>
            </w:r>
            <w:r>
              <w:rPr>
                <w:noProof/>
                <w:webHidden/>
              </w:rPr>
              <w:fldChar w:fldCharType="separate"/>
            </w:r>
            <w:r>
              <w:rPr>
                <w:noProof/>
                <w:webHidden/>
              </w:rPr>
              <w:t>16</w:t>
            </w:r>
            <w:r>
              <w:rPr>
                <w:noProof/>
                <w:webHidden/>
              </w:rPr>
              <w:fldChar w:fldCharType="end"/>
            </w:r>
          </w:hyperlink>
        </w:p>
        <w:p w14:paraId="5F9C6DFE" w14:textId="062834EE"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30" w:history="1">
            <w:r w:rsidRPr="00054453">
              <w:rPr>
                <w:rStyle w:val="Hyperlink"/>
                <w:noProof/>
              </w:rPr>
              <w:t>B.3.2. MRT</w:t>
            </w:r>
            <w:r>
              <w:rPr>
                <w:noProof/>
                <w:webHidden/>
              </w:rPr>
              <w:tab/>
            </w:r>
            <w:r>
              <w:rPr>
                <w:noProof/>
                <w:webHidden/>
              </w:rPr>
              <w:fldChar w:fldCharType="begin"/>
            </w:r>
            <w:r>
              <w:rPr>
                <w:noProof/>
                <w:webHidden/>
              </w:rPr>
              <w:instrText xml:space="preserve"> PAGEREF _Toc34615130 \h </w:instrText>
            </w:r>
            <w:r>
              <w:rPr>
                <w:noProof/>
                <w:webHidden/>
              </w:rPr>
            </w:r>
            <w:r>
              <w:rPr>
                <w:noProof/>
                <w:webHidden/>
              </w:rPr>
              <w:fldChar w:fldCharType="separate"/>
            </w:r>
            <w:r>
              <w:rPr>
                <w:noProof/>
                <w:webHidden/>
              </w:rPr>
              <w:t>16</w:t>
            </w:r>
            <w:r>
              <w:rPr>
                <w:noProof/>
                <w:webHidden/>
              </w:rPr>
              <w:fldChar w:fldCharType="end"/>
            </w:r>
          </w:hyperlink>
        </w:p>
        <w:p w14:paraId="0F349433" w14:textId="6340E882"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31" w:history="1">
            <w:r w:rsidRPr="00054453">
              <w:rPr>
                <w:rStyle w:val="Hyperlink"/>
                <w:noProof/>
              </w:rPr>
              <w:t>B.3.3. Talentontwikkeling</w:t>
            </w:r>
            <w:r>
              <w:rPr>
                <w:noProof/>
                <w:webHidden/>
              </w:rPr>
              <w:tab/>
            </w:r>
            <w:r>
              <w:rPr>
                <w:noProof/>
                <w:webHidden/>
              </w:rPr>
              <w:fldChar w:fldCharType="begin"/>
            </w:r>
            <w:r>
              <w:rPr>
                <w:noProof/>
                <w:webHidden/>
              </w:rPr>
              <w:instrText xml:space="preserve"> PAGEREF _Toc34615131 \h </w:instrText>
            </w:r>
            <w:r>
              <w:rPr>
                <w:noProof/>
                <w:webHidden/>
              </w:rPr>
            </w:r>
            <w:r>
              <w:rPr>
                <w:noProof/>
                <w:webHidden/>
              </w:rPr>
              <w:fldChar w:fldCharType="separate"/>
            </w:r>
            <w:r>
              <w:rPr>
                <w:noProof/>
                <w:webHidden/>
              </w:rPr>
              <w:t>16</w:t>
            </w:r>
            <w:r>
              <w:rPr>
                <w:noProof/>
                <w:webHidden/>
              </w:rPr>
              <w:fldChar w:fldCharType="end"/>
            </w:r>
          </w:hyperlink>
        </w:p>
        <w:p w14:paraId="6F2623B8" w14:textId="60A1AF15"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32" w:history="1">
            <w:r w:rsidRPr="00054453">
              <w:rPr>
                <w:rStyle w:val="Hyperlink"/>
                <w:noProof/>
              </w:rPr>
              <w:t>B.4. Pedagogisch klimaat en didactische principes</w:t>
            </w:r>
            <w:r>
              <w:rPr>
                <w:noProof/>
                <w:webHidden/>
              </w:rPr>
              <w:tab/>
            </w:r>
            <w:r>
              <w:rPr>
                <w:noProof/>
                <w:webHidden/>
              </w:rPr>
              <w:fldChar w:fldCharType="begin"/>
            </w:r>
            <w:r>
              <w:rPr>
                <w:noProof/>
                <w:webHidden/>
              </w:rPr>
              <w:instrText xml:space="preserve"> PAGEREF _Toc34615132 \h </w:instrText>
            </w:r>
            <w:r>
              <w:rPr>
                <w:noProof/>
                <w:webHidden/>
              </w:rPr>
            </w:r>
            <w:r>
              <w:rPr>
                <w:noProof/>
                <w:webHidden/>
              </w:rPr>
              <w:fldChar w:fldCharType="separate"/>
            </w:r>
            <w:r>
              <w:rPr>
                <w:noProof/>
                <w:webHidden/>
              </w:rPr>
              <w:t>17</w:t>
            </w:r>
            <w:r>
              <w:rPr>
                <w:noProof/>
                <w:webHidden/>
              </w:rPr>
              <w:fldChar w:fldCharType="end"/>
            </w:r>
          </w:hyperlink>
        </w:p>
        <w:p w14:paraId="253536B7" w14:textId="766A232E"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33" w:history="1">
            <w:r w:rsidRPr="00054453">
              <w:rPr>
                <w:rStyle w:val="Hyperlink"/>
                <w:noProof/>
              </w:rPr>
              <w:t>B.5. Bewegingsonderwijs afspraken</w:t>
            </w:r>
            <w:r>
              <w:rPr>
                <w:noProof/>
                <w:webHidden/>
              </w:rPr>
              <w:tab/>
            </w:r>
            <w:r>
              <w:rPr>
                <w:noProof/>
                <w:webHidden/>
              </w:rPr>
              <w:fldChar w:fldCharType="begin"/>
            </w:r>
            <w:r>
              <w:rPr>
                <w:noProof/>
                <w:webHidden/>
              </w:rPr>
              <w:instrText xml:space="preserve"> PAGEREF _Toc34615133 \h </w:instrText>
            </w:r>
            <w:r>
              <w:rPr>
                <w:noProof/>
                <w:webHidden/>
              </w:rPr>
            </w:r>
            <w:r>
              <w:rPr>
                <w:noProof/>
                <w:webHidden/>
              </w:rPr>
              <w:fldChar w:fldCharType="separate"/>
            </w:r>
            <w:r>
              <w:rPr>
                <w:noProof/>
                <w:webHidden/>
              </w:rPr>
              <w:t>17</w:t>
            </w:r>
            <w:r>
              <w:rPr>
                <w:noProof/>
                <w:webHidden/>
              </w:rPr>
              <w:fldChar w:fldCharType="end"/>
            </w:r>
          </w:hyperlink>
        </w:p>
        <w:p w14:paraId="0580E17A" w14:textId="36EF3ED0"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34" w:history="1">
            <w:r w:rsidRPr="00054453">
              <w:rPr>
                <w:rStyle w:val="Hyperlink"/>
                <w:noProof/>
              </w:rPr>
              <w:t>B.6.EHBO Veiligheidsprotocol lln + arbo</w:t>
            </w:r>
            <w:r>
              <w:rPr>
                <w:noProof/>
                <w:webHidden/>
              </w:rPr>
              <w:tab/>
            </w:r>
            <w:r>
              <w:rPr>
                <w:noProof/>
                <w:webHidden/>
              </w:rPr>
              <w:fldChar w:fldCharType="begin"/>
            </w:r>
            <w:r>
              <w:rPr>
                <w:noProof/>
                <w:webHidden/>
              </w:rPr>
              <w:instrText xml:space="preserve"> PAGEREF _Toc34615134 \h </w:instrText>
            </w:r>
            <w:r>
              <w:rPr>
                <w:noProof/>
                <w:webHidden/>
              </w:rPr>
            </w:r>
            <w:r>
              <w:rPr>
                <w:noProof/>
                <w:webHidden/>
              </w:rPr>
              <w:fldChar w:fldCharType="separate"/>
            </w:r>
            <w:r>
              <w:rPr>
                <w:noProof/>
                <w:webHidden/>
              </w:rPr>
              <w:t>18</w:t>
            </w:r>
            <w:r>
              <w:rPr>
                <w:noProof/>
                <w:webHidden/>
              </w:rPr>
              <w:fldChar w:fldCharType="end"/>
            </w:r>
          </w:hyperlink>
        </w:p>
        <w:p w14:paraId="3C56B460" w14:textId="0A8C75A0"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35" w:history="1">
            <w:r w:rsidRPr="00054453">
              <w:rPr>
                <w:rStyle w:val="Hyperlink"/>
                <w:noProof/>
              </w:rPr>
              <w:t>B.7. Sportdagen en sporttoernooien</w:t>
            </w:r>
            <w:r>
              <w:rPr>
                <w:noProof/>
                <w:webHidden/>
              </w:rPr>
              <w:tab/>
            </w:r>
            <w:r>
              <w:rPr>
                <w:noProof/>
                <w:webHidden/>
              </w:rPr>
              <w:fldChar w:fldCharType="begin"/>
            </w:r>
            <w:r>
              <w:rPr>
                <w:noProof/>
                <w:webHidden/>
              </w:rPr>
              <w:instrText xml:space="preserve"> PAGEREF _Toc34615135 \h </w:instrText>
            </w:r>
            <w:r>
              <w:rPr>
                <w:noProof/>
                <w:webHidden/>
              </w:rPr>
            </w:r>
            <w:r>
              <w:rPr>
                <w:noProof/>
                <w:webHidden/>
              </w:rPr>
              <w:fldChar w:fldCharType="separate"/>
            </w:r>
            <w:r>
              <w:rPr>
                <w:noProof/>
                <w:webHidden/>
              </w:rPr>
              <w:t>19</w:t>
            </w:r>
            <w:r>
              <w:rPr>
                <w:noProof/>
                <w:webHidden/>
              </w:rPr>
              <w:fldChar w:fldCharType="end"/>
            </w:r>
          </w:hyperlink>
        </w:p>
        <w:p w14:paraId="6552A369" w14:textId="15E6026A"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36" w:history="1">
            <w:r w:rsidRPr="00054453">
              <w:rPr>
                <w:rStyle w:val="Hyperlink"/>
                <w:noProof/>
              </w:rPr>
              <w:t>B.8. Thematische beweegprojecten</w:t>
            </w:r>
            <w:r>
              <w:rPr>
                <w:noProof/>
                <w:webHidden/>
              </w:rPr>
              <w:tab/>
            </w:r>
            <w:r>
              <w:rPr>
                <w:noProof/>
                <w:webHidden/>
              </w:rPr>
              <w:fldChar w:fldCharType="begin"/>
            </w:r>
            <w:r>
              <w:rPr>
                <w:noProof/>
                <w:webHidden/>
              </w:rPr>
              <w:instrText xml:space="preserve"> PAGEREF _Toc34615136 \h </w:instrText>
            </w:r>
            <w:r>
              <w:rPr>
                <w:noProof/>
                <w:webHidden/>
              </w:rPr>
            </w:r>
            <w:r>
              <w:rPr>
                <w:noProof/>
                <w:webHidden/>
              </w:rPr>
              <w:fldChar w:fldCharType="separate"/>
            </w:r>
            <w:r>
              <w:rPr>
                <w:noProof/>
                <w:webHidden/>
              </w:rPr>
              <w:t>20</w:t>
            </w:r>
            <w:r>
              <w:rPr>
                <w:noProof/>
                <w:webHidden/>
              </w:rPr>
              <w:fldChar w:fldCharType="end"/>
            </w:r>
          </w:hyperlink>
        </w:p>
        <w:p w14:paraId="2E53D97F" w14:textId="73A5D34D"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37" w:history="1">
            <w:r w:rsidRPr="00054453">
              <w:rPr>
                <w:rStyle w:val="Hyperlink"/>
                <w:noProof/>
              </w:rPr>
              <w:t>B.9. Begroting</w:t>
            </w:r>
            <w:r>
              <w:rPr>
                <w:noProof/>
                <w:webHidden/>
              </w:rPr>
              <w:tab/>
            </w:r>
            <w:r>
              <w:rPr>
                <w:noProof/>
                <w:webHidden/>
              </w:rPr>
              <w:fldChar w:fldCharType="begin"/>
            </w:r>
            <w:r>
              <w:rPr>
                <w:noProof/>
                <w:webHidden/>
              </w:rPr>
              <w:instrText xml:space="preserve"> PAGEREF _Toc34615137 \h </w:instrText>
            </w:r>
            <w:r>
              <w:rPr>
                <w:noProof/>
                <w:webHidden/>
              </w:rPr>
            </w:r>
            <w:r>
              <w:rPr>
                <w:noProof/>
                <w:webHidden/>
              </w:rPr>
              <w:fldChar w:fldCharType="separate"/>
            </w:r>
            <w:r>
              <w:rPr>
                <w:noProof/>
                <w:webHidden/>
              </w:rPr>
              <w:t>21</w:t>
            </w:r>
            <w:r>
              <w:rPr>
                <w:noProof/>
                <w:webHidden/>
              </w:rPr>
              <w:fldChar w:fldCharType="end"/>
            </w:r>
          </w:hyperlink>
        </w:p>
        <w:p w14:paraId="61CBBB9F" w14:textId="618CA022"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38" w:history="1">
            <w:r w:rsidRPr="00054453">
              <w:rPr>
                <w:rStyle w:val="Hyperlink"/>
                <w:noProof/>
              </w:rPr>
              <w:t>Bijlage 1 Opslagfactor Bewegingsonderwijs.</w:t>
            </w:r>
            <w:r>
              <w:rPr>
                <w:noProof/>
                <w:webHidden/>
              </w:rPr>
              <w:tab/>
            </w:r>
            <w:r>
              <w:rPr>
                <w:noProof/>
                <w:webHidden/>
              </w:rPr>
              <w:fldChar w:fldCharType="begin"/>
            </w:r>
            <w:r>
              <w:rPr>
                <w:noProof/>
                <w:webHidden/>
              </w:rPr>
              <w:instrText xml:space="preserve"> PAGEREF _Toc34615138 \h </w:instrText>
            </w:r>
            <w:r>
              <w:rPr>
                <w:noProof/>
                <w:webHidden/>
              </w:rPr>
            </w:r>
            <w:r>
              <w:rPr>
                <w:noProof/>
                <w:webHidden/>
              </w:rPr>
              <w:fldChar w:fldCharType="separate"/>
            </w:r>
            <w:r>
              <w:rPr>
                <w:noProof/>
                <w:webHidden/>
              </w:rPr>
              <w:t>22</w:t>
            </w:r>
            <w:r>
              <w:rPr>
                <w:noProof/>
                <w:webHidden/>
              </w:rPr>
              <w:fldChar w:fldCharType="end"/>
            </w:r>
          </w:hyperlink>
        </w:p>
        <w:p w14:paraId="5FE99E79" w14:textId="60B22526"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39" w:history="1">
            <w:r w:rsidRPr="00054453">
              <w:rPr>
                <w:rStyle w:val="Hyperlink"/>
                <w:noProof/>
              </w:rPr>
              <w:t>Bijlage 2 Inventarisatielijst gymzaal</w:t>
            </w:r>
            <w:r>
              <w:rPr>
                <w:noProof/>
                <w:webHidden/>
              </w:rPr>
              <w:tab/>
            </w:r>
            <w:r>
              <w:rPr>
                <w:noProof/>
                <w:webHidden/>
              </w:rPr>
              <w:fldChar w:fldCharType="begin"/>
            </w:r>
            <w:r>
              <w:rPr>
                <w:noProof/>
                <w:webHidden/>
              </w:rPr>
              <w:instrText xml:space="preserve"> PAGEREF _Toc34615139 \h </w:instrText>
            </w:r>
            <w:r>
              <w:rPr>
                <w:noProof/>
                <w:webHidden/>
              </w:rPr>
            </w:r>
            <w:r>
              <w:rPr>
                <w:noProof/>
                <w:webHidden/>
              </w:rPr>
              <w:fldChar w:fldCharType="separate"/>
            </w:r>
            <w:r>
              <w:rPr>
                <w:noProof/>
                <w:webHidden/>
              </w:rPr>
              <w:t>23</w:t>
            </w:r>
            <w:r>
              <w:rPr>
                <w:noProof/>
                <w:webHidden/>
              </w:rPr>
              <w:fldChar w:fldCharType="end"/>
            </w:r>
          </w:hyperlink>
        </w:p>
        <w:p w14:paraId="20716E63" w14:textId="2C2C4B23"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40" w:history="1">
            <w:r w:rsidRPr="00054453">
              <w:rPr>
                <w:rStyle w:val="Hyperlink"/>
                <w:noProof/>
              </w:rPr>
              <w:t>Bijlage 3 Zaalvoorwaarden.</w:t>
            </w:r>
            <w:r>
              <w:rPr>
                <w:noProof/>
                <w:webHidden/>
              </w:rPr>
              <w:tab/>
            </w:r>
            <w:r>
              <w:rPr>
                <w:noProof/>
                <w:webHidden/>
              </w:rPr>
              <w:fldChar w:fldCharType="begin"/>
            </w:r>
            <w:r>
              <w:rPr>
                <w:noProof/>
                <w:webHidden/>
              </w:rPr>
              <w:instrText xml:space="preserve"> PAGEREF _Toc34615140 \h </w:instrText>
            </w:r>
            <w:r>
              <w:rPr>
                <w:noProof/>
                <w:webHidden/>
              </w:rPr>
            </w:r>
            <w:r>
              <w:rPr>
                <w:noProof/>
                <w:webHidden/>
              </w:rPr>
              <w:fldChar w:fldCharType="separate"/>
            </w:r>
            <w:r>
              <w:rPr>
                <w:noProof/>
                <w:webHidden/>
              </w:rPr>
              <w:t>23</w:t>
            </w:r>
            <w:r>
              <w:rPr>
                <w:noProof/>
                <w:webHidden/>
              </w:rPr>
              <w:fldChar w:fldCharType="end"/>
            </w:r>
          </w:hyperlink>
        </w:p>
        <w:p w14:paraId="3AA48B0E" w14:textId="1DA4AED6" w:rsidR="004942A4" w:rsidRDefault="004942A4">
          <w:pPr>
            <w:pStyle w:val="Inhopg3"/>
            <w:tabs>
              <w:tab w:val="right" w:leader="dot" w:pos="9062"/>
            </w:tabs>
            <w:rPr>
              <w:rFonts w:asciiTheme="minorHAnsi" w:eastAsiaTheme="minorEastAsia" w:hAnsiTheme="minorHAnsi" w:cstheme="minorBidi"/>
              <w:noProof/>
              <w:lang w:val="en-US" w:eastAsia="ja-JP"/>
            </w:rPr>
          </w:pPr>
          <w:hyperlink w:anchor="_Toc34615141" w:history="1">
            <w:r w:rsidRPr="00054453">
              <w:rPr>
                <w:rStyle w:val="Hyperlink"/>
                <w:noProof/>
              </w:rPr>
              <w:t>Bijlage 4 incidenten formulier</w:t>
            </w:r>
            <w:r>
              <w:rPr>
                <w:noProof/>
                <w:webHidden/>
              </w:rPr>
              <w:tab/>
            </w:r>
            <w:r>
              <w:rPr>
                <w:noProof/>
                <w:webHidden/>
              </w:rPr>
              <w:fldChar w:fldCharType="begin"/>
            </w:r>
            <w:r>
              <w:rPr>
                <w:noProof/>
                <w:webHidden/>
              </w:rPr>
              <w:instrText xml:space="preserve"> PAGEREF _Toc34615141 \h </w:instrText>
            </w:r>
            <w:r>
              <w:rPr>
                <w:noProof/>
                <w:webHidden/>
              </w:rPr>
            </w:r>
            <w:r>
              <w:rPr>
                <w:noProof/>
                <w:webHidden/>
              </w:rPr>
              <w:fldChar w:fldCharType="separate"/>
            </w:r>
            <w:r>
              <w:rPr>
                <w:noProof/>
                <w:webHidden/>
              </w:rPr>
              <w:t>24</w:t>
            </w:r>
            <w:r>
              <w:rPr>
                <w:noProof/>
                <w:webHidden/>
              </w:rPr>
              <w:fldChar w:fldCharType="end"/>
            </w:r>
          </w:hyperlink>
        </w:p>
        <w:p w14:paraId="3C3FC106" w14:textId="55776FAD" w:rsidR="006979DB" w:rsidRDefault="006979DB">
          <w:r>
            <w:rPr>
              <w:b/>
              <w:bCs/>
            </w:rPr>
            <w:fldChar w:fldCharType="end"/>
          </w:r>
        </w:p>
      </w:sdtContent>
    </w:sdt>
    <w:p w14:paraId="74DCD3BA" w14:textId="3C12BA4B" w:rsidR="006979DB" w:rsidRDefault="7C2B2956" w:rsidP="5E4F37D0">
      <w:pPr>
        <w:rPr>
          <w:i/>
          <w:iCs/>
          <w:color w:val="000000"/>
        </w:rPr>
      </w:pPr>
      <w:r w:rsidRPr="5E4F37D0">
        <w:rPr>
          <w:i/>
          <w:iCs/>
          <w:color w:val="000000" w:themeColor="text1"/>
        </w:rPr>
        <w:t>Bron: Dit voorbeeld vakwerkplan is gebaseerd op het vakwerkplan van de vakgroep ASKO Amsterdam</w:t>
      </w:r>
      <w:r w:rsidR="0CB537B5" w:rsidRPr="5E4F37D0">
        <w:rPr>
          <w:i/>
          <w:iCs/>
          <w:color w:val="000000" w:themeColor="text1"/>
        </w:rPr>
        <w:t xml:space="preserve">. </w:t>
      </w:r>
      <w:r w:rsidR="71A47F60" w:rsidRPr="5E4F37D0">
        <w:rPr>
          <w:i/>
          <w:iCs/>
          <w:color w:val="000000" w:themeColor="text1"/>
        </w:rPr>
        <w:t xml:space="preserve">De werkgroep van ASKO heeft </w:t>
      </w:r>
      <w:r w:rsidRPr="5E4F37D0">
        <w:rPr>
          <w:i/>
          <w:iCs/>
          <w:color w:val="000000" w:themeColor="text1"/>
        </w:rPr>
        <w:t>dit vakwerkplan gemaakt in samenwerking met de KVLO, ALO</w:t>
      </w:r>
      <w:r w:rsidR="7F4EE7A1" w:rsidRPr="5E4F37D0">
        <w:rPr>
          <w:i/>
          <w:iCs/>
          <w:color w:val="000000" w:themeColor="text1"/>
        </w:rPr>
        <w:t xml:space="preserve"> en </w:t>
      </w:r>
      <w:r w:rsidR="50F10C75" w:rsidRPr="5E4F37D0">
        <w:rPr>
          <w:i/>
          <w:iCs/>
          <w:color w:val="000000" w:themeColor="text1"/>
        </w:rPr>
        <w:t xml:space="preserve">het </w:t>
      </w:r>
      <w:proofErr w:type="gramStart"/>
      <w:r w:rsidR="7F4EE7A1" w:rsidRPr="5E4F37D0">
        <w:rPr>
          <w:i/>
          <w:iCs/>
          <w:color w:val="000000" w:themeColor="text1"/>
        </w:rPr>
        <w:t>ASKO bestuur</w:t>
      </w:r>
      <w:proofErr w:type="gramEnd"/>
      <w:r w:rsidR="7F4EE7A1" w:rsidRPr="5E4F37D0">
        <w:rPr>
          <w:i/>
          <w:iCs/>
          <w:color w:val="000000" w:themeColor="text1"/>
        </w:rPr>
        <w:t>.</w:t>
      </w:r>
    </w:p>
    <w:p w14:paraId="1ECB5012" w14:textId="175EE149" w:rsidR="00D546E6" w:rsidRPr="001C1ADD" w:rsidRDefault="00D546E6" w:rsidP="001C1ADD">
      <w:pPr>
        <w:rPr>
          <w:color w:val="000000"/>
          <w:sz w:val="32"/>
          <w:szCs w:val="32"/>
        </w:rPr>
      </w:pPr>
    </w:p>
    <w:p w14:paraId="51E24A00" w14:textId="77777777" w:rsidR="001C1ADD" w:rsidRDefault="001C1ADD">
      <w:pPr>
        <w:ind w:left="425" w:hanging="425"/>
        <w:rPr>
          <w:rFonts w:asciiTheme="minorHAnsi" w:hAnsiTheme="minorHAnsi"/>
          <w:b/>
          <w:bCs/>
          <w:color w:val="FF0000"/>
          <w:sz w:val="32"/>
          <w:szCs w:val="32"/>
        </w:rPr>
      </w:pPr>
      <w:r>
        <w:rPr>
          <w:rFonts w:asciiTheme="minorHAnsi" w:hAnsiTheme="minorHAnsi"/>
          <w:b/>
          <w:bCs/>
          <w:color w:val="FF0000"/>
          <w:sz w:val="32"/>
          <w:szCs w:val="32"/>
        </w:rPr>
        <w:br w:type="page"/>
      </w:r>
    </w:p>
    <w:p w14:paraId="3C0A7C82" w14:textId="7359AA2C" w:rsidR="00302ADB" w:rsidRPr="008B6285" w:rsidRDefault="00302ADB" w:rsidP="00926695">
      <w:pPr>
        <w:jc w:val="center"/>
        <w:rPr>
          <w:rFonts w:asciiTheme="minorHAnsi" w:hAnsiTheme="minorHAnsi"/>
          <w:color w:val="FF0000"/>
        </w:rPr>
      </w:pPr>
      <w:r w:rsidRPr="008B6285">
        <w:rPr>
          <w:rFonts w:asciiTheme="minorHAnsi" w:hAnsiTheme="minorHAnsi"/>
          <w:b/>
          <w:bCs/>
          <w:color w:val="FF0000"/>
          <w:sz w:val="32"/>
          <w:szCs w:val="32"/>
        </w:rPr>
        <w:lastRenderedPageBreak/>
        <w:t>D</w:t>
      </w:r>
      <w:r w:rsidR="00E439C8">
        <w:rPr>
          <w:rFonts w:asciiTheme="minorHAnsi" w:hAnsiTheme="minorHAnsi"/>
          <w:b/>
          <w:bCs/>
          <w:color w:val="FF0000"/>
          <w:sz w:val="32"/>
          <w:szCs w:val="32"/>
        </w:rPr>
        <w:t>eel</w:t>
      </w:r>
      <w:r w:rsidRPr="008B6285">
        <w:rPr>
          <w:rFonts w:asciiTheme="minorHAnsi" w:hAnsiTheme="minorHAnsi"/>
          <w:b/>
          <w:bCs/>
          <w:color w:val="FF0000"/>
          <w:sz w:val="32"/>
          <w:szCs w:val="32"/>
        </w:rPr>
        <w:t xml:space="preserve"> A</w:t>
      </w:r>
    </w:p>
    <w:p w14:paraId="79575B4B" w14:textId="77777777" w:rsidR="00302ADB" w:rsidRPr="00A414D5" w:rsidRDefault="00302ADB" w:rsidP="00A414D5">
      <w:pPr>
        <w:pStyle w:val="Kop3"/>
        <w:rPr>
          <w:rFonts w:asciiTheme="minorHAnsi" w:hAnsiTheme="minorHAnsi"/>
        </w:rPr>
      </w:pPr>
      <w:bookmarkStart w:id="0" w:name="_Toc34615100"/>
      <w:r w:rsidRPr="00A414D5">
        <w:rPr>
          <w:rFonts w:asciiTheme="minorHAnsi" w:hAnsiTheme="minorHAnsi"/>
        </w:rPr>
        <w:t>Visie</w:t>
      </w:r>
      <w:bookmarkEnd w:id="0"/>
    </w:p>
    <w:p w14:paraId="275644CF" w14:textId="77777777" w:rsidR="009E3441" w:rsidRDefault="00302ADB" w:rsidP="006979DB">
      <w:pPr>
        <w:pStyle w:val="Normaalweb"/>
        <w:spacing w:before="0" w:beforeAutospacing="0" w:after="0" w:afterAutospacing="0"/>
        <w:jc w:val="both"/>
        <w:rPr>
          <w:rFonts w:asciiTheme="minorHAnsi" w:hAnsiTheme="minorHAnsi"/>
          <w:color w:val="000000"/>
          <w:sz w:val="22"/>
          <w:szCs w:val="22"/>
        </w:rPr>
      </w:pPr>
      <w:r w:rsidRPr="002A4AC3">
        <w:rPr>
          <w:rFonts w:asciiTheme="minorHAnsi" w:hAnsiTheme="minorHAnsi"/>
          <w:color w:val="000000"/>
          <w:sz w:val="22"/>
          <w:szCs w:val="22"/>
        </w:rPr>
        <w:t>Bewegen is</w:t>
      </w:r>
      <w:r w:rsidR="002A4AC3">
        <w:rPr>
          <w:rFonts w:asciiTheme="minorHAnsi" w:hAnsiTheme="minorHAnsi"/>
          <w:color w:val="000000"/>
          <w:sz w:val="22"/>
          <w:szCs w:val="22"/>
        </w:rPr>
        <w:t xml:space="preserve"> van </w:t>
      </w:r>
      <w:r w:rsidRPr="002A4AC3">
        <w:rPr>
          <w:rFonts w:asciiTheme="minorHAnsi" w:hAnsiTheme="minorHAnsi"/>
          <w:color w:val="000000"/>
          <w:sz w:val="22"/>
          <w:szCs w:val="22"/>
        </w:rPr>
        <w:t>essentieel belang voor de totale ontwikkeling</w:t>
      </w:r>
      <w:r w:rsidR="002A4AC3">
        <w:rPr>
          <w:rFonts w:asciiTheme="minorHAnsi" w:hAnsiTheme="minorHAnsi"/>
          <w:color w:val="000000"/>
          <w:sz w:val="22"/>
          <w:szCs w:val="22"/>
        </w:rPr>
        <w:t xml:space="preserve"> van </w:t>
      </w:r>
      <w:r w:rsidRPr="002A4AC3">
        <w:rPr>
          <w:rFonts w:asciiTheme="minorHAnsi" w:hAnsiTheme="minorHAnsi"/>
          <w:color w:val="000000"/>
          <w:sz w:val="22"/>
          <w:szCs w:val="22"/>
        </w:rPr>
        <w:t xml:space="preserve">kinderen. </w:t>
      </w:r>
    </w:p>
    <w:p w14:paraId="339A76B7" w14:textId="63AFFD75" w:rsidR="00302ADB" w:rsidRPr="002A4AC3" w:rsidRDefault="00302ADB" w:rsidP="006979DB">
      <w:pPr>
        <w:pStyle w:val="Normaalweb"/>
        <w:spacing w:before="0" w:beforeAutospacing="0" w:after="0" w:afterAutospacing="0"/>
        <w:jc w:val="both"/>
        <w:rPr>
          <w:rFonts w:asciiTheme="minorHAnsi" w:hAnsiTheme="minorHAnsi"/>
        </w:rPr>
      </w:pPr>
      <w:r w:rsidRPr="002A4AC3">
        <w:rPr>
          <w:rFonts w:asciiTheme="minorHAnsi" w:hAnsiTheme="minorHAnsi"/>
          <w:color w:val="000000"/>
          <w:sz w:val="22"/>
          <w:szCs w:val="22"/>
        </w:rPr>
        <w:t xml:space="preserve">Een brede bewegingsbekwaamheid, op een plezierige manier </w:t>
      </w:r>
      <w:r w:rsidR="00F849A0">
        <w:rPr>
          <w:rFonts w:asciiTheme="minorHAnsi" w:hAnsiTheme="minorHAnsi"/>
          <w:color w:val="000000"/>
          <w:sz w:val="22"/>
          <w:szCs w:val="22"/>
        </w:rPr>
        <w:t xml:space="preserve">en op jonge leeftijd </w:t>
      </w:r>
      <w:r w:rsidRPr="002A4AC3">
        <w:rPr>
          <w:rFonts w:asciiTheme="minorHAnsi" w:hAnsiTheme="minorHAnsi"/>
          <w:color w:val="000000"/>
          <w:sz w:val="22"/>
          <w:szCs w:val="22"/>
        </w:rPr>
        <w:t xml:space="preserve">verworven, draagt bij aan een duurzame sportdeelname en een actieve leefstijl. Ons bewegingsonderwijs heeft </w:t>
      </w:r>
      <w:r w:rsidR="002A4AC3" w:rsidRPr="00823F14">
        <w:rPr>
          <w:rFonts w:asciiTheme="minorHAnsi" w:hAnsiTheme="minorHAnsi"/>
          <w:color w:val="000000"/>
          <w:sz w:val="22"/>
          <w:szCs w:val="22"/>
        </w:rPr>
        <w:t>tot doel</w:t>
      </w:r>
      <w:r w:rsidR="002A4AC3">
        <w:rPr>
          <w:rFonts w:asciiTheme="minorHAnsi" w:hAnsiTheme="minorHAnsi"/>
          <w:color w:val="000000"/>
          <w:sz w:val="22"/>
          <w:szCs w:val="22"/>
        </w:rPr>
        <w:t xml:space="preserve"> </w:t>
      </w:r>
      <w:r w:rsidRPr="002A4AC3">
        <w:rPr>
          <w:rFonts w:asciiTheme="minorHAnsi" w:hAnsiTheme="minorHAnsi"/>
          <w:color w:val="000000"/>
          <w:sz w:val="22"/>
          <w:szCs w:val="22"/>
        </w:rPr>
        <w:t>om leerlingen bekwaam te maken voor een zelfstandige, verantwoorde, kansrijke en blijvende deelname aan de bewegingscultuur.</w:t>
      </w:r>
      <w:r w:rsidR="009E3441">
        <w:rPr>
          <w:rFonts w:asciiTheme="minorHAnsi" w:hAnsiTheme="minorHAnsi"/>
          <w:color w:val="000000"/>
          <w:sz w:val="22"/>
          <w:szCs w:val="22"/>
        </w:rPr>
        <w:t xml:space="preserve"> </w:t>
      </w:r>
      <w:r w:rsidRPr="002A4AC3">
        <w:rPr>
          <w:rFonts w:asciiTheme="minorHAnsi" w:hAnsiTheme="minorHAnsi"/>
          <w:color w:val="000000"/>
          <w:sz w:val="22"/>
          <w:szCs w:val="22"/>
        </w:rPr>
        <w:t>Een actieve leefstijl draagt bij aan het welbevinden van ieder mens.</w:t>
      </w:r>
    </w:p>
    <w:p w14:paraId="69A102AE" w14:textId="775029F0" w:rsidR="00C16B20" w:rsidRDefault="00F849A0" w:rsidP="006979DB">
      <w:pPr>
        <w:pStyle w:val="Norma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Binnen de stichting</w:t>
      </w:r>
      <w:r w:rsidR="00302ADB" w:rsidRPr="002A4AC3">
        <w:rPr>
          <w:rFonts w:asciiTheme="minorHAnsi" w:hAnsiTheme="minorHAnsi"/>
          <w:color w:val="000000"/>
          <w:sz w:val="22"/>
          <w:szCs w:val="22"/>
        </w:rPr>
        <w:t xml:space="preserve"> </w:t>
      </w:r>
      <w:r>
        <w:rPr>
          <w:rFonts w:asciiTheme="minorHAnsi" w:hAnsiTheme="minorHAnsi"/>
          <w:color w:val="000000"/>
          <w:sz w:val="22"/>
          <w:szCs w:val="22"/>
        </w:rPr>
        <w:t>wordt het belang van veel en veelzijdig bewegen onderkend en is gekozen voor de inzet van vakleerkrachten</w:t>
      </w:r>
      <w:r w:rsidR="00997D4D">
        <w:rPr>
          <w:rFonts w:asciiTheme="minorHAnsi" w:hAnsiTheme="minorHAnsi"/>
          <w:color w:val="000000"/>
          <w:sz w:val="22"/>
          <w:szCs w:val="22"/>
        </w:rPr>
        <w:t xml:space="preserve">. Vakleerkrachten zorgen ervoor dat het vak bewegingsonderwijs op kwalitatief hoogwaardig niveau gegeven wordt en een stevige en planmatige plaats in het curriculum krijgt. Daarnaast is er aandacht voor het bewegen in en rondom de school. De </w:t>
      </w:r>
      <w:r w:rsidR="001C1ADD" w:rsidRPr="001C1ADD">
        <w:rPr>
          <w:rFonts w:asciiTheme="minorHAnsi" w:hAnsiTheme="minorHAnsi"/>
          <w:color w:val="FF0000"/>
          <w:sz w:val="22"/>
          <w:szCs w:val="22"/>
        </w:rPr>
        <w:t>bestuur X</w:t>
      </w:r>
      <w:r w:rsidR="00997D4D" w:rsidRPr="001C1ADD">
        <w:rPr>
          <w:rFonts w:asciiTheme="minorHAnsi" w:hAnsiTheme="minorHAnsi"/>
          <w:color w:val="FF0000"/>
          <w:sz w:val="22"/>
          <w:szCs w:val="22"/>
        </w:rPr>
        <w:t xml:space="preserve"> </w:t>
      </w:r>
      <w:r w:rsidR="00997D4D">
        <w:rPr>
          <w:rFonts w:asciiTheme="minorHAnsi" w:hAnsiTheme="minorHAnsi"/>
          <w:color w:val="000000"/>
          <w:sz w:val="22"/>
          <w:szCs w:val="22"/>
        </w:rPr>
        <w:t>wil daarmee bijdragen aan de bewegingsontwikkeling van alle kinderen</w:t>
      </w:r>
      <w:r>
        <w:rPr>
          <w:rFonts w:asciiTheme="minorHAnsi" w:hAnsiTheme="minorHAnsi"/>
          <w:color w:val="000000"/>
          <w:sz w:val="22"/>
          <w:szCs w:val="22"/>
        </w:rPr>
        <w:t>.</w:t>
      </w:r>
      <w:r w:rsidR="000F120F">
        <w:rPr>
          <w:rFonts w:asciiTheme="minorHAnsi" w:hAnsiTheme="minorHAnsi"/>
          <w:color w:val="000000"/>
          <w:sz w:val="22"/>
          <w:szCs w:val="22"/>
        </w:rPr>
        <w:t xml:space="preserve"> </w:t>
      </w:r>
    </w:p>
    <w:p w14:paraId="47C92931" w14:textId="0B67D054" w:rsidR="00302ADB" w:rsidRPr="00C16B20" w:rsidRDefault="00302ADB" w:rsidP="006979DB">
      <w:pPr>
        <w:pStyle w:val="Normaalweb"/>
        <w:spacing w:before="0" w:beforeAutospacing="0" w:after="0" w:afterAutospacing="0"/>
        <w:jc w:val="both"/>
        <w:rPr>
          <w:rFonts w:asciiTheme="minorHAnsi" w:hAnsiTheme="minorHAnsi"/>
          <w:color w:val="00B0F0"/>
        </w:rPr>
      </w:pPr>
    </w:p>
    <w:p w14:paraId="0B3E070F" w14:textId="77777777" w:rsidR="00302ADB" w:rsidRPr="00A414D5" w:rsidRDefault="00302ADB" w:rsidP="00A414D5">
      <w:pPr>
        <w:pStyle w:val="Kop3"/>
        <w:rPr>
          <w:rFonts w:asciiTheme="minorHAnsi" w:hAnsiTheme="minorHAnsi"/>
        </w:rPr>
      </w:pPr>
      <w:bookmarkStart w:id="1" w:name="_Toc34615101"/>
      <w:r w:rsidRPr="00A414D5">
        <w:rPr>
          <w:rFonts w:asciiTheme="minorHAnsi" w:hAnsiTheme="minorHAnsi"/>
        </w:rPr>
        <w:t>Missie</w:t>
      </w:r>
      <w:bookmarkEnd w:id="1"/>
    </w:p>
    <w:p w14:paraId="4702E1B3" w14:textId="26C13EF5" w:rsidR="00270B68" w:rsidRDefault="00270B68" w:rsidP="006979DB">
      <w:pPr>
        <w:pStyle w:val="Norma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Onze missie is:</w:t>
      </w:r>
    </w:p>
    <w:p w14:paraId="65A17E26" w14:textId="6C9CCADE" w:rsidR="00302ADB" w:rsidRPr="001C1ADD" w:rsidRDefault="001C1ADD" w:rsidP="006979DB">
      <w:pPr>
        <w:pStyle w:val="Normaalweb"/>
        <w:spacing w:before="0" w:beforeAutospacing="0" w:after="0" w:afterAutospacing="0"/>
        <w:jc w:val="both"/>
        <w:rPr>
          <w:rFonts w:asciiTheme="minorHAnsi" w:hAnsiTheme="minorHAnsi"/>
          <w:color w:val="FF0000"/>
          <w:sz w:val="22"/>
          <w:szCs w:val="22"/>
        </w:rPr>
      </w:pPr>
      <w:r w:rsidRPr="001C1ADD">
        <w:rPr>
          <w:rFonts w:asciiTheme="minorHAnsi" w:hAnsiTheme="minorHAnsi"/>
          <w:color w:val="FF0000"/>
          <w:sz w:val="22"/>
          <w:szCs w:val="22"/>
        </w:rPr>
        <w:t>Missie invoegen van de vakgroep van bestuur X.</w:t>
      </w:r>
    </w:p>
    <w:p w14:paraId="673EC6C4" w14:textId="6E5C2DEF" w:rsidR="00B64DC8" w:rsidRDefault="00B64DC8" w:rsidP="006979DB">
      <w:pPr>
        <w:pStyle w:val="Normaalweb"/>
        <w:spacing w:before="0" w:beforeAutospacing="0" w:after="0" w:afterAutospacing="0"/>
        <w:jc w:val="both"/>
        <w:rPr>
          <w:rFonts w:asciiTheme="minorHAnsi" w:hAnsiTheme="minorHAnsi"/>
          <w:color w:val="000000"/>
          <w:sz w:val="22"/>
          <w:szCs w:val="22"/>
        </w:rPr>
      </w:pPr>
    </w:p>
    <w:p w14:paraId="7F715E61" w14:textId="77777777" w:rsidR="00302ADB" w:rsidRPr="00A414D5" w:rsidRDefault="00302ADB" w:rsidP="00A414D5">
      <w:pPr>
        <w:pStyle w:val="Kop3"/>
        <w:rPr>
          <w:rFonts w:asciiTheme="minorHAnsi" w:hAnsiTheme="minorHAnsi"/>
        </w:rPr>
      </w:pPr>
      <w:bookmarkStart w:id="2" w:name="_Toc34615102"/>
      <w:r w:rsidRPr="00A414D5">
        <w:rPr>
          <w:rFonts w:asciiTheme="minorHAnsi" w:hAnsiTheme="minorHAnsi"/>
        </w:rPr>
        <w:t>Doelstellingen</w:t>
      </w:r>
      <w:bookmarkEnd w:id="2"/>
    </w:p>
    <w:p w14:paraId="3B3EA2A1" w14:textId="77777777" w:rsidR="00302ADB" w:rsidRPr="002A4AC3" w:rsidRDefault="00302ADB" w:rsidP="00302ADB">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 xml:space="preserve">We sluiten </w:t>
      </w:r>
      <w:r w:rsidR="00F849A0">
        <w:rPr>
          <w:rFonts w:asciiTheme="minorHAnsi" w:hAnsiTheme="minorHAnsi"/>
          <w:color w:val="000000"/>
          <w:sz w:val="22"/>
          <w:szCs w:val="22"/>
        </w:rPr>
        <w:t>met onze missie</w:t>
      </w:r>
      <w:r w:rsidRPr="002A4AC3">
        <w:rPr>
          <w:rFonts w:asciiTheme="minorHAnsi" w:hAnsiTheme="minorHAnsi"/>
          <w:color w:val="000000"/>
          <w:sz w:val="22"/>
          <w:szCs w:val="22"/>
        </w:rPr>
        <w:t xml:space="preserve"> aan op de kerndoelen voor het bewegingsonderwijs:</w:t>
      </w:r>
    </w:p>
    <w:p w14:paraId="6CF1C9D6" w14:textId="77777777" w:rsidR="00302ADB" w:rsidRPr="002A4AC3" w:rsidRDefault="00302ADB" w:rsidP="00302ADB"/>
    <w:p w14:paraId="12D8FE4C" w14:textId="77777777" w:rsidR="00302ADB" w:rsidRPr="002A4AC3" w:rsidRDefault="00302ADB" w:rsidP="00302ADB">
      <w:pPr>
        <w:pStyle w:val="Normaalweb"/>
        <w:spacing w:before="0" w:beforeAutospacing="0" w:after="0" w:afterAutospacing="0"/>
        <w:rPr>
          <w:rFonts w:asciiTheme="minorHAnsi" w:hAnsiTheme="minorHAnsi"/>
        </w:rPr>
      </w:pPr>
      <w:r w:rsidRPr="002A4AC3">
        <w:rPr>
          <w:rFonts w:asciiTheme="minorHAnsi" w:hAnsiTheme="minorHAnsi"/>
          <w:color w:val="000000"/>
          <w:u w:val="single"/>
        </w:rPr>
        <w:t>Kerndoel 57</w:t>
      </w:r>
    </w:p>
    <w:p w14:paraId="29A05E49" w14:textId="77777777" w:rsidR="00302ADB" w:rsidRPr="002A4AC3" w:rsidRDefault="00302ADB" w:rsidP="00302ADB">
      <w:pPr>
        <w:pStyle w:val="Normaalweb"/>
        <w:spacing w:before="0" w:beforeAutospacing="0" w:after="0" w:afterAutospacing="0"/>
        <w:jc w:val="both"/>
        <w:rPr>
          <w:rFonts w:asciiTheme="minorHAnsi" w:hAnsiTheme="minorHAnsi"/>
        </w:rPr>
      </w:pPr>
      <w:r w:rsidRPr="002A4AC3">
        <w:rPr>
          <w:rFonts w:asciiTheme="minorHAnsi" w:hAnsiTheme="minorHAnsi"/>
          <w:color w:val="000000"/>
          <w:sz w:val="22"/>
          <w:szCs w:val="22"/>
        </w:rPr>
        <w:t>De leerlingen leren op een verantwoorde manier deelnemen aan de omringende bewegingscultuur en leren de hoofdbeginselen van de belangrijkste bewegings- en spelvormen ervaren en uitvoeren.</w:t>
      </w:r>
    </w:p>
    <w:p w14:paraId="084DE499" w14:textId="77777777" w:rsidR="00302ADB" w:rsidRPr="002A4AC3" w:rsidRDefault="00302ADB" w:rsidP="00302ADB">
      <w:pPr>
        <w:pStyle w:val="Normaalweb"/>
        <w:spacing w:before="0" w:beforeAutospacing="0" w:after="0" w:afterAutospacing="0"/>
        <w:rPr>
          <w:rFonts w:asciiTheme="minorHAnsi" w:hAnsiTheme="minorHAnsi"/>
        </w:rPr>
      </w:pPr>
      <w:r w:rsidRPr="002A4AC3">
        <w:rPr>
          <w:rFonts w:asciiTheme="minorHAnsi" w:hAnsiTheme="minorHAnsi"/>
          <w:color w:val="000000"/>
          <w:u w:val="single"/>
        </w:rPr>
        <w:t>Kerndoel 58</w:t>
      </w:r>
    </w:p>
    <w:p w14:paraId="2F477F66" w14:textId="60E0018F" w:rsidR="00875E01" w:rsidRDefault="00302ADB" w:rsidP="00875E01">
      <w:pPr>
        <w:pStyle w:val="Normaalweb"/>
        <w:spacing w:before="0" w:beforeAutospacing="0" w:after="0" w:afterAutospacing="0"/>
        <w:jc w:val="both"/>
        <w:rPr>
          <w:rFonts w:asciiTheme="minorHAnsi" w:hAnsiTheme="minorHAnsi"/>
          <w:color w:val="000000"/>
          <w:sz w:val="22"/>
          <w:szCs w:val="22"/>
        </w:rPr>
      </w:pPr>
      <w:r w:rsidRPr="002A4AC3">
        <w:rPr>
          <w:rFonts w:asciiTheme="minorHAnsi" w:hAnsiTheme="minorHAnsi"/>
          <w:color w:val="000000"/>
          <w:sz w:val="22"/>
          <w:szCs w:val="22"/>
        </w:rPr>
        <w:t>De leerlingen leren samen met anderen op een respectvolle manier aan bewegingsactiviteiten deelnemen, afspraken maken over het reguleren daarvan, de eigen bewegingsmogelijkheden inschatten en daarmee bij activiteiten rekening houden.</w:t>
      </w:r>
    </w:p>
    <w:p w14:paraId="0EA0573D" w14:textId="3D42C0AE" w:rsidR="00F87A19" w:rsidRDefault="00F87A19" w:rsidP="00875E01">
      <w:pPr>
        <w:pStyle w:val="Normaalweb"/>
        <w:spacing w:before="0" w:beforeAutospacing="0" w:after="0" w:afterAutospacing="0"/>
        <w:jc w:val="both"/>
        <w:rPr>
          <w:rFonts w:asciiTheme="minorHAnsi" w:hAnsiTheme="minorHAnsi"/>
          <w:color w:val="000000"/>
          <w:sz w:val="22"/>
          <w:szCs w:val="22"/>
        </w:rPr>
      </w:pPr>
    </w:p>
    <w:p w14:paraId="64EF4046" w14:textId="77777777" w:rsidR="00302ADB" w:rsidRPr="004E107D" w:rsidRDefault="00823F14" w:rsidP="00A414D5">
      <w:pPr>
        <w:pStyle w:val="Kop3"/>
        <w:rPr>
          <w:rFonts w:asciiTheme="minorHAnsi" w:hAnsiTheme="minorHAnsi"/>
        </w:rPr>
      </w:pPr>
      <w:bookmarkStart w:id="3" w:name="_Toc34615103"/>
      <w:r w:rsidRPr="004E107D">
        <w:rPr>
          <w:rFonts w:asciiTheme="minorHAnsi" w:hAnsiTheme="minorHAnsi"/>
        </w:rPr>
        <w:t>Hoe kunnen we</w:t>
      </w:r>
      <w:r w:rsidR="00302ADB" w:rsidRPr="004E107D">
        <w:rPr>
          <w:rFonts w:asciiTheme="minorHAnsi" w:hAnsiTheme="minorHAnsi"/>
        </w:rPr>
        <w:t xml:space="preserve"> </w:t>
      </w:r>
      <w:r w:rsidR="00EB167B" w:rsidRPr="004E107D">
        <w:rPr>
          <w:rFonts w:asciiTheme="minorHAnsi" w:hAnsiTheme="minorHAnsi"/>
        </w:rPr>
        <w:t xml:space="preserve">deze </w:t>
      </w:r>
      <w:r w:rsidR="00F849A0">
        <w:rPr>
          <w:rFonts w:asciiTheme="minorHAnsi" w:hAnsiTheme="minorHAnsi"/>
        </w:rPr>
        <w:t>kern</w:t>
      </w:r>
      <w:r w:rsidR="00302ADB" w:rsidRPr="004E107D">
        <w:rPr>
          <w:rFonts w:asciiTheme="minorHAnsi" w:hAnsiTheme="minorHAnsi"/>
        </w:rPr>
        <w:t>doelen bereiken?</w:t>
      </w:r>
      <w:bookmarkEnd w:id="3"/>
    </w:p>
    <w:p w14:paraId="49819D90" w14:textId="77777777" w:rsidR="008161E0" w:rsidRPr="002A4AC3" w:rsidRDefault="00302ADB" w:rsidP="00302ADB">
      <w:pPr>
        <w:pStyle w:val="Normaalweb"/>
        <w:spacing w:before="0" w:beforeAutospacing="0" w:after="0" w:afterAutospacing="0"/>
        <w:jc w:val="both"/>
        <w:rPr>
          <w:rFonts w:asciiTheme="minorHAnsi" w:hAnsiTheme="minorHAnsi"/>
          <w:color w:val="000000"/>
          <w:sz w:val="22"/>
          <w:szCs w:val="22"/>
        </w:rPr>
      </w:pPr>
      <w:r w:rsidRPr="002A4AC3">
        <w:rPr>
          <w:rFonts w:asciiTheme="minorHAnsi" w:hAnsiTheme="minorHAnsi"/>
          <w:color w:val="000000"/>
          <w:sz w:val="22"/>
          <w:szCs w:val="22"/>
        </w:rPr>
        <w:t xml:space="preserve">Om </w:t>
      </w:r>
      <w:r w:rsidR="00FE55EF">
        <w:rPr>
          <w:rFonts w:asciiTheme="minorHAnsi" w:hAnsiTheme="minorHAnsi"/>
          <w:color w:val="000000"/>
          <w:sz w:val="22"/>
          <w:szCs w:val="22"/>
        </w:rPr>
        <w:t>deze</w:t>
      </w:r>
      <w:r w:rsidRPr="002A4AC3">
        <w:rPr>
          <w:rFonts w:asciiTheme="minorHAnsi" w:hAnsiTheme="minorHAnsi"/>
          <w:color w:val="000000"/>
          <w:sz w:val="22"/>
          <w:szCs w:val="22"/>
        </w:rPr>
        <w:t xml:space="preserve"> </w:t>
      </w:r>
      <w:r w:rsidR="00F849A0">
        <w:rPr>
          <w:rFonts w:asciiTheme="minorHAnsi" w:hAnsiTheme="minorHAnsi"/>
          <w:color w:val="000000"/>
          <w:sz w:val="22"/>
          <w:szCs w:val="22"/>
        </w:rPr>
        <w:t>kern</w:t>
      </w:r>
      <w:r w:rsidRPr="002A4AC3">
        <w:rPr>
          <w:rFonts w:asciiTheme="minorHAnsi" w:hAnsiTheme="minorHAnsi"/>
          <w:color w:val="000000"/>
          <w:sz w:val="22"/>
          <w:szCs w:val="22"/>
        </w:rPr>
        <w:t xml:space="preserve">doelen te kunnen bereiken gaan we uit </w:t>
      </w:r>
      <w:r w:rsidR="00F7769E">
        <w:rPr>
          <w:rFonts w:asciiTheme="minorHAnsi" w:hAnsiTheme="minorHAnsi"/>
          <w:color w:val="000000"/>
          <w:sz w:val="22"/>
          <w:szCs w:val="22"/>
        </w:rPr>
        <w:t>van drie pijlers. De vakleerkracht, de randvoorwaarden en het actieplan (bijlage 1)</w:t>
      </w:r>
      <w:r w:rsidRPr="002A4AC3">
        <w:rPr>
          <w:rFonts w:asciiTheme="minorHAnsi" w:hAnsiTheme="minorHAnsi"/>
          <w:color w:val="000000"/>
          <w:sz w:val="22"/>
          <w:szCs w:val="22"/>
        </w:rPr>
        <w:t xml:space="preserve">. </w:t>
      </w:r>
    </w:p>
    <w:p w14:paraId="0C8678E1" w14:textId="77777777" w:rsidR="00F7769E" w:rsidRDefault="00F7769E" w:rsidP="00302ADB">
      <w:pPr>
        <w:pStyle w:val="Normaalweb"/>
        <w:spacing w:before="0" w:beforeAutospacing="0" w:after="0" w:afterAutospacing="0"/>
        <w:jc w:val="both"/>
        <w:rPr>
          <w:rFonts w:asciiTheme="minorHAnsi" w:hAnsiTheme="minorHAnsi"/>
          <w:color w:val="000000"/>
          <w:sz w:val="22"/>
          <w:szCs w:val="22"/>
        </w:rPr>
      </w:pPr>
    </w:p>
    <w:p w14:paraId="1DD801DE" w14:textId="3AFF2281" w:rsidR="00302ADB" w:rsidRPr="001C1ADD" w:rsidRDefault="00294D0F" w:rsidP="00302ADB">
      <w:pPr>
        <w:pStyle w:val="Normaalweb"/>
        <w:spacing w:before="0" w:beforeAutospacing="0" w:after="0" w:afterAutospacing="0"/>
        <w:jc w:val="both"/>
        <w:rPr>
          <w:rFonts w:asciiTheme="minorHAnsi" w:hAnsiTheme="minorHAnsi"/>
          <w:color w:val="FF0000"/>
          <w:sz w:val="22"/>
          <w:szCs w:val="22"/>
        </w:rPr>
      </w:pPr>
      <w:r>
        <w:rPr>
          <w:rFonts w:asciiTheme="minorHAnsi" w:hAnsiTheme="minorHAnsi"/>
          <w:color w:val="000000"/>
          <w:sz w:val="22"/>
          <w:szCs w:val="22"/>
        </w:rPr>
        <w:t xml:space="preserve">Binnen </w:t>
      </w:r>
      <w:r w:rsidR="001C1ADD" w:rsidRPr="001C1ADD">
        <w:rPr>
          <w:rFonts w:asciiTheme="minorHAnsi" w:hAnsiTheme="minorHAnsi"/>
          <w:color w:val="FF0000"/>
          <w:sz w:val="22"/>
          <w:szCs w:val="22"/>
        </w:rPr>
        <w:t xml:space="preserve">bestuur </w:t>
      </w:r>
      <w:proofErr w:type="gramStart"/>
      <w:r w:rsidR="001C1ADD">
        <w:rPr>
          <w:rFonts w:asciiTheme="minorHAnsi" w:hAnsiTheme="minorHAnsi"/>
          <w:color w:val="FF0000"/>
          <w:sz w:val="22"/>
          <w:szCs w:val="22"/>
        </w:rPr>
        <w:t>X</w:t>
      </w:r>
      <w:r w:rsidRPr="001C1ADD">
        <w:rPr>
          <w:rFonts w:asciiTheme="minorHAnsi" w:hAnsiTheme="minorHAnsi"/>
          <w:color w:val="FF0000"/>
          <w:sz w:val="22"/>
          <w:szCs w:val="22"/>
        </w:rPr>
        <w:t xml:space="preserve">  </w:t>
      </w:r>
      <w:r>
        <w:rPr>
          <w:rFonts w:asciiTheme="minorHAnsi" w:hAnsiTheme="minorHAnsi"/>
          <w:color w:val="000000"/>
          <w:sz w:val="22"/>
          <w:szCs w:val="22"/>
        </w:rPr>
        <w:t>vinden</w:t>
      </w:r>
      <w:proofErr w:type="gramEnd"/>
      <w:r>
        <w:rPr>
          <w:rFonts w:asciiTheme="minorHAnsi" w:hAnsiTheme="minorHAnsi"/>
          <w:color w:val="000000"/>
          <w:sz w:val="22"/>
          <w:szCs w:val="22"/>
        </w:rPr>
        <w:t xml:space="preserve"> we het belangrijk dat er vakbekwame vakleerkrachten staan, die voldoen aan de volgende voorwaarden</w:t>
      </w:r>
      <w:r w:rsidR="00270B68">
        <w:rPr>
          <w:rFonts w:asciiTheme="minorHAnsi" w:hAnsiTheme="minorHAnsi"/>
          <w:color w:val="000000"/>
          <w:sz w:val="22"/>
          <w:szCs w:val="22"/>
        </w:rPr>
        <w:t>.</w:t>
      </w:r>
    </w:p>
    <w:p w14:paraId="7222657A" w14:textId="77777777" w:rsidR="00270B68" w:rsidRDefault="00270B68">
      <w:pPr>
        <w:ind w:left="425" w:hanging="425"/>
        <w:rPr>
          <w:rFonts w:asciiTheme="minorHAnsi" w:eastAsia="Times New Roman" w:hAnsiTheme="minorHAnsi"/>
          <w:color w:val="000000"/>
          <w:lang w:eastAsia="nl-NL"/>
        </w:rPr>
      </w:pPr>
      <w:r>
        <w:rPr>
          <w:rFonts w:asciiTheme="minorHAnsi" w:hAnsiTheme="minorHAnsi"/>
          <w:color w:val="000000"/>
        </w:rPr>
        <w:br w:type="page"/>
      </w:r>
    </w:p>
    <w:p w14:paraId="4C7DFA96" w14:textId="5CA647EE" w:rsidR="000765BE" w:rsidRPr="002A4AC3" w:rsidRDefault="000765BE" w:rsidP="00302ADB">
      <w:pPr>
        <w:pStyle w:val="Normaalweb"/>
        <w:spacing w:before="0" w:beforeAutospacing="0" w:after="0" w:afterAutospacing="0"/>
        <w:jc w:val="both"/>
        <w:rPr>
          <w:rFonts w:asciiTheme="minorHAnsi" w:hAnsiTheme="minorHAnsi"/>
        </w:rPr>
      </w:pPr>
      <w:r>
        <w:rPr>
          <w:rFonts w:asciiTheme="minorHAnsi" w:hAnsiTheme="minorHAnsi"/>
          <w:color w:val="000000"/>
          <w:sz w:val="22"/>
          <w:szCs w:val="22"/>
        </w:rPr>
        <w:lastRenderedPageBreak/>
        <w:t>De vaklee</w:t>
      </w:r>
      <w:r w:rsidR="00B76F88">
        <w:rPr>
          <w:rFonts w:asciiTheme="minorHAnsi" w:hAnsiTheme="minorHAnsi"/>
          <w:color w:val="000000"/>
          <w:sz w:val="22"/>
          <w:szCs w:val="22"/>
        </w:rPr>
        <w:t>rkracht…</w:t>
      </w:r>
    </w:p>
    <w:p w14:paraId="02CC68FC" w14:textId="2D09D72E" w:rsidR="00302ADB" w:rsidRPr="002A4AC3" w:rsidRDefault="00442EF4" w:rsidP="00302ADB">
      <w:pPr>
        <w:pStyle w:val="Normaalweb"/>
        <w:numPr>
          <w:ilvl w:val="0"/>
          <w:numId w:val="6"/>
        </w:numPr>
        <w:spacing w:before="0" w:beforeAutospacing="0" w:after="0" w:afterAutospacing="0"/>
        <w:jc w:val="both"/>
        <w:textAlignment w:val="baseline"/>
        <w:rPr>
          <w:rFonts w:asciiTheme="minorHAnsi" w:hAnsiTheme="minorHAnsi"/>
          <w:color w:val="000000"/>
          <w:sz w:val="22"/>
          <w:szCs w:val="22"/>
        </w:rPr>
      </w:pPr>
      <w:proofErr w:type="gramStart"/>
      <w:r>
        <w:rPr>
          <w:rFonts w:asciiTheme="minorHAnsi" w:hAnsiTheme="minorHAnsi"/>
          <w:color w:val="000000"/>
          <w:sz w:val="22"/>
          <w:szCs w:val="22"/>
        </w:rPr>
        <w:t>i</w:t>
      </w:r>
      <w:r w:rsidR="000765BE">
        <w:rPr>
          <w:rFonts w:asciiTheme="minorHAnsi" w:hAnsiTheme="minorHAnsi"/>
          <w:color w:val="000000"/>
          <w:sz w:val="22"/>
          <w:szCs w:val="22"/>
        </w:rPr>
        <w:t>s</w:t>
      </w:r>
      <w:proofErr w:type="gramEnd"/>
      <w:r w:rsidR="000765BE">
        <w:rPr>
          <w:rFonts w:asciiTheme="minorHAnsi" w:hAnsiTheme="minorHAnsi"/>
          <w:color w:val="000000"/>
          <w:sz w:val="22"/>
          <w:szCs w:val="22"/>
        </w:rPr>
        <w:t xml:space="preserve"> i</w:t>
      </w:r>
      <w:r w:rsidR="00302ADB" w:rsidRPr="002A4AC3">
        <w:rPr>
          <w:rFonts w:asciiTheme="minorHAnsi" w:hAnsiTheme="minorHAnsi"/>
          <w:color w:val="000000"/>
          <w:sz w:val="22"/>
          <w:szCs w:val="22"/>
        </w:rPr>
        <w:t>n het bezit van een ALO diploma</w:t>
      </w:r>
      <w:r w:rsidR="00B76F88">
        <w:rPr>
          <w:rFonts w:asciiTheme="minorHAnsi" w:hAnsiTheme="minorHAnsi"/>
          <w:color w:val="000000"/>
          <w:sz w:val="22"/>
          <w:szCs w:val="22"/>
        </w:rPr>
        <w:t>;</w:t>
      </w:r>
    </w:p>
    <w:p w14:paraId="714E9C88" w14:textId="77777777" w:rsidR="001C1ADD" w:rsidRPr="001C1ADD" w:rsidRDefault="00442EF4" w:rsidP="002316E0">
      <w:pPr>
        <w:pStyle w:val="Normaalweb"/>
        <w:numPr>
          <w:ilvl w:val="0"/>
          <w:numId w:val="6"/>
        </w:numPr>
        <w:spacing w:before="0" w:beforeAutospacing="0" w:after="0" w:afterAutospacing="0"/>
        <w:jc w:val="both"/>
        <w:textAlignment w:val="baseline"/>
      </w:pPr>
      <w:proofErr w:type="gramStart"/>
      <w:r w:rsidRPr="001C1ADD">
        <w:rPr>
          <w:rFonts w:asciiTheme="minorHAnsi" w:hAnsiTheme="minorHAnsi"/>
          <w:color w:val="000000"/>
          <w:sz w:val="22"/>
          <w:szCs w:val="22"/>
        </w:rPr>
        <w:t>k</w:t>
      </w:r>
      <w:r w:rsidR="00302ADB" w:rsidRPr="001C1ADD">
        <w:rPr>
          <w:rFonts w:asciiTheme="minorHAnsi" w:hAnsiTheme="minorHAnsi"/>
          <w:color w:val="000000"/>
          <w:sz w:val="22"/>
          <w:szCs w:val="22"/>
        </w:rPr>
        <w:t>an</w:t>
      </w:r>
      <w:proofErr w:type="gramEnd"/>
      <w:r w:rsidR="00302ADB" w:rsidRPr="001C1ADD">
        <w:rPr>
          <w:rFonts w:asciiTheme="minorHAnsi" w:hAnsiTheme="minorHAnsi"/>
          <w:color w:val="000000"/>
          <w:sz w:val="22"/>
          <w:szCs w:val="22"/>
        </w:rPr>
        <w:t xml:space="preserve"> samenwerken met andere leerkrachten, ouders, vakleerkrachten en externen</w:t>
      </w:r>
      <w:r w:rsidR="00B76F88" w:rsidRPr="001C1ADD">
        <w:rPr>
          <w:rFonts w:asciiTheme="minorHAnsi" w:hAnsiTheme="minorHAnsi"/>
          <w:color w:val="000000"/>
          <w:sz w:val="22"/>
          <w:szCs w:val="22"/>
        </w:rPr>
        <w:t>;</w:t>
      </w:r>
    </w:p>
    <w:p w14:paraId="2B020E81" w14:textId="782CFF64" w:rsidR="00B416AA" w:rsidRPr="001C1ADD" w:rsidRDefault="00442EF4" w:rsidP="002316E0">
      <w:pPr>
        <w:pStyle w:val="Normaalweb"/>
        <w:numPr>
          <w:ilvl w:val="0"/>
          <w:numId w:val="6"/>
        </w:numPr>
        <w:spacing w:before="0" w:beforeAutospacing="0" w:after="0" w:afterAutospacing="0"/>
        <w:jc w:val="both"/>
        <w:textAlignment w:val="baseline"/>
        <w:rPr>
          <w:rFonts w:asciiTheme="minorHAnsi" w:hAnsiTheme="minorHAnsi" w:cstheme="minorHAnsi"/>
          <w:sz w:val="22"/>
          <w:szCs w:val="22"/>
        </w:rPr>
      </w:pPr>
      <w:proofErr w:type="gramStart"/>
      <w:r w:rsidRPr="001C1ADD">
        <w:rPr>
          <w:rFonts w:asciiTheme="minorHAnsi" w:hAnsiTheme="minorHAnsi" w:cstheme="minorHAnsi"/>
          <w:sz w:val="22"/>
          <w:szCs w:val="22"/>
        </w:rPr>
        <w:t>k</w:t>
      </w:r>
      <w:r w:rsidR="000765BE" w:rsidRPr="001C1ADD">
        <w:rPr>
          <w:rFonts w:asciiTheme="minorHAnsi" w:hAnsiTheme="minorHAnsi" w:cstheme="minorHAnsi"/>
          <w:sz w:val="22"/>
          <w:szCs w:val="22"/>
        </w:rPr>
        <w:t>an</w:t>
      </w:r>
      <w:proofErr w:type="gramEnd"/>
      <w:r w:rsidR="001C1ADD" w:rsidRPr="001C1ADD">
        <w:rPr>
          <w:rFonts w:asciiTheme="minorHAnsi" w:hAnsiTheme="minorHAnsi" w:cstheme="minorHAnsi"/>
          <w:sz w:val="22"/>
          <w:szCs w:val="22"/>
        </w:rPr>
        <w:t xml:space="preserve"> </w:t>
      </w:r>
      <w:r w:rsidR="00270B68" w:rsidRPr="001C1ADD">
        <w:rPr>
          <w:rFonts w:asciiTheme="minorHAnsi" w:hAnsiTheme="minorHAnsi" w:cstheme="minorHAnsi"/>
          <w:sz w:val="22"/>
          <w:szCs w:val="22"/>
        </w:rPr>
        <w:t>goed</w:t>
      </w:r>
      <w:r w:rsidR="00997D4D" w:rsidRPr="001C1ADD">
        <w:rPr>
          <w:rFonts w:asciiTheme="minorHAnsi" w:hAnsiTheme="minorHAnsi" w:cstheme="minorHAnsi"/>
          <w:sz w:val="22"/>
          <w:szCs w:val="22"/>
        </w:rPr>
        <w:t xml:space="preserve"> </w:t>
      </w:r>
      <w:r w:rsidR="007C6F58" w:rsidRPr="001C1ADD">
        <w:rPr>
          <w:rFonts w:asciiTheme="minorHAnsi" w:hAnsiTheme="minorHAnsi" w:cstheme="minorHAnsi"/>
          <w:sz w:val="22"/>
          <w:szCs w:val="22"/>
        </w:rPr>
        <w:t>reflecteren en werkt</w:t>
      </w:r>
      <w:r w:rsidR="00FE55EF" w:rsidRPr="001C1ADD">
        <w:rPr>
          <w:rFonts w:asciiTheme="minorHAnsi" w:hAnsiTheme="minorHAnsi" w:cstheme="minorHAnsi"/>
          <w:sz w:val="22"/>
          <w:szCs w:val="22"/>
        </w:rPr>
        <w:t xml:space="preserve"> aan </w:t>
      </w:r>
      <w:r w:rsidR="00302ADB" w:rsidRPr="001C1ADD">
        <w:rPr>
          <w:rFonts w:asciiTheme="minorHAnsi" w:hAnsiTheme="minorHAnsi" w:cstheme="minorHAnsi"/>
          <w:sz w:val="22"/>
          <w:szCs w:val="22"/>
        </w:rPr>
        <w:t xml:space="preserve">zijn eigen </w:t>
      </w:r>
      <w:r w:rsidR="007C6F58" w:rsidRPr="001C1ADD">
        <w:rPr>
          <w:rFonts w:asciiTheme="minorHAnsi" w:hAnsiTheme="minorHAnsi" w:cstheme="minorHAnsi"/>
          <w:sz w:val="22"/>
          <w:szCs w:val="22"/>
        </w:rPr>
        <w:t xml:space="preserve">professionele </w:t>
      </w:r>
      <w:r w:rsidR="00302ADB" w:rsidRPr="001C1ADD">
        <w:rPr>
          <w:rFonts w:asciiTheme="minorHAnsi" w:hAnsiTheme="minorHAnsi" w:cstheme="minorHAnsi"/>
          <w:sz w:val="22"/>
          <w:szCs w:val="22"/>
        </w:rPr>
        <w:t>ontwikkeling (zie professionalisering)</w:t>
      </w:r>
      <w:r w:rsidR="00B76F88" w:rsidRPr="001C1ADD">
        <w:rPr>
          <w:rFonts w:asciiTheme="minorHAnsi" w:hAnsiTheme="minorHAnsi" w:cstheme="minorHAnsi"/>
          <w:sz w:val="22"/>
          <w:szCs w:val="22"/>
        </w:rPr>
        <w:t>;</w:t>
      </w:r>
    </w:p>
    <w:p w14:paraId="2B3B5F5C" w14:textId="77777777" w:rsidR="00B416AA" w:rsidRDefault="00442EF4" w:rsidP="00B416AA">
      <w:pPr>
        <w:pStyle w:val="Normaalweb"/>
        <w:numPr>
          <w:ilvl w:val="0"/>
          <w:numId w:val="6"/>
        </w:numPr>
        <w:spacing w:before="0" w:beforeAutospacing="0" w:after="0" w:afterAutospacing="0"/>
        <w:jc w:val="both"/>
        <w:textAlignment w:val="baseline"/>
        <w:rPr>
          <w:rFonts w:asciiTheme="minorHAnsi" w:hAnsiTheme="minorHAnsi"/>
          <w:color w:val="000000"/>
          <w:sz w:val="22"/>
          <w:szCs w:val="22"/>
        </w:rPr>
      </w:pPr>
      <w:proofErr w:type="gramStart"/>
      <w:r>
        <w:rPr>
          <w:rFonts w:asciiTheme="minorHAnsi" w:hAnsiTheme="minorHAnsi"/>
          <w:color w:val="000000"/>
          <w:sz w:val="22"/>
          <w:szCs w:val="22"/>
        </w:rPr>
        <w:t>i</w:t>
      </w:r>
      <w:r w:rsidR="000765BE">
        <w:rPr>
          <w:rFonts w:asciiTheme="minorHAnsi" w:hAnsiTheme="minorHAnsi"/>
          <w:color w:val="000000"/>
          <w:sz w:val="22"/>
          <w:szCs w:val="22"/>
        </w:rPr>
        <w:t>s</w:t>
      </w:r>
      <w:proofErr w:type="gramEnd"/>
      <w:r w:rsidR="000765BE">
        <w:rPr>
          <w:rFonts w:asciiTheme="minorHAnsi" w:hAnsiTheme="minorHAnsi"/>
          <w:color w:val="000000"/>
          <w:sz w:val="22"/>
          <w:szCs w:val="22"/>
        </w:rPr>
        <w:t xml:space="preserve"> e</w:t>
      </w:r>
      <w:r w:rsidR="007C6F58">
        <w:rPr>
          <w:rFonts w:asciiTheme="minorHAnsi" w:hAnsiTheme="minorHAnsi"/>
          <w:color w:val="000000"/>
          <w:sz w:val="22"/>
          <w:szCs w:val="22"/>
        </w:rPr>
        <w:t>xpert</w:t>
      </w:r>
      <w:r w:rsidR="000765BE">
        <w:rPr>
          <w:rFonts w:asciiTheme="minorHAnsi" w:hAnsiTheme="minorHAnsi"/>
          <w:color w:val="000000"/>
          <w:sz w:val="22"/>
          <w:szCs w:val="22"/>
        </w:rPr>
        <w:t xml:space="preserve"> </w:t>
      </w:r>
      <w:r w:rsidR="007C6F58">
        <w:rPr>
          <w:rFonts w:asciiTheme="minorHAnsi" w:hAnsiTheme="minorHAnsi"/>
          <w:color w:val="000000"/>
          <w:sz w:val="22"/>
          <w:szCs w:val="22"/>
        </w:rPr>
        <w:t xml:space="preserve"> in het bijdragen </w:t>
      </w:r>
      <w:r w:rsidR="00FE55EF">
        <w:rPr>
          <w:rFonts w:asciiTheme="minorHAnsi" w:hAnsiTheme="minorHAnsi"/>
          <w:color w:val="000000"/>
          <w:sz w:val="22"/>
          <w:szCs w:val="22"/>
        </w:rPr>
        <w:t xml:space="preserve"> aan de bewegingsontwikkeling</w:t>
      </w:r>
      <w:r w:rsidR="007C6F58">
        <w:rPr>
          <w:rFonts w:asciiTheme="minorHAnsi" w:hAnsiTheme="minorHAnsi"/>
          <w:color w:val="000000"/>
          <w:sz w:val="22"/>
          <w:szCs w:val="22"/>
        </w:rPr>
        <w:t xml:space="preserve"> van elke leerling</w:t>
      </w:r>
      <w:r w:rsidR="00B76F88">
        <w:rPr>
          <w:rFonts w:asciiTheme="minorHAnsi" w:hAnsiTheme="minorHAnsi"/>
          <w:color w:val="000000"/>
          <w:sz w:val="22"/>
          <w:szCs w:val="22"/>
        </w:rPr>
        <w:t>;</w:t>
      </w:r>
    </w:p>
    <w:p w14:paraId="3359F6C7" w14:textId="0E077D6A" w:rsidR="00294D0F" w:rsidRPr="00B416AA" w:rsidRDefault="00B416AA" w:rsidP="00B416AA">
      <w:pPr>
        <w:pStyle w:val="Normaalweb"/>
        <w:numPr>
          <w:ilvl w:val="0"/>
          <w:numId w:val="6"/>
        </w:numPr>
        <w:spacing w:before="0" w:beforeAutospacing="0" w:after="0" w:afterAutospacing="0"/>
        <w:jc w:val="both"/>
        <w:textAlignment w:val="baseline"/>
        <w:rPr>
          <w:rFonts w:asciiTheme="minorHAnsi" w:hAnsiTheme="minorHAnsi"/>
          <w:color w:val="000000"/>
          <w:sz w:val="22"/>
          <w:szCs w:val="22"/>
        </w:rPr>
      </w:pPr>
      <w:proofErr w:type="gramStart"/>
      <w:r>
        <w:rPr>
          <w:rFonts w:asciiTheme="minorHAnsi" w:hAnsiTheme="minorHAnsi"/>
          <w:color w:val="000000"/>
          <w:sz w:val="22"/>
          <w:szCs w:val="22"/>
        </w:rPr>
        <w:t>i</w:t>
      </w:r>
      <w:r w:rsidR="000765BE" w:rsidRPr="00B416AA">
        <w:rPr>
          <w:rFonts w:asciiTheme="minorHAnsi" w:hAnsiTheme="minorHAnsi"/>
          <w:color w:val="000000"/>
          <w:sz w:val="22"/>
          <w:szCs w:val="22"/>
        </w:rPr>
        <w:t>s</w:t>
      </w:r>
      <w:proofErr w:type="gramEnd"/>
      <w:r w:rsidR="000765BE" w:rsidRPr="00B416AA">
        <w:rPr>
          <w:rFonts w:asciiTheme="minorHAnsi" w:hAnsiTheme="minorHAnsi"/>
          <w:color w:val="000000"/>
          <w:sz w:val="22"/>
          <w:szCs w:val="22"/>
        </w:rPr>
        <w:t xml:space="preserve"> e</w:t>
      </w:r>
      <w:r w:rsidR="007C6F58" w:rsidRPr="00B416AA">
        <w:rPr>
          <w:rFonts w:asciiTheme="minorHAnsi" w:hAnsiTheme="minorHAnsi"/>
          <w:color w:val="000000"/>
          <w:sz w:val="22"/>
          <w:szCs w:val="22"/>
        </w:rPr>
        <w:t>en professional die kan communiceren met diverse betrokken</w:t>
      </w:r>
      <w:r w:rsidR="000765BE" w:rsidRPr="00B416AA">
        <w:rPr>
          <w:rFonts w:asciiTheme="minorHAnsi" w:hAnsiTheme="minorHAnsi"/>
          <w:color w:val="000000"/>
          <w:sz w:val="22"/>
          <w:szCs w:val="22"/>
        </w:rPr>
        <w:t>en</w:t>
      </w:r>
      <w:r w:rsidR="007C6F58" w:rsidRPr="00B416AA">
        <w:rPr>
          <w:rFonts w:asciiTheme="minorHAnsi" w:hAnsiTheme="minorHAnsi"/>
          <w:color w:val="000000"/>
          <w:sz w:val="22"/>
          <w:szCs w:val="22"/>
        </w:rPr>
        <w:t xml:space="preserve"> zoals ouders, collega’s in en rond de school en daarbinnen</w:t>
      </w:r>
      <w:r w:rsidR="00302ADB" w:rsidRPr="00B416AA">
        <w:rPr>
          <w:rFonts w:asciiTheme="minorHAnsi" w:hAnsiTheme="minorHAnsi"/>
          <w:color w:val="000000"/>
          <w:sz w:val="22"/>
          <w:szCs w:val="22"/>
        </w:rPr>
        <w:t xml:space="preserve"> gemaakte afspraken consequent </w:t>
      </w:r>
      <w:r w:rsidR="007C6F58" w:rsidRPr="00B416AA">
        <w:rPr>
          <w:rFonts w:asciiTheme="minorHAnsi" w:hAnsiTheme="minorHAnsi"/>
          <w:color w:val="000000"/>
          <w:sz w:val="22"/>
          <w:szCs w:val="22"/>
        </w:rPr>
        <w:t xml:space="preserve">kan </w:t>
      </w:r>
      <w:r w:rsidRPr="00B416AA">
        <w:rPr>
          <w:rFonts w:asciiTheme="minorHAnsi" w:hAnsiTheme="minorHAnsi"/>
          <w:color w:val="000000"/>
          <w:sz w:val="22"/>
          <w:szCs w:val="22"/>
        </w:rPr>
        <w:t>hanteren;</w:t>
      </w:r>
    </w:p>
    <w:p w14:paraId="4A660F80" w14:textId="7CF70302" w:rsidR="00B416AA" w:rsidRPr="00B416AA" w:rsidRDefault="00C66877" w:rsidP="00B416AA">
      <w:pPr>
        <w:pStyle w:val="Normaalweb"/>
        <w:numPr>
          <w:ilvl w:val="0"/>
          <w:numId w:val="6"/>
        </w:numPr>
        <w:spacing w:before="0" w:beforeAutospacing="0" w:after="0" w:afterAutospacing="0"/>
        <w:jc w:val="both"/>
        <w:textAlignment w:val="baseline"/>
        <w:rPr>
          <w:rFonts w:asciiTheme="minorHAnsi" w:hAnsiTheme="minorHAnsi"/>
          <w:color w:val="000000"/>
          <w:sz w:val="22"/>
          <w:szCs w:val="22"/>
        </w:rPr>
      </w:pPr>
      <w:proofErr w:type="gramStart"/>
      <w:r>
        <w:rPr>
          <w:rFonts w:asciiTheme="minorHAnsi" w:hAnsiTheme="minorHAnsi"/>
          <w:color w:val="000000"/>
          <w:sz w:val="22"/>
          <w:szCs w:val="22"/>
        </w:rPr>
        <w:t>is</w:t>
      </w:r>
      <w:proofErr w:type="gramEnd"/>
      <w:r>
        <w:rPr>
          <w:rFonts w:asciiTheme="minorHAnsi" w:hAnsiTheme="minorHAnsi"/>
          <w:color w:val="000000"/>
          <w:sz w:val="22"/>
          <w:szCs w:val="22"/>
        </w:rPr>
        <w:t xml:space="preserve"> expert in het pedagogisch en didactisch handelen binnen de school en de les.</w:t>
      </w:r>
    </w:p>
    <w:p w14:paraId="52B0EE0F" w14:textId="77777777" w:rsidR="00270B68" w:rsidRDefault="00270B68" w:rsidP="00294D0F">
      <w:pPr>
        <w:pStyle w:val="Normaalweb"/>
        <w:spacing w:before="0" w:beforeAutospacing="0" w:after="0" w:afterAutospacing="0"/>
        <w:jc w:val="both"/>
        <w:textAlignment w:val="baseline"/>
        <w:rPr>
          <w:rFonts w:asciiTheme="minorHAnsi" w:hAnsiTheme="minorHAnsi"/>
          <w:color w:val="000000"/>
          <w:sz w:val="22"/>
          <w:szCs w:val="22"/>
        </w:rPr>
      </w:pPr>
    </w:p>
    <w:p w14:paraId="1D5CEC2A" w14:textId="4C2142DD" w:rsidR="00294D0F" w:rsidRPr="00294D0F" w:rsidRDefault="00294D0F" w:rsidP="00294D0F">
      <w:pPr>
        <w:pStyle w:val="Normaalweb"/>
        <w:spacing w:before="0" w:beforeAutospacing="0" w:after="0" w:afterAutospacing="0"/>
        <w:jc w:val="both"/>
        <w:textAlignment w:val="baseline"/>
        <w:rPr>
          <w:rFonts w:asciiTheme="minorHAnsi" w:hAnsiTheme="minorHAnsi"/>
          <w:color w:val="000000"/>
          <w:sz w:val="22"/>
          <w:szCs w:val="22"/>
        </w:rPr>
      </w:pPr>
      <w:r>
        <w:rPr>
          <w:rFonts w:asciiTheme="minorHAnsi" w:hAnsiTheme="minorHAnsi"/>
          <w:color w:val="000000"/>
          <w:sz w:val="22"/>
          <w:szCs w:val="22"/>
        </w:rPr>
        <w:t>Dit vraagt van de professionele vakleerkracht om invulling te geven aan ondergenoemde zaken.</w:t>
      </w:r>
    </w:p>
    <w:p w14:paraId="10DCBFC2" w14:textId="77777777" w:rsidR="002411E7" w:rsidRDefault="002411E7">
      <w:pPr>
        <w:rPr>
          <w:rFonts w:eastAsia="Times New Roman"/>
          <w:b/>
          <w:color w:val="000000"/>
          <w:u w:val="single"/>
          <w:lang w:eastAsia="nl-NL"/>
        </w:rPr>
      </w:pPr>
    </w:p>
    <w:p w14:paraId="7FB5274D" w14:textId="77777777" w:rsidR="00302ADB" w:rsidRPr="0035119B" w:rsidRDefault="00491F9B" w:rsidP="00302ADB">
      <w:pPr>
        <w:pStyle w:val="Normaalweb"/>
        <w:spacing w:before="0" w:beforeAutospacing="0" w:after="0" w:afterAutospacing="0"/>
        <w:ind w:left="420" w:hanging="420"/>
        <w:rPr>
          <w:rFonts w:asciiTheme="minorHAnsi" w:hAnsiTheme="minorHAnsi"/>
          <w:b/>
          <w:u w:val="single"/>
        </w:rPr>
      </w:pPr>
      <w:r w:rsidRPr="00491F9B">
        <w:rPr>
          <w:rFonts w:asciiTheme="minorHAnsi" w:hAnsiTheme="minorHAnsi"/>
          <w:color w:val="000000"/>
          <w:sz w:val="22"/>
          <w:szCs w:val="22"/>
        </w:rPr>
        <w:tab/>
      </w:r>
      <w:r w:rsidRPr="00491F9B">
        <w:rPr>
          <w:rFonts w:asciiTheme="minorHAnsi" w:hAnsiTheme="minorHAnsi"/>
          <w:color w:val="000000"/>
          <w:sz w:val="22"/>
          <w:szCs w:val="22"/>
        </w:rPr>
        <w:tab/>
      </w:r>
      <w:r w:rsidR="00302ADB" w:rsidRPr="0035119B">
        <w:rPr>
          <w:rFonts w:asciiTheme="minorHAnsi" w:hAnsiTheme="minorHAnsi"/>
          <w:b/>
          <w:color w:val="000000"/>
          <w:sz w:val="22"/>
          <w:szCs w:val="22"/>
          <w:u w:val="single"/>
        </w:rPr>
        <w:t>Kerndoel 57:</w:t>
      </w:r>
    </w:p>
    <w:p w14:paraId="63B1AD28" w14:textId="77777777" w:rsidR="00302ADB" w:rsidRPr="002A4AC3" w:rsidRDefault="00294D0F" w:rsidP="00491F9B">
      <w:pPr>
        <w:pStyle w:val="Normaalweb"/>
        <w:numPr>
          <w:ilvl w:val="0"/>
          <w:numId w:val="10"/>
        </w:numPr>
        <w:spacing w:before="0" w:beforeAutospacing="0" w:after="0" w:afterAutospacing="0"/>
        <w:jc w:val="both"/>
        <w:rPr>
          <w:rFonts w:asciiTheme="minorHAnsi" w:hAnsiTheme="minorHAnsi"/>
        </w:rPr>
      </w:pPr>
      <w:proofErr w:type="gramStart"/>
      <w:r>
        <w:rPr>
          <w:rFonts w:asciiTheme="minorHAnsi" w:hAnsiTheme="minorHAnsi"/>
          <w:b/>
          <w:bCs/>
          <w:color w:val="000000"/>
          <w:sz w:val="22"/>
          <w:szCs w:val="22"/>
        </w:rPr>
        <w:t>een</w:t>
      </w:r>
      <w:proofErr w:type="gramEnd"/>
      <w:r>
        <w:rPr>
          <w:rFonts w:asciiTheme="minorHAnsi" w:hAnsiTheme="minorHAnsi"/>
          <w:b/>
          <w:bCs/>
          <w:color w:val="000000"/>
          <w:sz w:val="22"/>
          <w:szCs w:val="22"/>
        </w:rPr>
        <w:t xml:space="preserve"> rijk</w:t>
      </w:r>
      <w:r w:rsidR="00302ADB" w:rsidRPr="002A4AC3">
        <w:rPr>
          <w:rFonts w:asciiTheme="minorHAnsi" w:hAnsiTheme="minorHAnsi"/>
          <w:b/>
          <w:bCs/>
          <w:color w:val="000000"/>
          <w:sz w:val="22"/>
          <w:szCs w:val="22"/>
        </w:rPr>
        <w:t xml:space="preserve"> </w:t>
      </w:r>
      <w:r>
        <w:rPr>
          <w:rFonts w:asciiTheme="minorHAnsi" w:hAnsiTheme="minorHAnsi"/>
          <w:b/>
          <w:bCs/>
          <w:color w:val="000000"/>
          <w:sz w:val="22"/>
          <w:szCs w:val="22"/>
        </w:rPr>
        <w:t xml:space="preserve">ingerichte </w:t>
      </w:r>
      <w:r w:rsidR="00302ADB" w:rsidRPr="002A4AC3">
        <w:rPr>
          <w:rFonts w:asciiTheme="minorHAnsi" w:hAnsiTheme="minorHAnsi"/>
          <w:b/>
          <w:bCs/>
          <w:color w:val="000000"/>
          <w:sz w:val="22"/>
          <w:szCs w:val="22"/>
        </w:rPr>
        <w:t xml:space="preserve">omgeving. </w:t>
      </w:r>
      <w:r w:rsidR="00E94A10">
        <w:rPr>
          <w:rFonts w:asciiTheme="minorHAnsi" w:hAnsiTheme="minorHAnsi"/>
          <w:bCs/>
          <w:color w:val="000000"/>
          <w:sz w:val="22"/>
          <w:szCs w:val="22"/>
        </w:rPr>
        <w:t>De kinderen kunnen uit een groot aanbod kiezen</w:t>
      </w:r>
      <w:r w:rsidR="00302ADB" w:rsidRPr="002A4AC3">
        <w:rPr>
          <w:rFonts w:asciiTheme="minorHAnsi" w:hAnsiTheme="minorHAnsi"/>
          <w:color w:val="000000"/>
          <w:sz w:val="22"/>
          <w:szCs w:val="22"/>
        </w:rPr>
        <w:t xml:space="preserve"> (zie hoofdstuk 1. </w:t>
      </w:r>
      <w:proofErr w:type="gramStart"/>
      <w:r w:rsidR="00302ADB" w:rsidRPr="002A4AC3">
        <w:rPr>
          <w:rFonts w:asciiTheme="minorHAnsi" w:hAnsiTheme="minorHAnsi"/>
          <w:color w:val="000000"/>
          <w:sz w:val="22"/>
          <w:szCs w:val="22"/>
        </w:rPr>
        <w:t>inhoud</w:t>
      </w:r>
      <w:proofErr w:type="gramEnd"/>
      <w:r w:rsidR="00302ADB" w:rsidRPr="002A4AC3">
        <w:rPr>
          <w:rFonts w:asciiTheme="minorHAnsi" w:hAnsiTheme="minorHAnsi"/>
          <w:color w:val="000000"/>
          <w:sz w:val="22"/>
          <w:szCs w:val="22"/>
        </w:rPr>
        <w:t>).</w:t>
      </w:r>
    </w:p>
    <w:p w14:paraId="324CBEDC" w14:textId="77777777" w:rsidR="00302ADB" w:rsidRPr="002A4AC3" w:rsidRDefault="00302ADB" w:rsidP="00491F9B">
      <w:pPr>
        <w:pStyle w:val="Normaalweb"/>
        <w:numPr>
          <w:ilvl w:val="0"/>
          <w:numId w:val="10"/>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gevarieerd aanbod.</w:t>
      </w:r>
      <w:r w:rsidRPr="002A4AC3">
        <w:rPr>
          <w:rFonts w:asciiTheme="minorHAnsi" w:hAnsiTheme="minorHAnsi"/>
          <w:color w:val="000000"/>
          <w:sz w:val="22"/>
          <w:szCs w:val="22"/>
        </w:rPr>
        <w:t xml:space="preserve"> Door te variëren blijven kinderen geboeid en betrokken bij het bewegen (zie hoofdstuk 1. </w:t>
      </w:r>
      <w:proofErr w:type="gramStart"/>
      <w:r w:rsidRPr="002A4AC3">
        <w:rPr>
          <w:rFonts w:asciiTheme="minorHAnsi" w:hAnsiTheme="minorHAnsi"/>
          <w:color w:val="000000"/>
          <w:sz w:val="22"/>
          <w:szCs w:val="22"/>
        </w:rPr>
        <w:t>inhoud</w:t>
      </w:r>
      <w:proofErr w:type="gramEnd"/>
      <w:r w:rsidRPr="002A4AC3">
        <w:rPr>
          <w:rFonts w:asciiTheme="minorHAnsi" w:hAnsiTheme="minorHAnsi"/>
          <w:color w:val="000000"/>
          <w:sz w:val="22"/>
          <w:szCs w:val="22"/>
        </w:rPr>
        <w:t>).</w:t>
      </w:r>
    </w:p>
    <w:p w14:paraId="4542C3E8" w14:textId="77777777" w:rsidR="00302ADB" w:rsidRPr="002A4AC3" w:rsidRDefault="00302ADB" w:rsidP="00491F9B">
      <w:pPr>
        <w:pStyle w:val="Normaalweb"/>
        <w:numPr>
          <w:ilvl w:val="0"/>
          <w:numId w:val="10"/>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juiste methodische opbouw.</w:t>
      </w:r>
      <w:r w:rsidRPr="002A4AC3">
        <w:rPr>
          <w:rFonts w:asciiTheme="minorHAnsi" w:hAnsiTheme="minorHAnsi"/>
          <w:color w:val="000000"/>
          <w:sz w:val="22"/>
          <w:szCs w:val="22"/>
        </w:rPr>
        <w:t xml:space="preserve"> Omdat de vakleerkracht voldoende kennis heeft </w:t>
      </w:r>
      <w:r w:rsidR="00491F9B">
        <w:rPr>
          <w:rFonts w:asciiTheme="minorHAnsi" w:hAnsiTheme="minorHAnsi"/>
          <w:color w:val="000000"/>
          <w:sz w:val="22"/>
          <w:szCs w:val="22"/>
        </w:rPr>
        <w:tab/>
      </w:r>
      <w:r w:rsidRPr="002A4AC3">
        <w:rPr>
          <w:rFonts w:asciiTheme="minorHAnsi" w:hAnsiTheme="minorHAnsi"/>
          <w:color w:val="000000"/>
          <w:sz w:val="22"/>
          <w:szCs w:val="22"/>
        </w:rPr>
        <w:t>over de bewegingsontwikkeling kunnen stapsgewijs de juiste vervolgstappen op maat aangeboden worden.</w:t>
      </w:r>
      <w:r w:rsidR="003006F3" w:rsidRPr="002A4AC3">
        <w:rPr>
          <w:rFonts w:asciiTheme="minorHAnsi" w:hAnsiTheme="minorHAnsi"/>
          <w:color w:val="000000"/>
          <w:sz w:val="22"/>
          <w:szCs w:val="22"/>
        </w:rPr>
        <w:t xml:space="preserve"> (</w:t>
      </w:r>
      <w:proofErr w:type="gramStart"/>
      <w:r w:rsidR="003006F3" w:rsidRPr="002A4AC3">
        <w:rPr>
          <w:rFonts w:asciiTheme="minorHAnsi" w:hAnsiTheme="minorHAnsi"/>
          <w:color w:val="000000"/>
          <w:sz w:val="22"/>
          <w:szCs w:val="22"/>
        </w:rPr>
        <w:t>zie</w:t>
      </w:r>
      <w:proofErr w:type="gramEnd"/>
      <w:r w:rsidR="003006F3" w:rsidRPr="002A4AC3">
        <w:rPr>
          <w:rFonts w:asciiTheme="minorHAnsi" w:hAnsiTheme="minorHAnsi"/>
          <w:color w:val="000000"/>
          <w:sz w:val="22"/>
          <w:szCs w:val="22"/>
        </w:rPr>
        <w:t xml:space="preserve"> 1.1. </w:t>
      </w:r>
      <w:proofErr w:type="gramStart"/>
      <w:r w:rsidR="003006F3" w:rsidRPr="002A4AC3">
        <w:rPr>
          <w:rFonts w:asciiTheme="minorHAnsi" w:hAnsiTheme="minorHAnsi"/>
          <w:color w:val="000000"/>
          <w:sz w:val="22"/>
          <w:szCs w:val="22"/>
        </w:rPr>
        <w:t>jaarplan</w:t>
      </w:r>
      <w:proofErr w:type="gramEnd"/>
      <w:r w:rsidR="003006F3" w:rsidRPr="002A4AC3">
        <w:rPr>
          <w:rFonts w:asciiTheme="minorHAnsi" w:hAnsiTheme="minorHAnsi"/>
          <w:color w:val="000000"/>
          <w:sz w:val="22"/>
          <w:szCs w:val="22"/>
        </w:rPr>
        <w:t>)</w:t>
      </w:r>
    </w:p>
    <w:p w14:paraId="2D6267C9" w14:textId="77777777" w:rsidR="00302ADB" w:rsidRPr="002A4AC3" w:rsidRDefault="00302ADB" w:rsidP="00491F9B">
      <w:pPr>
        <w:pStyle w:val="Normaalweb"/>
        <w:numPr>
          <w:ilvl w:val="0"/>
          <w:numId w:val="10"/>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doorgaande lijn</w:t>
      </w:r>
      <w:r w:rsidR="00FE55EF">
        <w:rPr>
          <w:rFonts w:asciiTheme="minorHAnsi" w:hAnsiTheme="minorHAnsi"/>
          <w:b/>
          <w:bCs/>
          <w:color w:val="000000"/>
          <w:sz w:val="22"/>
          <w:szCs w:val="22"/>
        </w:rPr>
        <w:t xml:space="preserve">. </w:t>
      </w:r>
      <w:r w:rsidR="00FE55EF">
        <w:rPr>
          <w:rFonts w:asciiTheme="minorHAnsi" w:hAnsiTheme="minorHAnsi"/>
          <w:bCs/>
          <w:color w:val="000000"/>
          <w:sz w:val="22"/>
          <w:szCs w:val="22"/>
        </w:rPr>
        <w:t xml:space="preserve">In de verschillende leerjaren wordt de oefenstof </w:t>
      </w:r>
      <w:r w:rsidR="00E94A10">
        <w:rPr>
          <w:rFonts w:asciiTheme="minorHAnsi" w:hAnsiTheme="minorHAnsi"/>
          <w:bCs/>
          <w:color w:val="000000"/>
          <w:sz w:val="22"/>
          <w:szCs w:val="22"/>
        </w:rPr>
        <w:t xml:space="preserve">met tussendoelen </w:t>
      </w:r>
      <w:r w:rsidR="00FE55EF">
        <w:rPr>
          <w:rFonts w:asciiTheme="minorHAnsi" w:hAnsiTheme="minorHAnsi"/>
          <w:bCs/>
          <w:color w:val="000000"/>
          <w:sz w:val="22"/>
          <w:szCs w:val="22"/>
        </w:rPr>
        <w:t>op niveau aangeboden, waarbij een stijgende lijn zit in de moeilijkheidsgraad</w:t>
      </w:r>
      <w:r w:rsidR="003006F3" w:rsidRPr="002A4AC3">
        <w:rPr>
          <w:rFonts w:asciiTheme="minorHAnsi" w:hAnsiTheme="minorHAnsi"/>
          <w:color w:val="000000"/>
          <w:sz w:val="22"/>
          <w:szCs w:val="22"/>
        </w:rPr>
        <w:t xml:space="preserve"> (zie 1</w:t>
      </w:r>
      <w:r w:rsidRPr="002A4AC3">
        <w:rPr>
          <w:rFonts w:asciiTheme="minorHAnsi" w:hAnsiTheme="minorHAnsi"/>
          <w:color w:val="000000"/>
          <w:sz w:val="22"/>
          <w:szCs w:val="22"/>
        </w:rPr>
        <w:t>.1 jaarplan).</w:t>
      </w:r>
    </w:p>
    <w:p w14:paraId="33344EF4" w14:textId="330EEF94" w:rsidR="00302ADB" w:rsidRPr="00491F9B" w:rsidRDefault="00302ADB" w:rsidP="00491F9B">
      <w:pPr>
        <w:pStyle w:val="Normaalweb"/>
        <w:numPr>
          <w:ilvl w:val="0"/>
          <w:numId w:val="10"/>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continuïteit</w:t>
      </w:r>
      <w:proofErr w:type="gramEnd"/>
      <w:r w:rsidRPr="002A4AC3">
        <w:rPr>
          <w:rFonts w:asciiTheme="minorHAnsi" w:hAnsiTheme="minorHAnsi"/>
          <w:b/>
          <w:bCs/>
          <w:color w:val="000000"/>
          <w:sz w:val="22"/>
          <w:szCs w:val="22"/>
        </w:rPr>
        <w:t>.</w:t>
      </w:r>
      <w:r w:rsidRPr="002A4AC3">
        <w:rPr>
          <w:rFonts w:asciiTheme="minorHAnsi" w:hAnsiTheme="minorHAnsi"/>
          <w:color w:val="000000"/>
          <w:sz w:val="22"/>
          <w:szCs w:val="22"/>
        </w:rPr>
        <w:t xml:space="preserve"> Twee lessen van 45 minuten, gegeven door een vakleerkracht, aan groep 1 t/m 8 zijn nodi</w:t>
      </w:r>
      <w:r w:rsidR="00A323D3" w:rsidRPr="002A4AC3">
        <w:rPr>
          <w:rFonts w:asciiTheme="minorHAnsi" w:hAnsiTheme="minorHAnsi"/>
          <w:color w:val="000000"/>
          <w:sz w:val="22"/>
          <w:szCs w:val="22"/>
        </w:rPr>
        <w:t xml:space="preserve">g om onze </w:t>
      </w:r>
      <w:r w:rsidR="007C6F58">
        <w:rPr>
          <w:rFonts w:asciiTheme="minorHAnsi" w:hAnsiTheme="minorHAnsi"/>
          <w:color w:val="000000"/>
          <w:sz w:val="22"/>
          <w:szCs w:val="22"/>
        </w:rPr>
        <w:t>m</w:t>
      </w:r>
      <w:r w:rsidR="007C6F58" w:rsidRPr="002A4AC3">
        <w:rPr>
          <w:rFonts w:asciiTheme="minorHAnsi" w:hAnsiTheme="minorHAnsi"/>
          <w:color w:val="000000"/>
          <w:sz w:val="22"/>
          <w:szCs w:val="22"/>
        </w:rPr>
        <w:t xml:space="preserve">issie </w:t>
      </w:r>
      <w:r w:rsidR="00A323D3" w:rsidRPr="002A4AC3">
        <w:rPr>
          <w:rFonts w:asciiTheme="minorHAnsi" w:hAnsiTheme="minorHAnsi"/>
          <w:color w:val="000000"/>
          <w:sz w:val="22"/>
          <w:szCs w:val="22"/>
        </w:rPr>
        <w:t>te bereiken. (</w:t>
      </w:r>
      <w:proofErr w:type="gramStart"/>
      <w:r w:rsidR="00A323D3" w:rsidRPr="002A4AC3">
        <w:rPr>
          <w:rFonts w:asciiTheme="minorHAnsi" w:hAnsiTheme="minorHAnsi"/>
          <w:color w:val="000000"/>
          <w:sz w:val="22"/>
          <w:szCs w:val="22"/>
        </w:rPr>
        <w:t>zie</w:t>
      </w:r>
      <w:proofErr w:type="gramEnd"/>
      <w:r w:rsidR="00A323D3" w:rsidRPr="002A4AC3">
        <w:rPr>
          <w:rFonts w:asciiTheme="minorHAnsi" w:hAnsiTheme="minorHAnsi"/>
          <w:color w:val="000000"/>
          <w:sz w:val="22"/>
          <w:szCs w:val="22"/>
        </w:rPr>
        <w:t xml:space="preserve"> hoofdstuk 1. </w:t>
      </w:r>
      <w:proofErr w:type="gramStart"/>
      <w:r w:rsidR="00A323D3" w:rsidRPr="002A4AC3">
        <w:rPr>
          <w:rFonts w:asciiTheme="minorHAnsi" w:hAnsiTheme="minorHAnsi"/>
          <w:color w:val="000000"/>
          <w:sz w:val="22"/>
          <w:szCs w:val="22"/>
        </w:rPr>
        <w:t>inhoud</w:t>
      </w:r>
      <w:proofErr w:type="gramEnd"/>
      <w:r w:rsidR="00A323D3" w:rsidRPr="002A4AC3">
        <w:rPr>
          <w:rFonts w:asciiTheme="minorHAnsi" w:hAnsiTheme="minorHAnsi"/>
          <w:color w:val="000000"/>
          <w:sz w:val="22"/>
          <w:szCs w:val="22"/>
        </w:rPr>
        <w:t>).</w:t>
      </w:r>
    </w:p>
    <w:p w14:paraId="78C5C4AC" w14:textId="77777777" w:rsidR="00302ADB" w:rsidRPr="00E94A10" w:rsidRDefault="00302ADB" w:rsidP="00E94A10">
      <w:pPr>
        <w:pStyle w:val="Normaalweb"/>
        <w:numPr>
          <w:ilvl w:val="0"/>
          <w:numId w:val="10"/>
        </w:numPr>
        <w:spacing w:before="0" w:beforeAutospacing="0" w:after="0" w:afterAutospacing="0"/>
        <w:jc w:val="both"/>
        <w:rPr>
          <w:rFonts w:asciiTheme="minorHAnsi" w:hAnsiTheme="minorHAnsi"/>
        </w:rPr>
      </w:pPr>
      <w:proofErr w:type="gramStart"/>
      <w:r w:rsidRPr="00491F9B">
        <w:rPr>
          <w:rFonts w:asciiTheme="minorHAnsi" w:hAnsiTheme="minorHAnsi"/>
          <w:b/>
          <w:bCs/>
          <w:color w:val="000000"/>
          <w:sz w:val="22"/>
          <w:szCs w:val="22"/>
        </w:rPr>
        <w:t>bewegen</w:t>
      </w:r>
      <w:proofErr w:type="gramEnd"/>
      <w:r w:rsidRPr="00491F9B">
        <w:rPr>
          <w:rFonts w:asciiTheme="minorHAnsi" w:hAnsiTheme="minorHAnsi"/>
          <w:b/>
          <w:bCs/>
          <w:color w:val="000000"/>
          <w:sz w:val="22"/>
          <w:szCs w:val="22"/>
        </w:rPr>
        <w:t xml:space="preserve"> op </w:t>
      </w:r>
      <w:r w:rsidR="00E94A10">
        <w:rPr>
          <w:rFonts w:asciiTheme="minorHAnsi" w:hAnsiTheme="minorHAnsi"/>
          <w:b/>
          <w:bCs/>
          <w:color w:val="000000"/>
          <w:sz w:val="22"/>
          <w:szCs w:val="22"/>
        </w:rPr>
        <w:t>eigen</w:t>
      </w:r>
      <w:r w:rsidRPr="00491F9B">
        <w:rPr>
          <w:rFonts w:asciiTheme="minorHAnsi" w:hAnsiTheme="minorHAnsi"/>
          <w:b/>
          <w:bCs/>
          <w:color w:val="000000"/>
          <w:sz w:val="22"/>
          <w:szCs w:val="22"/>
        </w:rPr>
        <w:t xml:space="preserve"> niveau. </w:t>
      </w:r>
      <w:r w:rsidRPr="00491F9B">
        <w:rPr>
          <w:rFonts w:asciiTheme="minorHAnsi" w:hAnsiTheme="minorHAnsi"/>
          <w:color w:val="000000"/>
          <w:sz w:val="22"/>
          <w:szCs w:val="22"/>
        </w:rPr>
        <w:t xml:space="preserve">De vakleerkracht </w:t>
      </w:r>
      <w:r w:rsidR="00E94A10">
        <w:rPr>
          <w:rFonts w:asciiTheme="minorHAnsi" w:hAnsiTheme="minorHAnsi"/>
          <w:color w:val="000000"/>
          <w:sz w:val="22"/>
          <w:szCs w:val="22"/>
        </w:rPr>
        <w:t xml:space="preserve">is in staat om voor elk niveau </w:t>
      </w:r>
      <w:proofErr w:type="gramStart"/>
      <w:r w:rsidR="00E94A10">
        <w:rPr>
          <w:rFonts w:asciiTheme="minorHAnsi" w:hAnsiTheme="minorHAnsi"/>
          <w:color w:val="000000"/>
          <w:sz w:val="22"/>
          <w:szCs w:val="22"/>
        </w:rPr>
        <w:t>van  deelnemen</w:t>
      </w:r>
      <w:proofErr w:type="gramEnd"/>
      <w:r w:rsidR="00E94A10">
        <w:rPr>
          <w:rFonts w:asciiTheme="minorHAnsi" w:hAnsiTheme="minorHAnsi"/>
          <w:color w:val="000000"/>
          <w:sz w:val="22"/>
          <w:szCs w:val="22"/>
        </w:rPr>
        <w:t xml:space="preserve"> voldoende te differentiëren </w:t>
      </w:r>
      <w:r w:rsidR="003006F3" w:rsidRPr="00E94A10">
        <w:rPr>
          <w:rFonts w:asciiTheme="minorHAnsi" w:hAnsiTheme="minorHAnsi"/>
          <w:color w:val="000000"/>
          <w:sz w:val="22"/>
          <w:szCs w:val="22"/>
        </w:rPr>
        <w:t>(zie 1.2.</w:t>
      </w:r>
      <w:r w:rsidRPr="00E94A10">
        <w:rPr>
          <w:rFonts w:asciiTheme="minorHAnsi" w:hAnsiTheme="minorHAnsi"/>
          <w:color w:val="000000"/>
          <w:sz w:val="22"/>
          <w:szCs w:val="22"/>
        </w:rPr>
        <w:t xml:space="preserve"> </w:t>
      </w:r>
      <w:proofErr w:type="gramStart"/>
      <w:r w:rsidRPr="00E94A10">
        <w:rPr>
          <w:rFonts w:asciiTheme="minorHAnsi" w:hAnsiTheme="minorHAnsi"/>
          <w:color w:val="000000"/>
          <w:sz w:val="22"/>
          <w:szCs w:val="22"/>
        </w:rPr>
        <w:t>differentiatie</w:t>
      </w:r>
      <w:proofErr w:type="gramEnd"/>
      <w:r w:rsidR="006B0290" w:rsidRPr="00E94A10">
        <w:rPr>
          <w:rFonts w:asciiTheme="minorHAnsi" w:hAnsiTheme="minorHAnsi"/>
          <w:color w:val="000000"/>
          <w:sz w:val="22"/>
          <w:szCs w:val="22"/>
        </w:rPr>
        <w:t>, 1.4</w:t>
      </w:r>
      <w:r w:rsidR="00A323D3" w:rsidRPr="00E94A10">
        <w:rPr>
          <w:rFonts w:asciiTheme="minorHAnsi" w:hAnsiTheme="minorHAnsi"/>
          <w:color w:val="000000"/>
          <w:sz w:val="22"/>
          <w:szCs w:val="22"/>
        </w:rPr>
        <w:t>.</w:t>
      </w:r>
      <w:r w:rsidR="006B0290" w:rsidRPr="00E94A10">
        <w:rPr>
          <w:rFonts w:asciiTheme="minorHAnsi" w:hAnsiTheme="minorHAnsi"/>
          <w:color w:val="000000"/>
          <w:sz w:val="22"/>
          <w:szCs w:val="22"/>
        </w:rPr>
        <w:t xml:space="preserve"> </w:t>
      </w:r>
      <w:proofErr w:type="gramStart"/>
      <w:r w:rsidR="006B0290" w:rsidRPr="00E94A10">
        <w:rPr>
          <w:rFonts w:asciiTheme="minorHAnsi" w:hAnsiTheme="minorHAnsi"/>
          <w:color w:val="000000"/>
          <w:sz w:val="22"/>
          <w:szCs w:val="22"/>
        </w:rPr>
        <w:t>en</w:t>
      </w:r>
      <w:proofErr w:type="gramEnd"/>
      <w:r w:rsidR="006B0290" w:rsidRPr="00E94A10">
        <w:rPr>
          <w:rFonts w:asciiTheme="minorHAnsi" w:hAnsiTheme="minorHAnsi"/>
          <w:color w:val="000000"/>
          <w:sz w:val="22"/>
          <w:szCs w:val="22"/>
        </w:rPr>
        <w:t xml:space="preserve"> 1.5. MRT en talentontwikkeling</w:t>
      </w:r>
      <w:r w:rsidRPr="00E94A10">
        <w:rPr>
          <w:rFonts w:asciiTheme="minorHAnsi" w:hAnsiTheme="minorHAnsi"/>
          <w:color w:val="000000"/>
          <w:sz w:val="22"/>
          <w:szCs w:val="22"/>
        </w:rPr>
        <w:t>).</w:t>
      </w:r>
    </w:p>
    <w:p w14:paraId="5616F91D" w14:textId="77777777" w:rsidR="00491F9B" w:rsidRPr="00491F9B" w:rsidRDefault="00302ADB" w:rsidP="00491F9B">
      <w:pPr>
        <w:pStyle w:val="Normaalweb"/>
        <w:numPr>
          <w:ilvl w:val="0"/>
          <w:numId w:val="10"/>
        </w:numPr>
        <w:spacing w:before="0" w:beforeAutospacing="0" w:after="0" w:afterAutospacing="0"/>
        <w:jc w:val="both"/>
        <w:rPr>
          <w:rFonts w:asciiTheme="minorHAnsi" w:hAnsiTheme="minorHAnsi"/>
        </w:rPr>
      </w:pPr>
      <w:proofErr w:type="gramStart"/>
      <w:r w:rsidRPr="00491F9B">
        <w:rPr>
          <w:rFonts w:asciiTheme="minorHAnsi" w:hAnsiTheme="minorHAnsi"/>
          <w:b/>
          <w:bCs/>
          <w:color w:val="000000"/>
          <w:sz w:val="22"/>
          <w:szCs w:val="22"/>
        </w:rPr>
        <w:t>het</w:t>
      </w:r>
      <w:proofErr w:type="gramEnd"/>
      <w:r w:rsidRPr="00491F9B">
        <w:rPr>
          <w:rFonts w:asciiTheme="minorHAnsi" w:hAnsiTheme="minorHAnsi"/>
          <w:b/>
          <w:bCs/>
          <w:color w:val="000000"/>
          <w:sz w:val="22"/>
          <w:szCs w:val="22"/>
        </w:rPr>
        <w:t xml:space="preserve"> bijhouden van vorderingen</w:t>
      </w:r>
      <w:r w:rsidR="00FE55EF" w:rsidRPr="00491F9B">
        <w:rPr>
          <w:rFonts w:asciiTheme="minorHAnsi" w:hAnsiTheme="minorHAnsi"/>
          <w:b/>
          <w:bCs/>
          <w:color w:val="000000"/>
          <w:sz w:val="22"/>
          <w:szCs w:val="22"/>
        </w:rPr>
        <w:t>.</w:t>
      </w:r>
      <w:r w:rsidR="00FE55EF" w:rsidRPr="00491F9B">
        <w:rPr>
          <w:rFonts w:asciiTheme="minorHAnsi" w:hAnsiTheme="minorHAnsi"/>
          <w:bCs/>
          <w:color w:val="000000"/>
          <w:sz w:val="22"/>
          <w:szCs w:val="22"/>
        </w:rPr>
        <w:t xml:space="preserve"> De vakleerkracht werkt volgens een leerlingvolgsysteem</w:t>
      </w:r>
      <w:r w:rsidRPr="00491F9B">
        <w:rPr>
          <w:rFonts w:asciiTheme="minorHAnsi" w:hAnsiTheme="minorHAnsi"/>
          <w:b/>
          <w:bCs/>
          <w:color w:val="000000"/>
          <w:sz w:val="22"/>
          <w:szCs w:val="22"/>
        </w:rPr>
        <w:t xml:space="preserve"> </w:t>
      </w:r>
      <w:r w:rsidR="00D2028A" w:rsidRPr="00491F9B">
        <w:rPr>
          <w:rFonts w:asciiTheme="minorHAnsi" w:hAnsiTheme="minorHAnsi"/>
          <w:color w:val="000000"/>
          <w:sz w:val="22"/>
          <w:szCs w:val="22"/>
        </w:rPr>
        <w:t>(zie 1.3</w:t>
      </w:r>
      <w:r w:rsidRPr="00491F9B">
        <w:rPr>
          <w:rFonts w:asciiTheme="minorHAnsi" w:hAnsiTheme="minorHAnsi"/>
          <w:color w:val="000000"/>
          <w:sz w:val="22"/>
          <w:szCs w:val="22"/>
        </w:rPr>
        <w:t>.</w:t>
      </w:r>
      <w:r w:rsidR="00CF4980" w:rsidRPr="00491F9B">
        <w:rPr>
          <w:rFonts w:asciiTheme="minorHAnsi" w:hAnsiTheme="minorHAnsi"/>
          <w:color w:val="000000"/>
          <w:sz w:val="22"/>
          <w:szCs w:val="22"/>
        </w:rPr>
        <w:t xml:space="preserve"> </w:t>
      </w:r>
      <w:proofErr w:type="gramStart"/>
      <w:r w:rsidRPr="00491F9B">
        <w:rPr>
          <w:rFonts w:asciiTheme="minorHAnsi" w:hAnsiTheme="minorHAnsi"/>
          <w:color w:val="000000"/>
          <w:sz w:val="22"/>
          <w:szCs w:val="22"/>
        </w:rPr>
        <w:t>leerlingvolgsysteem</w:t>
      </w:r>
      <w:proofErr w:type="gramEnd"/>
      <w:r w:rsidRPr="00491F9B">
        <w:rPr>
          <w:rFonts w:asciiTheme="minorHAnsi" w:hAnsiTheme="minorHAnsi"/>
          <w:color w:val="000000"/>
          <w:sz w:val="22"/>
          <w:szCs w:val="22"/>
        </w:rPr>
        <w:t>).</w:t>
      </w:r>
    </w:p>
    <w:p w14:paraId="4A5FA67A" w14:textId="77777777" w:rsidR="00302ADB" w:rsidRPr="002A4AC3" w:rsidRDefault="00302ADB" w:rsidP="00D4018E">
      <w:pPr>
        <w:pStyle w:val="Normaalweb"/>
        <w:numPr>
          <w:ilvl w:val="0"/>
          <w:numId w:val="11"/>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veilige situatie. </w:t>
      </w:r>
      <w:r w:rsidR="00FE55EF">
        <w:rPr>
          <w:rFonts w:asciiTheme="minorHAnsi" w:hAnsiTheme="minorHAnsi"/>
          <w:color w:val="000000"/>
          <w:sz w:val="22"/>
          <w:szCs w:val="22"/>
        </w:rPr>
        <w:t>Zowel op fysiek als</w:t>
      </w:r>
      <w:r w:rsidRPr="002A4AC3">
        <w:rPr>
          <w:rFonts w:asciiTheme="minorHAnsi" w:hAnsiTheme="minorHAnsi"/>
          <w:color w:val="000000"/>
          <w:sz w:val="22"/>
          <w:szCs w:val="22"/>
        </w:rPr>
        <w:t xml:space="preserve"> op pedagogisch gebied</w:t>
      </w:r>
      <w:r w:rsidR="00FE55EF">
        <w:rPr>
          <w:rFonts w:asciiTheme="minorHAnsi" w:hAnsiTheme="minorHAnsi"/>
          <w:color w:val="000000"/>
          <w:sz w:val="22"/>
          <w:szCs w:val="22"/>
        </w:rPr>
        <w:t xml:space="preserve"> creëert de leerkracht een veilig</w:t>
      </w:r>
      <w:r w:rsidR="00D4018E">
        <w:rPr>
          <w:rFonts w:asciiTheme="minorHAnsi" w:hAnsiTheme="minorHAnsi"/>
          <w:color w:val="000000"/>
          <w:sz w:val="22"/>
          <w:szCs w:val="22"/>
        </w:rPr>
        <w:t xml:space="preserve">e </w:t>
      </w:r>
      <w:r w:rsidR="00FE55EF">
        <w:rPr>
          <w:rFonts w:asciiTheme="minorHAnsi" w:hAnsiTheme="minorHAnsi"/>
          <w:color w:val="000000"/>
          <w:sz w:val="22"/>
          <w:szCs w:val="22"/>
        </w:rPr>
        <w:t>situatie</w:t>
      </w:r>
      <w:r w:rsidRPr="002A4AC3">
        <w:rPr>
          <w:rFonts w:asciiTheme="minorHAnsi" w:hAnsiTheme="minorHAnsi"/>
          <w:color w:val="000000"/>
          <w:sz w:val="22"/>
          <w:szCs w:val="22"/>
        </w:rPr>
        <w:t xml:space="preserve"> (zie </w:t>
      </w:r>
      <w:r w:rsidR="006B0290" w:rsidRPr="002A4AC3">
        <w:rPr>
          <w:rFonts w:asciiTheme="minorHAnsi" w:hAnsiTheme="minorHAnsi"/>
          <w:color w:val="000000"/>
          <w:sz w:val="22"/>
          <w:szCs w:val="22"/>
        </w:rPr>
        <w:t xml:space="preserve">2.5. </w:t>
      </w:r>
      <w:proofErr w:type="gramStart"/>
      <w:r w:rsidRPr="002A4AC3">
        <w:rPr>
          <w:rFonts w:asciiTheme="minorHAnsi" w:hAnsiTheme="minorHAnsi"/>
          <w:color w:val="000000"/>
          <w:sz w:val="22"/>
          <w:szCs w:val="22"/>
        </w:rPr>
        <w:t>veiligheid</w:t>
      </w:r>
      <w:proofErr w:type="gramEnd"/>
      <w:r w:rsidRPr="002A4AC3">
        <w:rPr>
          <w:rFonts w:asciiTheme="minorHAnsi" w:hAnsiTheme="minorHAnsi"/>
          <w:color w:val="000000"/>
          <w:sz w:val="22"/>
          <w:szCs w:val="22"/>
        </w:rPr>
        <w:t xml:space="preserve">, EHBO en </w:t>
      </w:r>
      <w:r w:rsidR="00AD5CD9">
        <w:rPr>
          <w:rFonts w:asciiTheme="minorHAnsi" w:hAnsiTheme="minorHAnsi"/>
          <w:color w:val="000000"/>
          <w:sz w:val="22"/>
          <w:szCs w:val="22"/>
        </w:rPr>
        <w:t xml:space="preserve">3.3. </w:t>
      </w:r>
      <w:proofErr w:type="gramStart"/>
      <w:r w:rsidRPr="002A4AC3">
        <w:rPr>
          <w:rFonts w:asciiTheme="minorHAnsi" w:hAnsiTheme="minorHAnsi"/>
          <w:color w:val="000000"/>
          <w:sz w:val="22"/>
          <w:szCs w:val="22"/>
        </w:rPr>
        <w:t>professionalisering</w:t>
      </w:r>
      <w:proofErr w:type="gramEnd"/>
      <w:r w:rsidRPr="002A4AC3">
        <w:rPr>
          <w:rFonts w:asciiTheme="minorHAnsi" w:hAnsiTheme="minorHAnsi"/>
          <w:color w:val="000000"/>
          <w:sz w:val="22"/>
          <w:szCs w:val="22"/>
        </w:rPr>
        <w:t>).</w:t>
      </w:r>
    </w:p>
    <w:p w14:paraId="52826119" w14:textId="77777777" w:rsidR="00302ADB" w:rsidRPr="002A4AC3" w:rsidRDefault="00302ADB" w:rsidP="00D4018E">
      <w:pPr>
        <w:pStyle w:val="Normaalweb"/>
        <w:numPr>
          <w:ilvl w:val="0"/>
          <w:numId w:val="11"/>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duidelijke, </w:t>
      </w:r>
      <w:r w:rsidR="00FE55EF">
        <w:rPr>
          <w:rFonts w:asciiTheme="minorHAnsi" w:hAnsiTheme="minorHAnsi"/>
          <w:b/>
          <w:bCs/>
          <w:color w:val="000000"/>
          <w:sz w:val="22"/>
          <w:szCs w:val="22"/>
        </w:rPr>
        <w:t>korte</w:t>
      </w:r>
      <w:r w:rsidRPr="002A4AC3">
        <w:rPr>
          <w:rFonts w:asciiTheme="minorHAnsi" w:hAnsiTheme="minorHAnsi"/>
          <w:b/>
          <w:bCs/>
          <w:color w:val="000000"/>
          <w:sz w:val="22"/>
          <w:szCs w:val="22"/>
        </w:rPr>
        <w:t xml:space="preserve"> en enthousiasmerende instructie. </w:t>
      </w:r>
      <w:r w:rsidRPr="002A4AC3">
        <w:rPr>
          <w:rFonts w:asciiTheme="minorHAnsi" w:hAnsiTheme="minorHAnsi"/>
          <w:color w:val="000000"/>
          <w:sz w:val="22"/>
          <w:szCs w:val="22"/>
        </w:rPr>
        <w:t xml:space="preserve">Kinderen leren sneller en efficiënter bij iemand met de juiste didactische vermogens (zie </w:t>
      </w:r>
      <w:r w:rsidR="00AD5CD9">
        <w:rPr>
          <w:rFonts w:asciiTheme="minorHAnsi" w:hAnsiTheme="minorHAnsi"/>
          <w:color w:val="000000"/>
          <w:sz w:val="22"/>
          <w:szCs w:val="22"/>
        </w:rPr>
        <w:t>3.2.</w:t>
      </w:r>
      <w:r w:rsidR="00CF4980">
        <w:rPr>
          <w:rFonts w:asciiTheme="minorHAnsi" w:hAnsiTheme="minorHAnsi"/>
          <w:color w:val="000000"/>
          <w:sz w:val="22"/>
          <w:szCs w:val="22"/>
        </w:rPr>
        <w:t>)</w:t>
      </w:r>
      <w:r w:rsidRPr="002A4AC3">
        <w:rPr>
          <w:rFonts w:asciiTheme="minorHAnsi" w:hAnsiTheme="minorHAnsi"/>
          <w:color w:val="000000"/>
          <w:sz w:val="22"/>
          <w:szCs w:val="22"/>
        </w:rPr>
        <w:t>.</w:t>
      </w:r>
    </w:p>
    <w:p w14:paraId="6ED3E08F" w14:textId="77777777" w:rsidR="00302ADB" w:rsidRPr="002A4AC3" w:rsidRDefault="00302ADB" w:rsidP="00D4018E">
      <w:pPr>
        <w:pStyle w:val="Normaalweb"/>
        <w:numPr>
          <w:ilvl w:val="0"/>
          <w:numId w:val="11"/>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goede sfeer van omgaan en samenwerken.</w:t>
      </w:r>
      <w:r w:rsidRPr="002A4AC3">
        <w:rPr>
          <w:rFonts w:asciiTheme="minorHAnsi" w:hAnsiTheme="minorHAnsi"/>
          <w:color w:val="000000"/>
          <w:sz w:val="22"/>
          <w:szCs w:val="22"/>
        </w:rPr>
        <w:t xml:space="preserve"> Kinderen leren het beste wanneer er optimaal samengewerkt wordt. Ze hebben dan ook het meeste plezier (zie </w:t>
      </w:r>
      <w:r w:rsidR="00AD5CD9">
        <w:rPr>
          <w:rFonts w:asciiTheme="minorHAnsi" w:hAnsiTheme="minorHAnsi"/>
          <w:color w:val="000000"/>
          <w:sz w:val="22"/>
          <w:szCs w:val="22"/>
        </w:rPr>
        <w:t xml:space="preserve">3.2. </w:t>
      </w:r>
      <w:proofErr w:type="gramStart"/>
      <w:r w:rsidR="00AD5CD9">
        <w:rPr>
          <w:rFonts w:asciiTheme="minorHAnsi" w:hAnsiTheme="minorHAnsi"/>
          <w:color w:val="000000"/>
          <w:sz w:val="22"/>
          <w:szCs w:val="22"/>
        </w:rPr>
        <w:t>en</w:t>
      </w:r>
      <w:proofErr w:type="gramEnd"/>
      <w:r w:rsidR="00AD5CD9">
        <w:rPr>
          <w:rFonts w:asciiTheme="minorHAnsi" w:hAnsiTheme="minorHAnsi"/>
          <w:color w:val="000000"/>
          <w:sz w:val="22"/>
          <w:szCs w:val="22"/>
        </w:rPr>
        <w:t xml:space="preserve"> 3.3. </w:t>
      </w:r>
      <w:proofErr w:type="gramStart"/>
      <w:r w:rsidRPr="002A4AC3">
        <w:rPr>
          <w:rFonts w:asciiTheme="minorHAnsi" w:hAnsiTheme="minorHAnsi"/>
          <w:color w:val="000000"/>
          <w:sz w:val="22"/>
          <w:szCs w:val="22"/>
        </w:rPr>
        <w:t>professionalisering</w:t>
      </w:r>
      <w:proofErr w:type="gramEnd"/>
      <w:r w:rsidRPr="002A4AC3">
        <w:rPr>
          <w:rFonts w:asciiTheme="minorHAnsi" w:hAnsiTheme="minorHAnsi"/>
          <w:color w:val="000000"/>
          <w:sz w:val="22"/>
          <w:szCs w:val="22"/>
        </w:rPr>
        <w:t>).</w:t>
      </w:r>
    </w:p>
    <w:p w14:paraId="515ABE0B" w14:textId="77777777" w:rsidR="00294D0F" w:rsidRDefault="00D4018E" w:rsidP="00302ADB">
      <w:pPr>
        <w:pStyle w:val="Normaalweb"/>
        <w:spacing w:before="0" w:beforeAutospacing="0" w:after="0" w:afterAutospacing="0"/>
        <w:ind w:left="420" w:hanging="420"/>
        <w:jc w:val="both"/>
        <w:rPr>
          <w:rFonts w:asciiTheme="minorHAnsi" w:hAnsiTheme="minorHAnsi"/>
          <w:b/>
          <w:color w:val="000000"/>
          <w:sz w:val="22"/>
          <w:szCs w:val="22"/>
        </w:rPr>
      </w:pPr>
      <w:r w:rsidRPr="00D4018E">
        <w:rPr>
          <w:rFonts w:asciiTheme="minorHAnsi" w:hAnsiTheme="minorHAnsi"/>
          <w:b/>
          <w:color w:val="000000"/>
          <w:sz w:val="22"/>
          <w:szCs w:val="22"/>
        </w:rPr>
        <w:tab/>
      </w:r>
      <w:r w:rsidRPr="00D4018E">
        <w:rPr>
          <w:rFonts w:asciiTheme="minorHAnsi" w:hAnsiTheme="minorHAnsi"/>
          <w:b/>
          <w:color w:val="000000"/>
          <w:sz w:val="22"/>
          <w:szCs w:val="22"/>
        </w:rPr>
        <w:tab/>
      </w:r>
    </w:p>
    <w:p w14:paraId="21397BA6" w14:textId="77777777" w:rsidR="00D4018E" w:rsidRPr="0035119B" w:rsidRDefault="00294D0F" w:rsidP="00302ADB">
      <w:pPr>
        <w:pStyle w:val="Normaalweb"/>
        <w:spacing w:before="0" w:beforeAutospacing="0" w:after="0" w:afterAutospacing="0"/>
        <w:ind w:left="420" w:hanging="420"/>
        <w:jc w:val="both"/>
        <w:rPr>
          <w:rFonts w:asciiTheme="minorHAnsi" w:hAnsiTheme="minorHAnsi"/>
          <w:b/>
          <w:color w:val="000000"/>
          <w:sz w:val="22"/>
          <w:szCs w:val="22"/>
          <w:u w:val="single"/>
        </w:rPr>
      </w:pPr>
      <w:r>
        <w:rPr>
          <w:rFonts w:asciiTheme="minorHAnsi" w:hAnsiTheme="minorHAnsi"/>
          <w:b/>
          <w:color w:val="000000"/>
          <w:sz w:val="22"/>
          <w:szCs w:val="22"/>
        </w:rPr>
        <w:tab/>
      </w:r>
      <w:r>
        <w:rPr>
          <w:rFonts w:asciiTheme="minorHAnsi" w:hAnsiTheme="minorHAnsi"/>
          <w:b/>
          <w:color w:val="000000"/>
          <w:sz w:val="22"/>
          <w:szCs w:val="22"/>
        </w:rPr>
        <w:tab/>
      </w:r>
      <w:r w:rsidR="00302ADB" w:rsidRPr="0035119B">
        <w:rPr>
          <w:rFonts w:asciiTheme="minorHAnsi" w:hAnsiTheme="minorHAnsi"/>
          <w:b/>
          <w:color w:val="000000"/>
          <w:sz w:val="22"/>
          <w:szCs w:val="22"/>
          <w:u w:val="single"/>
        </w:rPr>
        <w:t>Kerndoel 58:</w:t>
      </w:r>
    </w:p>
    <w:p w14:paraId="35494601" w14:textId="77777777" w:rsidR="00302ADB" w:rsidRPr="00D4018E" w:rsidRDefault="00302ADB" w:rsidP="00D4018E">
      <w:pPr>
        <w:pStyle w:val="Normaalweb"/>
        <w:numPr>
          <w:ilvl w:val="0"/>
          <w:numId w:val="12"/>
        </w:numPr>
        <w:spacing w:before="0" w:beforeAutospacing="0" w:after="0" w:afterAutospacing="0"/>
        <w:jc w:val="both"/>
        <w:rPr>
          <w:rFonts w:asciiTheme="minorHAnsi" w:hAnsiTheme="minorHAnsi"/>
          <w:b/>
        </w:rPr>
      </w:pPr>
      <w:proofErr w:type="gramStart"/>
      <w:r w:rsidRPr="002A4AC3">
        <w:rPr>
          <w:rFonts w:asciiTheme="minorHAnsi" w:hAnsiTheme="minorHAnsi"/>
          <w:b/>
          <w:bCs/>
          <w:color w:val="000000"/>
          <w:sz w:val="22"/>
          <w:szCs w:val="22"/>
        </w:rPr>
        <w:t>ontwikkeling</w:t>
      </w:r>
      <w:proofErr w:type="gramEnd"/>
      <w:r w:rsidRPr="002A4AC3">
        <w:rPr>
          <w:rFonts w:asciiTheme="minorHAnsi" w:hAnsiTheme="minorHAnsi"/>
          <w:b/>
          <w:bCs/>
          <w:color w:val="000000"/>
          <w:sz w:val="22"/>
          <w:szCs w:val="22"/>
        </w:rPr>
        <w:t xml:space="preserve"> van zelfstandigheid en eigen verantwoordelijkheid.</w:t>
      </w:r>
      <w:r w:rsidRPr="002A4AC3">
        <w:rPr>
          <w:rFonts w:asciiTheme="minorHAnsi" w:hAnsiTheme="minorHAnsi"/>
          <w:color w:val="000000"/>
          <w:sz w:val="22"/>
          <w:szCs w:val="22"/>
        </w:rPr>
        <w:t xml:space="preserve"> </w:t>
      </w:r>
      <w:r w:rsidR="001B6265">
        <w:rPr>
          <w:rFonts w:asciiTheme="minorHAnsi" w:hAnsiTheme="minorHAnsi"/>
          <w:color w:val="000000"/>
          <w:sz w:val="22"/>
          <w:szCs w:val="22"/>
        </w:rPr>
        <w:t>De leerkracht geeft de kinderen steeds meer taken en verantwoordelijkheden</w:t>
      </w:r>
      <w:r w:rsidRPr="002A4AC3">
        <w:rPr>
          <w:rFonts w:asciiTheme="minorHAnsi" w:hAnsiTheme="minorHAnsi"/>
          <w:color w:val="000000"/>
          <w:sz w:val="22"/>
          <w:szCs w:val="22"/>
        </w:rPr>
        <w:t>.</w:t>
      </w:r>
    </w:p>
    <w:p w14:paraId="570F5EC4" w14:textId="77777777" w:rsidR="00302ADB" w:rsidRPr="002A4AC3" w:rsidRDefault="00302ADB" w:rsidP="00D4018E">
      <w:pPr>
        <w:pStyle w:val="Normaalweb"/>
        <w:numPr>
          <w:ilvl w:val="0"/>
          <w:numId w:val="12"/>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aandacht</w:t>
      </w:r>
      <w:proofErr w:type="gramEnd"/>
      <w:r w:rsidRPr="002A4AC3">
        <w:rPr>
          <w:rFonts w:asciiTheme="minorHAnsi" w:hAnsiTheme="minorHAnsi"/>
          <w:b/>
          <w:bCs/>
          <w:color w:val="000000"/>
          <w:sz w:val="22"/>
          <w:szCs w:val="22"/>
        </w:rPr>
        <w:t xml:space="preserve"> </w:t>
      </w:r>
      <w:r w:rsidR="00491F9B">
        <w:rPr>
          <w:rFonts w:asciiTheme="minorHAnsi" w:hAnsiTheme="minorHAnsi"/>
          <w:b/>
          <w:bCs/>
          <w:color w:val="000000"/>
          <w:sz w:val="22"/>
          <w:szCs w:val="22"/>
        </w:rPr>
        <w:t>ge</w:t>
      </w:r>
      <w:r w:rsidRPr="002A4AC3">
        <w:rPr>
          <w:rFonts w:asciiTheme="minorHAnsi" w:hAnsiTheme="minorHAnsi"/>
          <w:b/>
          <w:bCs/>
          <w:color w:val="000000"/>
          <w:sz w:val="22"/>
          <w:szCs w:val="22"/>
        </w:rPr>
        <w:t xml:space="preserve">ven aan hoe kinderen zich voelen. </w:t>
      </w:r>
      <w:r w:rsidR="001B6265">
        <w:rPr>
          <w:rFonts w:asciiTheme="minorHAnsi" w:hAnsiTheme="minorHAnsi"/>
          <w:bCs/>
          <w:color w:val="000000"/>
          <w:sz w:val="22"/>
          <w:szCs w:val="22"/>
        </w:rPr>
        <w:t>De leerkracht heeft aandacht voor de individuele behoeften van de kinderen</w:t>
      </w:r>
      <w:r w:rsidRPr="002A4AC3">
        <w:rPr>
          <w:rFonts w:asciiTheme="minorHAnsi" w:hAnsiTheme="minorHAnsi"/>
          <w:color w:val="000000"/>
          <w:sz w:val="22"/>
          <w:szCs w:val="22"/>
        </w:rPr>
        <w:t>.</w:t>
      </w:r>
    </w:p>
    <w:p w14:paraId="03B36D35" w14:textId="77777777" w:rsidR="00302ADB" w:rsidRPr="00491F9B" w:rsidRDefault="00302ADB" w:rsidP="00D4018E">
      <w:pPr>
        <w:pStyle w:val="Normaalweb"/>
        <w:numPr>
          <w:ilvl w:val="0"/>
          <w:numId w:val="12"/>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het</w:t>
      </w:r>
      <w:proofErr w:type="gramEnd"/>
      <w:r w:rsidR="001B6265">
        <w:rPr>
          <w:rFonts w:asciiTheme="minorHAnsi" w:hAnsiTheme="minorHAnsi"/>
          <w:b/>
          <w:bCs/>
          <w:color w:val="000000"/>
          <w:sz w:val="22"/>
          <w:szCs w:val="22"/>
        </w:rPr>
        <w:t xml:space="preserve"> verbaal </w:t>
      </w:r>
      <w:r w:rsidRPr="002A4AC3">
        <w:rPr>
          <w:rFonts w:asciiTheme="minorHAnsi" w:hAnsiTheme="minorHAnsi"/>
          <w:b/>
          <w:bCs/>
          <w:color w:val="000000"/>
          <w:sz w:val="22"/>
          <w:szCs w:val="22"/>
        </w:rPr>
        <w:t xml:space="preserve">en </w:t>
      </w:r>
      <w:r w:rsidR="001B6265">
        <w:rPr>
          <w:rFonts w:asciiTheme="minorHAnsi" w:hAnsiTheme="minorHAnsi"/>
          <w:b/>
          <w:bCs/>
          <w:color w:val="000000"/>
          <w:sz w:val="22"/>
          <w:szCs w:val="22"/>
        </w:rPr>
        <w:t>non-verbaal</w:t>
      </w:r>
      <w:r w:rsidR="002D332C">
        <w:rPr>
          <w:rFonts w:asciiTheme="minorHAnsi" w:hAnsiTheme="minorHAnsi"/>
          <w:b/>
          <w:bCs/>
          <w:color w:val="000000"/>
          <w:sz w:val="22"/>
          <w:szCs w:val="22"/>
        </w:rPr>
        <w:t xml:space="preserve"> hoge waarde toekennen aan anderen</w:t>
      </w:r>
      <w:r w:rsidRPr="002A4AC3">
        <w:rPr>
          <w:rFonts w:asciiTheme="minorHAnsi" w:hAnsiTheme="minorHAnsi"/>
          <w:b/>
          <w:bCs/>
          <w:color w:val="000000"/>
          <w:sz w:val="22"/>
          <w:szCs w:val="22"/>
        </w:rPr>
        <w:t>.</w:t>
      </w:r>
    </w:p>
    <w:p w14:paraId="1571423A" w14:textId="77777777" w:rsidR="00D4018E" w:rsidRDefault="00302ADB" w:rsidP="00D4018E">
      <w:pPr>
        <w:pStyle w:val="Normaalweb"/>
        <w:numPr>
          <w:ilvl w:val="0"/>
          <w:numId w:val="12"/>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passende actie wanneer het sociale klimaat en het individuele welbevinden bedreigd wordt. </w:t>
      </w:r>
      <w:r w:rsidRPr="002A4AC3">
        <w:rPr>
          <w:rFonts w:asciiTheme="minorHAnsi" w:hAnsiTheme="minorHAnsi"/>
          <w:color w:val="000000"/>
          <w:sz w:val="22"/>
          <w:szCs w:val="22"/>
        </w:rPr>
        <w:t>Dit is een voorwaarde om te leren bewegen</w:t>
      </w:r>
    </w:p>
    <w:p w14:paraId="350678D9" w14:textId="77777777" w:rsidR="00491F9B" w:rsidRPr="00D4018E" w:rsidRDefault="00302ADB" w:rsidP="00D4018E">
      <w:pPr>
        <w:pStyle w:val="Normaalweb"/>
        <w:numPr>
          <w:ilvl w:val="0"/>
          <w:numId w:val="12"/>
        </w:numPr>
        <w:spacing w:before="0" w:beforeAutospacing="0" w:after="0" w:afterAutospacing="0"/>
        <w:jc w:val="both"/>
        <w:rPr>
          <w:rFonts w:asciiTheme="minorHAnsi" w:hAnsiTheme="minorHAnsi"/>
        </w:rPr>
      </w:pPr>
      <w:proofErr w:type="gramStart"/>
      <w:r w:rsidRPr="00A2111B">
        <w:rPr>
          <w:rFonts w:asciiTheme="minorHAnsi" w:hAnsiTheme="minorHAnsi"/>
          <w:b/>
          <w:bCs/>
          <w:color w:val="000000"/>
          <w:sz w:val="22"/>
          <w:szCs w:val="22"/>
        </w:rPr>
        <w:t>sturen</w:t>
      </w:r>
      <w:proofErr w:type="gramEnd"/>
      <w:r w:rsidRPr="00A2111B">
        <w:rPr>
          <w:rFonts w:asciiTheme="minorHAnsi" w:hAnsiTheme="minorHAnsi"/>
          <w:b/>
          <w:bCs/>
          <w:color w:val="000000"/>
          <w:sz w:val="22"/>
          <w:szCs w:val="22"/>
        </w:rPr>
        <w:t xml:space="preserve"> van gedrag</w:t>
      </w:r>
      <w:r w:rsidRPr="002A4AC3">
        <w:rPr>
          <w:rFonts w:asciiTheme="minorHAnsi" w:hAnsiTheme="minorHAnsi"/>
          <w:b/>
          <w:bCs/>
          <w:color w:val="000000"/>
          <w:sz w:val="22"/>
          <w:szCs w:val="22"/>
        </w:rPr>
        <w:t xml:space="preserve"> door complimenten en correcties</w:t>
      </w:r>
      <w:r w:rsidR="00491F9B">
        <w:rPr>
          <w:rFonts w:asciiTheme="minorHAnsi" w:hAnsiTheme="minorHAnsi"/>
          <w:b/>
          <w:bCs/>
          <w:color w:val="000000"/>
          <w:sz w:val="22"/>
          <w:szCs w:val="22"/>
        </w:rPr>
        <w:t>.</w:t>
      </w:r>
      <w:r w:rsidR="00491F9B">
        <w:rPr>
          <w:rFonts w:asciiTheme="minorHAnsi" w:hAnsiTheme="minorHAnsi"/>
          <w:bCs/>
          <w:color w:val="000000"/>
          <w:sz w:val="22"/>
          <w:szCs w:val="22"/>
        </w:rPr>
        <w:t xml:space="preserve"> Vooral het gewenste gedrag stimuleren.</w:t>
      </w:r>
    </w:p>
    <w:p w14:paraId="5456E523" w14:textId="77777777" w:rsidR="00F7769E" w:rsidRDefault="00491F9B" w:rsidP="00875E01">
      <w:pPr>
        <w:pStyle w:val="Normaalweb"/>
        <w:numPr>
          <w:ilvl w:val="0"/>
          <w:numId w:val="12"/>
        </w:numPr>
        <w:spacing w:before="0" w:beforeAutospacing="0" w:after="0" w:afterAutospacing="0"/>
        <w:jc w:val="both"/>
        <w:rPr>
          <w:rFonts w:asciiTheme="minorHAnsi" w:hAnsiTheme="minorHAnsi"/>
          <w:bCs/>
          <w:color w:val="000000"/>
          <w:sz w:val="22"/>
          <w:szCs w:val="22"/>
        </w:rPr>
      </w:pPr>
      <w:proofErr w:type="gramStart"/>
      <w:r>
        <w:rPr>
          <w:rFonts w:asciiTheme="minorHAnsi" w:hAnsiTheme="minorHAnsi"/>
          <w:b/>
          <w:bCs/>
          <w:color w:val="000000"/>
          <w:sz w:val="22"/>
          <w:szCs w:val="22"/>
        </w:rPr>
        <w:t>z</w:t>
      </w:r>
      <w:r w:rsidR="00302ADB" w:rsidRPr="002A4AC3">
        <w:rPr>
          <w:rFonts w:asciiTheme="minorHAnsi" w:hAnsiTheme="minorHAnsi"/>
          <w:b/>
          <w:bCs/>
          <w:color w:val="000000"/>
          <w:sz w:val="22"/>
          <w:szCs w:val="22"/>
        </w:rPr>
        <w:t>org</w:t>
      </w:r>
      <w:proofErr w:type="gramEnd"/>
      <w:r w:rsidR="00302ADB" w:rsidRPr="002A4AC3">
        <w:rPr>
          <w:rFonts w:asciiTheme="minorHAnsi" w:hAnsiTheme="minorHAnsi"/>
          <w:b/>
          <w:bCs/>
          <w:color w:val="000000"/>
          <w:sz w:val="22"/>
          <w:szCs w:val="22"/>
        </w:rPr>
        <w:t xml:space="preserve"> voor passende aanpak in de sociaal emotionele ontwikkeling. </w:t>
      </w:r>
      <w:r>
        <w:rPr>
          <w:rFonts w:asciiTheme="minorHAnsi" w:hAnsiTheme="minorHAnsi"/>
          <w:bCs/>
          <w:color w:val="000000"/>
          <w:sz w:val="22"/>
          <w:szCs w:val="22"/>
        </w:rPr>
        <w:t>Kunnen inleven en verplaatsen in de kinderen.</w:t>
      </w:r>
    </w:p>
    <w:p w14:paraId="24A1546C" w14:textId="77777777" w:rsidR="00F7769E" w:rsidRPr="00F7769E" w:rsidRDefault="00F7769E" w:rsidP="00F7769E">
      <w:pPr>
        <w:pStyle w:val="Normaalweb"/>
        <w:spacing w:before="0" w:beforeAutospacing="0" w:after="0" w:afterAutospacing="0"/>
        <w:jc w:val="both"/>
        <w:rPr>
          <w:bCs/>
          <w:color w:val="000000"/>
          <w:highlight w:val="red"/>
        </w:rPr>
      </w:pPr>
    </w:p>
    <w:p w14:paraId="5C306B81" w14:textId="77777777" w:rsidR="00823F14" w:rsidRPr="00875E01" w:rsidRDefault="00823F14" w:rsidP="00F7769E">
      <w:pPr>
        <w:pStyle w:val="Normaalweb"/>
        <w:spacing w:before="0" w:beforeAutospacing="0" w:after="0" w:afterAutospacing="0"/>
        <w:jc w:val="both"/>
        <w:rPr>
          <w:rFonts w:asciiTheme="minorHAnsi" w:hAnsiTheme="minorHAnsi"/>
          <w:bCs/>
          <w:color w:val="000000"/>
          <w:sz w:val="22"/>
          <w:szCs w:val="22"/>
        </w:rPr>
      </w:pPr>
      <w:r w:rsidRPr="00875E01">
        <w:rPr>
          <w:b/>
          <w:bCs/>
          <w:color w:val="000000"/>
          <w:highlight w:val="red"/>
          <w:u w:val="single"/>
        </w:rPr>
        <w:br w:type="page"/>
      </w:r>
    </w:p>
    <w:p w14:paraId="48991D83" w14:textId="77777777" w:rsidR="00302ADB" w:rsidRPr="004E107D" w:rsidRDefault="00302ADB" w:rsidP="00A414D5">
      <w:pPr>
        <w:pStyle w:val="Kop2"/>
        <w:rPr>
          <w:rFonts w:asciiTheme="minorHAnsi" w:hAnsiTheme="minorHAnsi"/>
        </w:rPr>
      </w:pPr>
      <w:bookmarkStart w:id="4" w:name="_Toc34615104"/>
      <w:r w:rsidRPr="004E107D">
        <w:rPr>
          <w:rFonts w:asciiTheme="minorHAnsi" w:hAnsiTheme="minorHAnsi"/>
        </w:rPr>
        <w:lastRenderedPageBreak/>
        <w:t>1 Inhoud</w:t>
      </w:r>
      <w:bookmarkEnd w:id="4"/>
    </w:p>
    <w:p w14:paraId="350E08C7" w14:textId="4D326371" w:rsidR="00302ADB" w:rsidRPr="002A4AC3" w:rsidRDefault="00302ADB" w:rsidP="00302ADB">
      <w:pPr>
        <w:pStyle w:val="Normaalweb"/>
        <w:spacing w:before="0" w:beforeAutospacing="0" w:after="0" w:afterAutospacing="0"/>
        <w:jc w:val="both"/>
        <w:rPr>
          <w:rFonts w:asciiTheme="minorHAnsi" w:hAnsiTheme="minorHAnsi"/>
        </w:rPr>
      </w:pPr>
      <w:r w:rsidRPr="001C1ADD">
        <w:rPr>
          <w:rFonts w:asciiTheme="minorHAnsi" w:hAnsiTheme="minorHAnsi"/>
          <w:color w:val="FF0000"/>
          <w:sz w:val="22"/>
          <w:szCs w:val="22"/>
        </w:rPr>
        <w:t xml:space="preserve">De </w:t>
      </w:r>
      <w:r w:rsidR="00D4018E" w:rsidRPr="001C1ADD">
        <w:rPr>
          <w:rFonts w:asciiTheme="minorHAnsi" w:hAnsiTheme="minorHAnsi"/>
          <w:color w:val="FF0000"/>
          <w:sz w:val="22"/>
          <w:szCs w:val="22"/>
        </w:rPr>
        <w:t>vakleerkracht</w:t>
      </w:r>
      <w:r w:rsidR="001C1ADD" w:rsidRPr="001C1ADD">
        <w:rPr>
          <w:rFonts w:asciiTheme="minorHAnsi" w:hAnsiTheme="minorHAnsi"/>
          <w:color w:val="FF0000"/>
          <w:sz w:val="22"/>
          <w:szCs w:val="22"/>
        </w:rPr>
        <w:t xml:space="preserve"> (eventueel bevoegde leerkracht)</w:t>
      </w:r>
      <w:r w:rsidR="00D4018E" w:rsidRPr="001C1ADD">
        <w:rPr>
          <w:rFonts w:asciiTheme="minorHAnsi" w:hAnsiTheme="minorHAnsi"/>
          <w:color w:val="FF0000"/>
          <w:sz w:val="22"/>
          <w:szCs w:val="22"/>
        </w:rPr>
        <w:t xml:space="preserve"> </w:t>
      </w:r>
      <w:r w:rsidR="00D4018E">
        <w:rPr>
          <w:rFonts w:asciiTheme="minorHAnsi" w:hAnsiTheme="minorHAnsi"/>
          <w:color w:val="000000"/>
          <w:sz w:val="22"/>
          <w:szCs w:val="22"/>
        </w:rPr>
        <w:t xml:space="preserve">geeft invulling aan </w:t>
      </w:r>
      <w:r w:rsidRPr="002A4AC3">
        <w:rPr>
          <w:rFonts w:asciiTheme="minorHAnsi" w:hAnsiTheme="minorHAnsi"/>
          <w:color w:val="000000"/>
          <w:sz w:val="22"/>
          <w:szCs w:val="22"/>
        </w:rPr>
        <w:t xml:space="preserve">het vak bewegingsonderwijs </w:t>
      </w:r>
      <w:r w:rsidR="00D4018E">
        <w:rPr>
          <w:rFonts w:asciiTheme="minorHAnsi" w:hAnsiTheme="minorHAnsi"/>
          <w:color w:val="000000"/>
          <w:sz w:val="22"/>
          <w:szCs w:val="22"/>
        </w:rPr>
        <w:t>aan de hand van</w:t>
      </w:r>
      <w:r w:rsidRPr="002A4AC3">
        <w:rPr>
          <w:rFonts w:asciiTheme="minorHAnsi" w:hAnsiTheme="minorHAnsi"/>
          <w:color w:val="000000"/>
          <w:sz w:val="22"/>
          <w:szCs w:val="22"/>
        </w:rPr>
        <w:t xml:space="preserve"> </w:t>
      </w:r>
      <w:r w:rsidR="007E2259">
        <w:rPr>
          <w:rFonts w:asciiTheme="minorHAnsi" w:hAnsiTheme="minorHAnsi"/>
          <w:color w:val="000000"/>
          <w:sz w:val="22"/>
          <w:szCs w:val="22"/>
        </w:rPr>
        <w:t xml:space="preserve">de </w:t>
      </w:r>
      <w:r w:rsidRPr="002A4AC3">
        <w:rPr>
          <w:rFonts w:asciiTheme="minorHAnsi" w:hAnsiTheme="minorHAnsi"/>
          <w:color w:val="000000"/>
          <w:sz w:val="22"/>
          <w:szCs w:val="22"/>
        </w:rPr>
        <w:t xml:space="preserve">doelstellingen vanuit het </w:t>
      </w:r>
      <w:r w:rsidR="00D4018E">
        <w:rPr>
          <w:rFonts w:asciiTheme="minorHAnsi" w:hAnsiTheme="minorHAnsi"/>
          <w:color w:val="000000"/>
          <w:sz w:val="22"/>
          <w:szCs w:val="22"/>
        </w:rPr>
        <w:t xml:space="preserve">ministerie, het </w:t>
      </w:r>
      <w:r w:rsidRPr="002A4AC3">
        <w:rPr>
          <w:rFonts w:asciiTheme="minorHAnsi" w:hAnsiTheme="minorHAnsi"/>
          <w:color w:val="000000"/>
          <w:sz w:val="22"/>
          <w:szCs w:val="22"/>
        </w:rPr>
        <w:t xml:space="preserve">vakgebied, </w:t>
      </w:r>
      <w:r w:rsidR="001C1ADD" w:rsidRPr="001C1ADD">
        <w:rPr>
          <w:rFonts w:asciiTheme="minorHAnsi" w:hAnsiTheme="minorHAnsi"/>
          <w:color w:val="FF0000"/>
          <w:sz w:val="22"/>
          <w:szCs w:val="22"/>
        </w:rPr>
        <w:t xml:space="preserve">bestuur </w:t>
      </w:r>
      <w:r w:rsidR="001C1ADD">
        <w:rPr>
          <w:rFonts w:asciiTheme="minorHAnsi" w:hAnsiTheme="minorHAnsi"/>
          <w:color w:val="FF0000"/>
          <w:sz w:val="22"/>
          <w:szCs w:val="22"/>
        </w:rPr>
        <w:t>X</w:t>
      </w:r>
      <w:r w:rsidRPr="001C1ADD">
        <w:rPr>
          <w:rFonts w:asciiTheme="minorHAnsi" w:hAnsiTheme="minorHAnsi"/>
          <w:color w:val="FF0000"/>
          <w:sz w:val="22"/>
          <w:szCs w:val="22"/>
        </w:rPr>
        <w:t xml:space="preserve"> </w:t>
      </w:r>
      <w:r w:rsidRPr="002A4AC3">
        <w:rPr>
          <w:rFonts w:asciiTheme="minorHAnsi" w:hAnsiTheme="minorHAnsi"/>
          <w:color w:val="000000"/>
          <w:sz w:val="22"/>
          <w:szCs w:val="22"/>
        </w:rPr>
        <w:t>en de school.</w:t>
      </w:r>
    </w:p>
    <w:p w14:paraId="76737A21" w14:textId="19DB3000" w:rsidR="00302ADB" w:rsidRPr="00D4018E" w:rsidRDefault="00302ADB" w:rsidP="00D4018E">
      <w:pPr>
        <w:pStyle w:val="Normaalweb"/>
        <w:spacing w:before="0" w:beforeAutospacing="0" w:after="0" w:afterAutospacing="0"/>
        <w:jc w:val="both"/>
        <w:rPr>
          <w:rFonts w:asciiTheme="minorHAnsi" w:hAnsiTheme="minorHAnsi"/>
        </w:rPr>
      </w:pPr>
      <w:r w:rsidRPr="002A4AC3">
        <w:rPr>
          <w:rFonts w:asciiTheme="minorHAnsi" w:hAnsiTheme="minorHAnsi"/>
          <w:color w:val="000000"/>
          <w:sz w:val="22"/>
          <w:szCs w:val="22"/>
        </w:rPr>
        <w:t xml:space="preserve">Het </w:t>
      </w:r>
      <w:proofErr w:type="gramStart"/>
      <w:r w:rsidRPr="002A4AC3">
        <w:rPr>
          <w:rFonts w:asciiTheme="minorHAnsi" w:hAnsiTheme="minorHAnsi"/>
          <w:color w:val="000000"/>
          <w:sz w:val="22"/>
          <w:szCs w:val="22"/>
        </w:rPr>
        <w:t>minimum aantal</w:t>
      </w:r>
      <w:proofErr w:type="gramEnd"/>
      <w:r w:rsidRPr="002A4AC3">
        <w:rPr>
          <w:rFonts w:asciiTheme="minorHAnsi" w:hAnsiTheme="minorHAnsi"/>
          <w:color w:val="000000"/>
          <w:sz w:val="22"/>
          <w:szCs w:val="22"/>
        </w:rPr>
        <w:t xml:space="preserve"> uren wat iedere leerling binnen</w:t>
      </w:r>
      <w:r w:rsidR="001C1ADD">
        <w:rPr>
          <w:rFonts w:asciiTheme="minorHAnsi" w:hAnsiTheme="minorHAnsi"/>
          <w:color w:val="000000"/>
          <w:sz w:val="22"/>
          <w:szCs w:val="22"/>
        </w:rPr>
        <w:t xml:space="preserve"> </w:t>
      </w:r>
      <w:r w:rsidR="001C1ADD" w:rsidRPr="001C1ADD">
        <w:rPr>
          <w:rFonts w:asciiTheme="minorHAnsi" w:hAnsiTheme="minorHAnsi"/>
          <w:color w:val="FF0000"/>
          <w:sz w:val="22"/>
          <w:szCs w:val="22"/>
        </w:rPr>
        <w:t xml:space="preserve">bestuur X </w:t>
      </w:r>
      <w:r w:rsidRPr="002A4AC3">
        <w:rPr>
          <w:rFonts w:asciiTheme="minorHAnsi" w:hAnsiTheme="minorHAnsi"/>
          <w:color w:val="000000"/>
          <w:sz w:val="22"/>
          <w:szCs w:val="22"/>
        </w:rPr>
        <w:t xml:space="preserve">per </w:t>
      </w:r>
      <w:r w:rsidR="007E2259">
        <w:rPr>
          <w:rFonts w:asciiTheme="minorHAnsi" w:hAnsiTheme="minorHAnsi"/>
          <w:color w:val="000000"/>
          <w:sz w:val="22"/>
          <w:szCs w:val="22"/>
        </w:rPr>
        <w:t>reguliere school</w:t>
      </w:r>
      <w:r w:rsidRPr="002A4AC3">
        <w:rPr>
          <w:rFonts w:asciiTheme="minorHAnsi" w:hAnsiTheme="minorHAnsi"/>
          <w:color w:val="000000"/>
          <w:sz w:val="22"/>
          <w:szCs w:val="22"/>
        </w:rPr>
        <w:t>week aan bewegingsonderwijs moet krijgen, is tw</w:t>
      </w:r>
      <w:r w:rsidR="00D4018E">
        <w:rPr>
          <w:rFonts w:asciiTheme="minorHAnsi" w:hAnsiTheme="minorHAnsi"/>
          <w:color w:val="000000"/>
          <w:sz w:val="22"/>
          <w:szCs w:val="22"/>
        </w:rPr>
        <w:t>ee keer drie kwartier</w:t>
      </w:r>
      <w:r w:rsidR="00706BF2">
        <w:rPr>
          <w:rFonts w:asciiTheme="minorHAnsi" w:hAnsiTheme="minorHAnsi"/>
          <w:color w:val="000000"/>
          <w:sz w:val="22"/>
          <w:szCs w:val="22"/>
        </w:rPr>
        <w:t xml:space="preserve"> effectieve leertijd</w:t>
      </w:r>
      <w:r w:rsidR="00D4018E">
        <w:rPr>
          <w:rFonts w:asciiTheme="minorHAnsi" w:hAnsiTheme="minorHAnsi"/>
          <w:color w:val="000000"/>
          <w:sz w:val="22"/>
          <w:szCs w:val="22"/>
        </w:rPr>
        <w:t>. Hier vallen</w:t>
      </w:r>
      <w:r w:rsidRPr="002A4AC3">
        <w:rPr>
          <w:rFonts w:asciiTheme="minorHAnsi" w:hAnsiTheme="minorHAnsi"/>
          <w:color w:val="000000"/>
          <w:sz w:val="22"/>
          <w:szCs w:val="22"/>
        </w:rPr>
        <w:t xml:space="preserve"> het lopen naar de gymzaal en het omkleden </w:t>
      </w:r>
      <w:r w:rsidR="00A2111B" w:rsidRPr="00823F14">
        <w:rPr>
          <w:rFonts w:asciiTheme="minorHAnsi" w:hAnsiTheme="minorHAnsi"/>
          <w:color w:val="000000"/>
          <w:sz w:val="22"/>
          <w:szCs w:val="22"/>
        </w:rPr>
        <w:t>niet</w:t>
      </w:r>
      <w:r w:rsidR="00A2111B" w:rsidRPr="002A4AC3">
        <w:rPr>
          <w:rFonts w:asciiTheme="minorHAnsi" w:hAnsiTheme="minorHAnsi"/>
          <w:color w:val="000000"/>
          <w:sz w:val="22"/>
          <w:szCs w:val="22"/>
        </w:rPr>
        <w:t xml:space="preserve"> </w:t>
      </w:r>
      <w:r w:rsidRPr="002A4AC3">
        <w:rPr>
          <w:rFonts w:asciiTheme="minorHAnsi" w:hAnsiTheme="minorHAnsi"/>
          <w:color w:val="000000"/>
          <w:sz w:val="22"/>
          <w:szCs w:val="22"/>
        </w:rPr>
        <w:t>onder.</w:t>
      </w:r>
      <w:r w:rsidR="001C1ADD">
        <w:rPr>
          <w:rFonts w:asciiTheme="minorHAnsi" w:hAnsiTheme="minorHAnsi"/>
          <w:color w:val="000000"/>
          <w:sz w:val="22"/>
          <w:szCs w:val="22"/>
        </w:rPr>
        <w:t xml:space="preserve"> </w:t>
      </w:r>
    </w:p>
    <w:p w14:paraId="47213AE6" w14:textId="199CBFA1" w:rsidR="00302ADB" w:rsidRPr="004E107D" w:rsidRDefault="00302ADB" w:rsidP="000D3E9A">
      <w:pPr>
        <w:pStyle w:val="Kop3"/>
        <w:rPr>
          <w:rFonts w:asciiTheme="minorHAnsi" w:hAnsiTheme="minorHAnsi"/>
        </w:rPr>
      </w:pPr>
      <w:bookmarkStart w:id="5" w:name="_Toc34615105"/>
      <w:r w:rsidRPr="004E107D">
        <w:rPr>
          <w:rFonts w:asciiTheme="minorHAnsi" w:hAnsiTheme="minorHAnsi"/>
        </w:rPr>
        <w:t>1.1</w:t>
      </w:r>
      <w:r w:rsidR="00270B68">
        <w:rPr>
          <w:rFonts w:asciiTheme="minorHAnsi" w:hAnsiTheme="minorHAnsi"/>
        </w:rPr>
        <w:t>.</w:t>
      </w:r>
      <w:r w:rsidRPr="004E107D">
        <w:rPr>
          <w:rFonts w:asciiTheme="minorHAnsi" w:hAnsiTheme="minorHAnsi"/>
        </w:rPr>
        <w:t xml:space="preserve"> Jaarplanning</w:t>
      </w:r>
      <w:bookmarkEnd w:id="5"/>
    </w:p>
    <w:p w14:paraId="60DD6D95" w14:textId="3EE1281F" w:rsidR="00302ADB" w:rsidRPr="0084585B" w:rsidRDefault="00302ADB" w:rsidP="00302ADB">
      <w:pPr>
        <w:pStyle w:val="Normaalweb"/>
        <w:spacing w:before="0" w:beforeAutospacing="0" w:after="0" w:afterAutospacing="0"/>
        <w:ind w:left="-30"/>
        <w:jc w:val="both"/>
        <w:rPr>
          <w:rFonts w:asciiTheme="minorHAnsi" w:hAnsiTheme="minorHAnsi"/>
          <w:sz w:val="22"/>
          <w:szCs w:val="22"/>
        </w:rPr>
      </w:pPr>
      <w:r w:rsidRPr="002A4AC3">
        <w:rPr>
          <w:rFonts w:asciiTheme="minorHAnsi" w:hAnsiTheme="minorHAnsi"/>
          <w:color w:val="000000"/>
          <w:sz w:val="22"/>
          <w:szCs w:val="22"/>
        </w:rPr>
        <w:t xml:space="preserve">De vakleerkracht maakt een jaarplanning voor de lessen bewegingsonderwijs. De basis hiervoor zijn de leerlijnen zoals deze beschreven staan in het Basisdocument </w:t>
      </w:r>
      <w:r w:rsidRPr="000765BE">
        <w:rPr>
          <w:rFonts w:asciiTheme="minorHAnsi" w:hAnsiTheme="minorHAnsi"/>
          <w:color w:val="000000"/>
          <w:sz w:val="22"/>
          <w:szCs w:val="22"/>
        </w:rPr>
        <w:t>Bewegingsonderwijs</w:t>
      </w:r>
      <w:r w:rsidR="000765BE" w:rsidRPr="000765BE">
        <w:rPr>
          <w:rFonts w:asciiTheme="minorHAnsi" w:hAnsiTheme="minorHAnsi"/>
          <w:color w:val="000000"/>
          <w:sz w:val="22"/>
          <w:szCs w:val="22"/>
        </w:rPr>
        <w:t xml:space="preserve"> (</w:t>
      </w:r>
      <w:r w:rsidR="000765BE" w:rsidRPr="0084585B">
        <w:rPr>
          <w:rFonts w:asciiTheme="minorHAnsi" w:hAnsiTheme="minorHAnsi"/>
          <w:sz w:val="22"/>
          <w:szCs w:val="22"/>
        </w:rPr>
        <w:t>Berkel, M. e.a. 2011)</w:t>
      </w:r>
      <w:r w:rsidRPr="000765BE">
        <w:rPr>
          <w:rFonts w:asciiTheme="minorHAnsi" w:hAnsiTheme="minorHAnsi"/>
          <w:color w:val="000000"/>
          <w:sz w:val="22"/>
          <w:szCs w:val="22"/>
        </w:rPr>
        <w:t xml:space="preserve"> (zie onderstaand schema).</w:t>
      </w:r>
    </w:p>
    <w:p w14:paraId="29C1D9C7" w14:textId="5B9D9211" w:rsidR="00302ADB" w:rsidRPr="002A4AC3" w:rsidRDefault="00302ADB" w:rsidP="00270B68">
      <w:pPr>
        <w:pStyle w:val="Normaalweb"/>
        <w:spacing w:before="0" w:beforeAutospacing="0" w:after="0" w:afterAutospacing="0"/>
        <w:ind w:left="-30"/>
        <w:jc w:val="both"/>
        <w:rPr>
          <w:rFonts w:asciiTheme="minorHAnsi" w:hAnsiTheme="minorHAnsi"/>
        </w:rPr>
      </w:pPr>
      <w:r w:rsidRPr="002A4AC3">
        <w:rPr>
          <w:rFonts w:asciiTheme="minorHAnsi" w:hAnsiTheme="minorHAnsi"/>
          <w:color w:val="000000"/>
          <w:sz w:val="22"/>
          <w:szCs w:val="22"/>
        </w:rPr>
        <w:t>De activiteiten voortvloeiend uit de leerlijnen worden dusdanig in de jaarplanning gezet, dat</w:t>
      </w:r>
      <w:r w:rsidR="00270B68">
        <w:rPr>
          <w:rFonts w:asciiTheme="minorHAnsi" w:hAnsiTheme="minorHAnsi"/>
          <w:color w:val="00B0F0"/>
          <w:sz w:val="22"/>
          <w:szCs w:val="22"/>
        </w:rPr>
        <w:t xml:space="preserve"> </w:t>
      </w:r>
      <w:r w:rsidR="001E3EE5" w:rsidRPr="0035119B">
        <w:rPr>
          <w:rFonts w:asciiTheme="minorHAnsi" w:hAnsiTheme="minorHAnsi"/>
          <w:sz w:val="22"/>
          <w:szCs w:val="22"/>
        </w:rPr>
        <w:t>alle activiteiten</w:t>
      </w:r>
      <w:r w:rsidR="001E3EE5" w:rsidRPr="001E3EE5">
        <w:rPr>
          <w:rFonts w:asciiTheme="minorHAnsi" w:hAnsiTheme="minorHAnsi"/>
          <w:color w:val="00B0F0"/>
          <w:sz w:val="22"/>
          <w:szCs w:val="22"/>
        </w:rPr>
        <w:t xml:space="preserve"> </w:t>
      </w:r>
      <w:r w:rsidRPr="002A4AC3">
        <w:rPr>
          <w:rFonts w:asciiTheme="minorHAnsi" w:hAnsiTheme="minorHAnsi"/>
          <w:color w:val="000000"/>
          <w:sz w:val="22"/>
          <w:szCs w:val="22"/>
        </w:rPr>
        <w:t>voldoende aan bod komt om de doelstellingen vanuit het vakgebied (eindtermen) te kunnen behalen.</w:t>
      </w:r>
    </w:p>
    <w:p w14:paraId="0CCC694F" w14:textId="77777777" w:rsidR="00302ADB" w:rsidRPr="002A4AC3" w:rsidRDefault="00302ADB" w:rsidP="00302ADB">
      <w:pPr>
        <w:pStyle w:val="Normaalweb"/>
        <w:spacing w:before="0" w:beforeAutospacing="0" w:after="0" w:afterAutospacing="0"/>
        <w:ind w:left="-30"/>
        <w:jc w:val="both"/>
        <w:rPr>
          <w:rFonts w:asciiTheme="minorHAnsi" w:hAnsiTheme="minorHAnsi"/>
        </w:rPr>
      </w:pPr>
      <w:r w:rsidRPr="002A4AC3">
        <w:rPr>
          <w:rFonts w:asciiTheme="minorHAnsi" w:hAnsiTheme="minorHAnsi"/>
          <w:color w:val="000000"/>
          <w:sz w:val="22"/>
          <w:szCs w:val="22"/>
        </w:rPr>
        <w:t>De vakleerkracht bewaakt de doorgaande lijn; vanaf groep 1 t/m 8 wordt de inhoud van de bewegingsthema’s steeds complexer. Via de juiste methodische stappen biedt de vakleerkracht de leerstof aan.</w:t>
      </w:r>
    </w:p>
    <w:p w14:paraId="0D319C89" w14:textId="6310C80F" w:rsidR="00270B68" w:rsidRDefault="00270B68" w:rsidP="00302ADB">
      <w:pPr>
        <w:pStyle w:val="Normaalweb"/>
        <w:spacing w:before="0" w:beforeAutospacing="0" w:after="0" w:afterAutospacing="0"/>
        <w:ind w:left="-30"/>
        <w:jc w:val="both"/>
        <w:rPr>
          <w:rFonts w:asciiTheme="minorHAnsi" w:hAnsiTheme="minorHAnsi"/>
          <w:color w:val="000000"/>
          <w:sz w:val="22"/>
          <w:szCs w:val="22"/>
        </w:rPr>
      </w:pPr>
      <w:r>
        <w:rPr>
          <w:rFonts w:asciiTheme="minorHAnsi" w:hAnsiTheme="minorHAnsi"/>
          <w:color w:val="000000"/>
          <w:sz w:val="22"/>
          <w:szCs w:val="22"/>
        </w:rPr>
        <w:t>Naast het aanbieden van de leerlijnen wordt er ook veel aandacht besteed aan de reguleringsdoelen. Deze doelen hebben te maken met het omgaan met de regels, het materiaal, elkaar en je eigen ontwikkeling. (</w:t>
      </w:r>
      <w:proofErr w:type="gramStart"/>
      <w:r>
        <w:rPr>
          <w:rFonts w:asciiTheme="minorHAnsi" w:hAnsiTheme="minorHAnsi"/>
          <w:color w:val="000000"/>
          <w:sz w:val="22"/>
          <w:szCs w:val="22"/>
        </w:rPr>
        <w:t>zie</w:t>
      </w:r>
      <w:proofErr w:type="gramEnd"/>
      <w:r>
        <w:rPr>
          <w:rFonts w:asciiTheme="minorHAnsi" w:hAnsiTheme="minorHAnsi"/>
          <w:color w:val="000000"/>
          <w:sz w:val="22"/>
          <w:szCs w:val="22"/>
        </w:rPr>
        <w:t xml:space="preserve"> schema onder 1.1.2) </w:t>
      </w:r>
    </w:p>
    <w:p w14:paraId="2D017916" w14:textId="4E031975" w:rsidR="00270B68" w:rsidRDefault="00270B68" w:rsidP="00270B68">
      <w:pPr>
        <w:pStyle w:val="Normaalweb"/>
        <w:spacing w:before="0" w:beforeAutospacing="0" w:after="0" w:afterAutospacing="0"/>
        <w:ind w:left="-30"/>
        <w:jc w:val="both"/>
        <w:rPr>
          <w:rFonts w:asciiTheme="minorHAnsi" w:hAnsiTheme="minorHAnsi"/>
          <w:color w:val="000000"/>
          <w:sz w:val="22"/>
          <w:szCs w:val="22"/>
        </w:rPr>
      </w:pPr>
      <w:r w:rsidRPr="002A4AC3">
        <w:rPr>
          <w:rFonts w:asciiTheme="minorHAnsi" w:hAnsiTheme="minorHAnsi"/>
          <w:color w:val="000000"/>
          <w:sz w:val="22"/>
          <w:szCs w:val="22"/>
        </w:rPr>
        <w:t xml:space="preserve">De jaarplanning met </w:t>
      </w:r>
      <w:r>
        <w:rPr>
          <w:rFonts w:asciiTheme="minorHAnsi" w:hAnsiTheme="minorHAnsi"/>
          <w:color w:val="000000"/>
          <w:sz w:val="22"/>
          <w:szCs w:val="22"/>
        </w:rPr>
        <w:t xml:space="preserve">de activiteiten in een </w:t>
      </w:r>
      <w:r w:rsidRPr="002A4AC3">
        <w:rPr>
          <w:rFonts w:asciiTheme="minorHAnsi" w:hAnsiTheme="minorHAnsi"/>
          <w:color w:val="000000"/>
          <w:sz w:val="22"/>
          <w:szCs w:val="22"/>
        </w:rPr>
        <w:t>doorgaande lijn</w:t>
      </w:r>
      <w:r>
        <w:rPr>
          <w:rFonts w:asciiTheme="minorHAnsi" w:hAnsiTheme="minorHAnsi"/>
          <w:color w:val="000000"/>
          <w:sz w:val="22"/>
          <w:szCs w:val="22"/>
        </w:rPr>
        <w:t xml:space="preserve"> en een omschrijving van de specifieke reguleringsdoelen van de school</w:t>
      </w:r>
      <w:r w:rsidRPr="002A4AC3">
        <w:rPr>
          <w:rFonts w:asciiTheme="minorHAnsi" w:hAnsiTheme="minorHAnsi"/>
          <w:color w:val="000000"/>
          <w:sz w:val="22"/>
          <w:szCs w:val="22"/>
        </w:rPr>
        <w:t xml:space="preserve"> staat in deel B van dit document.</w:t>
      </w:r>
    </w:p>
    <w:p w14:paraId="49B97801" w14:textId="2E9E05A0" w:rsidR="00224272" w:rsidRPr="004C0950" w:rsidRDefault="00D7532C" w:rsidP="004C0950">
      <w:pPr>
        <w:pStyle w:val="Kop3"/>
        <w:rPr>
          <w:rFonts w:asciiTheme="minorHAnsi" w:hAnsiTheme="minorHAnsi"/>
          <w:sz w:val="24"/>
          <w:szCs w:val="24"/>
        </w:rPr>
      </w:pPr>
      <w:bookmarkStart w:id="6" w:name="_Toc34615106"/>
      <w:r>
        <w:rPr>
          <w:rFonts w:asciiTheme="minorHAnsi" w:hAnsiTheme="minorHAnsi"/>
          <w:sz w:val="24"/>
          <w:szCs w:val="24"/>
        </w:rPr>
        <w:t>1.1.1</w:t>
      </w:r>
      <w:r w:rsidR="004C0950" w:rsidRPr="004C0950">
        <w:rPr>
          <w:rFonts w:asciiTheme="minorHAnsi" w:hAnsiTheme="minorHAnsi"/>
          <w:sz w:val="24"/>
          <w:szCs w:val="24"/>
        </w:rPr>
        <w:t xml:space="preserve">. </w:t>
      </w:r>
      <w:r w:rsidR="009740AE" w:rsidRPr="004C0950">
        <w:rPr>
          <w:rFonts w:asciiTheme="minorHAnsi" w:hAnsiTheme="minorHAnsi"/>
          <w:sz w:val="24"/>
          <w:szCs w:val="24"/>
        </w:rPr>
        <w:t xml:space="preserve">De </w:t>
      </w:r>
      <w:r w:rsidR="006D009C" w:rsidRPr="004C0950">
        <w:rPr>
          <w:rFonts w:asciiTheme="minorHAnsi" w:hAnsiTheme="minorHAnsi"/>
          <w:sz w:val="24"/>
          <w:szCs w:val="24"/>
        </w:rPr>
        <w:t>leerlijnen</w:t>
      </w:r>
      <w:bookmarkEnd w:id="6"/>
    </w:p>
    <w:tbl>
      <w:tblPr>
        <w:tblW w:w="0" w:type="auto"/>
        <w:tblCellMar>
          <w:top w:w="15" w:type="dxa"/>
          <w:left w:w="15" w:type="dxa"/>
          <w:bottom w:w="15" w:type="dxa"/>
          <w:right w:w="15" w:type="dxa"/>
        </w:tblCellMar>
        <w:tblLook w:val="04A0" w:firstRow="1" w:lastRow="0" w:firstColumn="1" w:lastColumn="0" w:noHBand="0" w:noVBand="1"/>
      </w:tblPr>
      <w:tblGrid>
        <w:gridCol w:w="1399"/>
        <w:gridCol w:w="2284"/>
        <w:gridCol w:w="5383"/>
      </w:tblGrid>
      <w:tr w:rsidR="00302ADB" w:rsidRPr="002A4AC3" w14:paraId="5F9A9372" w14:textId="77777777" w:rsidTr="00302ADB">
        <w:trPr>
          <w:trHeight w:val="435"/>
        </w:trPr>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4948B0C9" w14:textId="77777777" w:rsidR="00302ADB" w:rsidRPr="002A4AC3" w:rsidRDefault="00302ADB">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Leerlijn</w:t>
            </w:r>
          </w:p>
        </w:tc>
        <w:tc>
          <w:tcPr>
            <w:tcW w:w="0" w:type="auto"/>
            <w:tcBorders>
              <w:top w:val="single" w:sz="2" w:space="0" w:color="000000"/>
              <w:left w:val="single" w:sz="2" w:space="0" w:color="000000"/>
              <w:bottom w:val="single" w:sz="6" w:space="0" w:color="808080"/>
              <w:right w:val="single" w:sz="2" w:space="0" w:color="000000"/>
            </w:tcBorders>
            <w:tcMar>
              <w:top w:w="105" w:type="dxa"/>
              <w:left w:w="75" w:type="dxa"/>
              <w:bottom w:w="105" w:type="dxa"/>
              <w:right w:w="75" w:type="dxa"/>
            </w:tcMar>
            <w:hideMark/>
          </w:tcPr>
          <w:p w14:paraId="04B2E21E" w14:textId="77777777" w:rsidR="00302ADB" w:rsidRPr="002A4AC3" w:rsidRDefault="00302ADB">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Bewegingsthema</w:t>
            </w:r>
          </w:p>
        </w:tc>
        <w:tc>
          <w:tcPr>
            <w:tcW w:w="0" w:type="auto"/>
            <w:tcBorders>
              <w:top w:val="single" w:sz="2" w:space="0" w:color="000000"/>
              <w:left w:val="single" w:sz="2" w:space="0" w:color="000000"/>
              <w:bottom w:val="single" w:sz="6" w:space="0" w:color="808080"/>
              <w:right w:val="single" w:sz="2" w:space="0" w:color="000000"/>
            </w:tcBorders>
            <w:tcMar>
              <w:top w:w="105" w:type="dxa"/>
              <w:left w:w="75" w:type="dxa"/>
              <w:bottom w:w="105" w:type="dxa"/>
              <w:right w:w="75" w:type="dxa"/>
            </w:tcMar>
            <w:hideMark/>
          </w:tcPr>
          <w:p w14:paraId="5D995D3B" w14:textId="190D71B2" w:rsidR="00302ADB" w:rsidRPr="002A4AC3" w:rsidRDefault="00302ADB" w:rsidP="00754727">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Bewegings</w:t>
            </w:r>
            <w:r w:rsidR="00754727">
              <w:rPr>
                <w:rFonts w:asciiTheme="minorHAnsi" w:hAnsiTheme="minorHAnsi"/>
                <w:color w:val="000000"/>
                <w:sz w:val="22"/>
                <w:szCs w:val="22"/>
              </w:rPr>
              <w:t>uitdaging</w:t>
            </w:r>
          </w:p>
        </w:tc>
      </w:tr>
      <w:tr w:rsidR="00302ADB" w:rsidRPr="002A4AC3" w14:paraId="037EF7D5"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481775A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Balanceren</w:t>
            </w:r>
          </w:p>
        </w:tc>
        <w:tc>
          <w:tcPr>
            <w:tcW w:w="0" w:type="auto"/>
            <w:tcBorders>
              <w:top w:val="single" w:sz="6" w:space="0" w:color="808080"/>
              <w:left w:val="single" w:sz="6" w:space="0" w:color="808080"/>
              <w:bottom w:val="single" w:sz="2" w:space="0" w:color="000000"/>
              <w:right w:val="single" w:sz="2" w:space="0" w:color="000000"/>
            </w:tcBorders>
            <w:tcMar>
              <w:top w:w="105" w:type="dxa"/>
              <w:left w:w="75" w:type="dxa"/>
              <w:bottom w:w="105" w:type="dxa"/>
              <w:right w:w="75" w:type="dxa"/>
            </w:tcMar>
            <w:hideMark/>
          </w:tcPr>
          <w:p w14:paraId="4709371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Balanceren</w:t>
            </w:r>
            <w:r w:rsidRPr="002A4AC3">
              <w:rPr>
                <w:rFonts w:asciiTheme="minorHAnsi" w:hAnsiTheme="minorHAnsi"/>
                <w:color w:val="000000"/>
                <w:sz w:val="22"/>
                <w:szCs w:val="22"/>
              </w:rPr>
              <w:softHyphen/>
            </w:r>
            <w:r w:rsidRPr="002A4AC3">
              <w:rPr>
                <w:rFonts w:asciiTheme="minorHAnsi" w:hAnsiTheme="minorHAnsi"/>
                <w:color w:val="000000"/>
                <w:sz w:val="22"/>
                <w:szCs w:val="22"/>
              </w:rPr>
              <w:softHyphen/>
            </w:r>
          </w:p>
        </w:tc>
        <w:tc>
          <w:tcPr>
            <w:tcW w:w="0" w:type="auto"/>
            <w:tcBorders>
              <w:top w:val="single" w:sz="6" w:space="0" w:color="808080"/>
              <w:left w:val="single" w:sz="2" w:space="0" w:color="000000"/>
              <w:bottom w:val="single" w:sz="2" w:space="0" w:color="000000"/>
              <w:right w:val="single" w:sz="2" w:space="0" w:color="000000"/>
            </w:tcBorders>
            <w:tcMar>
              <w:top w:w="105" w:type="dxa"/>
              <w:left w:w="75" w:type="dxa"/>
              <w:bottom w:w="105" w:type="dxa"/>
              <w:right w:w="75" w:type="dxa"/>
            </w:tcMar>
            <w:hideMark/>
          </w:tcPr>
          <w:p w14:paraId="4793931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Handhaven van evenwicht en herstellen van evenwichts-verstoringen bij het verplaatsen op een (in)stabiel vlak.</w:t>
            </w:r>
          </w:p>
        </w:tc>
      </w:tr>
      <w:tr w:rsidR="00302ADB" w:rsidRPr="002A4AC3" w14:paraId="5BA0568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38F66060"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5EDC0CF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Rijden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AEAC55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Vaart maken op een rijtuig om in balans vaart te behouden.</w:t>
            </w:r>
          </w:p>
        </w:tc>
      </w:tr>
      <w:tr w:rsidR="00302ADB" w:rsidRPr="002A4AC3" w14:paraId="0EB3E5AF"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3123F898"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C04B59C"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Glijden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6BB80C11"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Vaart maken op een glijvlak om in balans vaart te behouden.</w:t>
            </w:r>
          </w:p>
        </w:tc>
      </w:tr>
      <w:tr w:rsidR="00302ADB" w:rsidRPr="002A4AC3" w14:paraId="6D0213E1"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267F27A5"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772099D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Acrobatiek</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8BAB01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In balans uitvoeren van een beweging of pose in samenwerking met (een) ander(en).</w:t>
            </w:r>
          </w:p>
        </w:tc>
      </w:tr>
      <w:tr w:rsidR="00302ADB" w:rsidRPr="002A4AC3" w14:paraId="669AF4FF"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3C1A16B"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Klimmen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365A30F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Klauteren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D14EB7D"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Creëren en handhaven van voldoende grip of steun om te kunnen verplaatsen over klautervlakken.</w:t>
            </w:r>
          </w:p>
        </w:tc>
      </w:tr>
      <w:tr w:rsidR="00302ADB" w:rsidRPr="002A4AC3" w14:paraId="2763E0A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61B5CBA0"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1651B60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Touwklimmen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57C122E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Creëren van steunpunten in touwen om te verplaatsen in (een) touw(en).</w:t>
            </w:r>
          </w:p>
        </w:tc>
      </w:tr>
      <w:tr w:rsidR="00302ADB" w:rsidRPr="002A4AC3" w14:paraId="51755AA7"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3DADB15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Zwaaien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B78640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Schommelen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64A2B7E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Meebewegen in zit of stand op een schommeltoestel om de zwaai te vergroten of te onderhouden.</w:t>
            </w:r>
          </w:p>
        </w:tc>
      </w:tr>
      <w:tr w:rsidR="00302ADB" w:rsidRPr="002A4AC3" w14:paraId="701FBE0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1E2394AF"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560BB32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Hangend zwaaien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19E48DC7"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Meebewegen aan een zwaaiend toestel om de zwaai te vergroten of te onderhouden.</w:t>
            </w:r>
          </w:p>
        </w:tc>
      </w:tr>
      <w:tr w:rsidR="00302ADB" w:rsidRPr="002A4AC3" w14:paraId="60D7E6D7"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CC99E89"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2DD3A3A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Steunend zwaaien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2B39BB6C"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Komen tot steun op een zwaaiend toestel om de zwaai te vergroten of te onderhouden.</w:t>
            </w:r>
          </w:p>
        </w:tc>
      </w:tr>
      <w:tr w:rsidR="00302ADB" w:rsidRPr="002A4AC3" w14:paraId="74D3FC56"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5BFA051"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Over de kop gaan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337637F1"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Over kop gaan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594CDD5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Inzetten van rotatie tot over de kop gaan en tijdig deze rotatie weer afremmen.</w:t>
            </w:r>
          </w:p>
        </w:tc>
      </w:tr>
      <w:tr w:rsidR="00302ADB" w:rsidRPr="002A4AC3" w14:paraId="37525AE0"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384761E"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Springen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0BB40E94"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Vrije sprongen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15A007A7"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Afzetten om lang in de lucht te zweven.</w:t>
            </w:r>
          </w:p>
        </w:tc>
      </w:tr>
      <w:tr w:rsidR="00302ADB" w:rsidRPr="002A4AC3" w14:paraId="5591590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6D75089B"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3DD81C38" w14:textId="77777777" w:rsidR="00302ADB" w:rsidRPr="002A4AC3" w:rsidRDefault="00302ADB">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Steunspringen</w:t>
            </w:r>
          </w:p>
          <w:p w14:paraId="26BF5834"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w:t>
            </w:r>
            <w:proofErr w:type="gramStart"/>
            <w:r w:rsidRPr="002A4AC3">
              <w:rPr>
                <w:rFonts w:asciiTheme="minorHAnsi" w:hAnsiTheme="minorHAnsi"/>
                <w:color w:val="000000"/>
                <w:sz w:val="22"/>
                <w:szCs w:val="22"/>
              </w:rPr>
              <w:t>incl.</w:t>
            </w:r>
            <w:proofErr w:type="gramEnd"/>
            <w:r w:rsidRPr="002A4AC3">
              <w:rPr>
                <w:rFonts w:asciiTheme="minorHAnsi" w:hAnsiTheme="minorHAnsi"/>
                <w:color w:val="000000"/>
                <w:sz w:val="22"/>
                <w:szCs w:val="22"/>
              </w:rPr>
              <w:t xml:space="preserve"> rollen)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15A77DC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Afzetten om lang te zweven voor en/of na de handenplaatsing op een steunvlak.</w:t>
            </w:r>
          </w:p>
        </w:tc>
      </w:tr>
      <w:tr w:rsidR="00302ADB" w:rsidRPr="002A4AC3" w14:paraId="35C171C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4410D5DB"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54E8FF8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Loopspringen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099F0CF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Passeren van een hindernis en gelijkmatig door kunnen lopen of springen na de hindernis.</w:t>
            </w:r>
          </w:p>
        </w:tc>
      </w:tr>
      <w:tr w:rsidR="00302ADB" w:rsidRPr="002A4AC3" w14:paraId="57B503A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93646B7"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1243C482" w14:textId="77777777" w:rsidR="00302ADB" w:rsidRPr="002A4AC3" w:rsidRDefault="00302ADB">
            <w:pPr>
              <w:pStyle w:val="Normaalweb"/>
              <w:spacing w:before="0" w:beforeAutospacing="0" w:after="0" w:afterAutospacing="0" w:line="0" w:lineRule="atLeast"/>
              <w:rPr>
                <w:rFonts w:asciiTheme="minorHAnsi" w:hAnsiTheme="minorHAnsi"/>
              </w:rPr>
            </w:pPr>
            <w:proofErr w:type="gramStart"/>
            <w:r w:rsidRPr="002A4AC3">
              <w:rPr>
                <w:rFonts w:asciiTheme="minorHAnsi" w:hAnsiTheme="minorHAnsi"/>
                <w:color w:val="000000"/>
                <w:sz w:val="22"/>
                <w:szCs w:val="22"/>
              </w:rPr>
              <w:t>Touwtje springen</w:t>
            </w:r>
            <w:proofErr w:type="gramEnd"/>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4CD66387"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Afzetten om in herhaling in/over een ronddraaiend touw te springen.</w:t>
            </w:r>
          </w:p>
        </w:tc>
      </w:tr>
      <w:tr w:rsidR="00302ADB" w:rsidRPr="002A4AC3" w14:paraId="570E659D"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6597D00"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21D3B5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Ver- en hoogspringen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767A90B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Afzetten om een zo groot mogelijke afstand of hoogte te overbruggen.</w:t>
            </w:r>
          </w:p>
        </w:tc>
      </w:tr>
      <w:tr w:rsidR="00302ADB" w:rsidRPr="002A4AC3" w14:paraId="63E17FFF"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E5D2D9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Hardlopen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37AB203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Hardlopen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AFF014B"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Lopen om zo snel mogelijk ergens te komen.</w:t>
            </w:r>
          </w:p>
        </w:tc>
      </w:tr>
      <w:tr w:rsidR="00302ADB" w:rsidRPr="002A4AC3" w14:paraId="1CBEB255"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CF84D1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Mikken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3CB2B4C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Wegspelen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2ECD804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Wegspelen van een speelvoorwerp om dit zo hard en/of zo ver mogelijk weg te krijgen.</w:t>
            </w:r>
          </w:p>
        </w:tc>
      </w:tr>
      <w:tr w:rsidR="00302ADB" w:rsidRPr="002A4AC3" w14:paraId="2020101E"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ACC237F"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647A96F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Mikken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4DFDE3FC"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 xml:space="preserve">Wegspelen van een speelvoorwerp om dit zo precies mogelijk in of tegen een </w:t>
            </w:r>
            <w:proofErr w:type="spellStart"/>
            <w:r w:rsidRPr="002A4AC3">
              <w:rPr>
                <w:rFonts w:asciiTheme="minorHAnsi" w:hAnsiTheme="minorHAnsi"/>
                <w:color w:val="000000"/>
                <w:sz w:val="22"/>
                <w:szCs w:val="22"/>
              </w:rPr>
              <w:t>mikdoel</w:t>
            </w:r>
            <w:proofErr w:type="spellEnd"/>
            <w:r w:rsidRPr="002A4AC3">
              <w:rPr>
                <w:rFonts w:asciiTheme="minorHAnsi" w:hAnsiTheme="minorHAnsi"/>
                <w:color w:val="000000"/>
                <w:sz w:val="22"/>
                <w:szCs w:val="22"/>
              </w:rPr>
              <w:t xml:space="preserve"> te krijgen.</w:t>
            </w:r>
          </w:p>
        </w:tc>
      </w:tr>
      <w:tr w:rsidR="00302ADB" w:rsidRPr="002A4AC3" w14:paraId="4EC8D47D"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917130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Jongleren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554111D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Werpen en vangen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C561DF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Wegspelen van een speelvoorwerp zodat dit gevangen kan worden.</w:t>
            </w:r>
          </w:p>
        </w:tc>
      </w:tr>
      <w:tr w:rsidR="00302ADB" w:rsidRPr="002A4AC3" w14:paraId="5A26F449"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98CA2FE"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7355AD1B"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Soleren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8DEE5E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Een speelvoorwerp tikkend in beweging houden.</w:t>
            </w:r>
          </w:p>
        </w:tc>
      </w:tr>
      <w:tr w:rsidR="00302ADB" w:rsidRPr="002A4AC3" w14:paraId="0A5A2708"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237669CA"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10C538FC"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Retourneren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7927E3C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Heen en weer tikken (slaan) van een speelvoorwerp zodat een medespeler het terug kan spelen.</w:t>
            </w:r>
          </w:p>
        </w:tc>
      </w:tr>
      <w:tr w:rsidR="00302ADB" w:rsidRPr="002A4AC3" w14:paraId="5945BAD8"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3F981A6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Doelspelen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9389EC1"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Keepersspelen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1C2F2FB4"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Passeren van een tegenspeler om een doel te raken terwijl de tegenspeler probeert de bal te onderscheppen om het doel te verdedigen.</w:t>
            </w:r>
          </w:p>
        </w:tc>
      </w:tr>
      <w:tr w:rsidR="00302ADB" w:rsidRPr="002A4AC3" w14:paraId="111FE738"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631DE1FC"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0C73618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Lummelspelen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41706D5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Passeren van de lummel om de bal naar een medespeler over te spelen terwijl de tegenspeler probeert de bal te onderscheppen om zelf in balbezit te komen.</w:t>
            </w:r>
          </w:p>
        </w:tc>
      </w:tr>
      <w:tr w:rsidR="00302ADB" w:rsidRPr="002A4AC3" w14:paraId="5F9F3017"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FF61ACD"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6F6EDA9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Aangepaste sportspelen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0AC42AC6" w14:textId="77777777" w:rsidR="00302ADB" w:rsidRPr="002A4AC3" w:rsidRDefault="00302ADB">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Komen tot een doelpoging door het openen van aan- en afspeellijnen terwijl de tegenstanders proberen de bal te</w:t>
            </w:r>
          </w:p>
          <w:p w14:paraId="22A99AAA" w14:textId="77777777" w:rsidR="00302ADB" w:rsidRPr="002A4AC3" w:rsidRDefault="00302ADB">
            <w:pPr>
              <w:pStyle w:val="Normaalweb"/>
              <w:spacing w:before="0" w:beforeAutospacing="0" w:after="0" w:afterAutospacing="0" w:line="0" w:lineRule="atLeast"/>
              <w:rPr>
                <w:rFonts w:asciiTheme="minorHAnsi" w:hAnsiTheme="minorHAnsi"/>
              </w:rPr>
            </w:pPr>
            <w:proofErr w:type="gramStart"/>
            <w:r w:rsidRPr="002A4AC3">
              <w:rPr>
                <w:rFonts w:asciiTheme="minorHAnsi" w:hAnsiTheme="minorHAnsi"/>
                <w:color w:val="000000"/>
                <w:sz w:val="22"/>
                <w:szCs w:val="22"/>
              </w:rPr>
              <w:t>onderscheppen</w:t>
            </w:r>
            <w:proofErr w:type="gramEnd"/>
            <w:r w:rsidRPr="002A4AC3">
              <w:rPr>
                <w:rFonts w:asciiTheme="minorHAnsi" w:hAnsiTheme="minorHAnsi"/>
                <w:color w:val="000000"/>
                <w:sz w:val="22"/>
                <w:szCs w:val="22"/>
              </w:rPr>
              <w:t xml:space="preserve"> en een doelpoging proberen te voorkomen.</w:t>
            </w:r>
          </w:p>
        </w:tc>
      </w:tr>
      <w:tr w:rsidR="00302ADB" w:rsidRPr="002A4AC3" w14:paraId="2FB0FC73"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7904D55E"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Tikspelen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97A706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Tikspelen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7936358B"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Bedreigen van (een) loper(s) om deze te tikken terwijl de loper(s) proberen het tikken te voorkomen.</w:t>
            </w:r>
          </w:p>
        </w:tc>
      </w:tr>
      <w:tr w:rsidR="00302ADB" w:rsidRPr="002A4AC3" w14:paraId="745F27E3"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33D1916F"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09C5180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Afgooispelen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6936BF8B"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Lopers proberen af te gooien die het afgooien proberen te voorkomen.</w:t>
            </w:r>
          </w:p>
        </w:tc>
      </w:tr>
      <w:tr w:rsidR="00302ADB" w:rsidRPr="002A4AC3" w14:paraId="010EBF5F"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18A1AFE"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2A3A289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Honkloopspelen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1432EF30" w14:textId="3F546CE9"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Bedreigen van lop</w:t>
            </w:r>
            <w:r w:rsidR="00270B68">
              <w:rPr>
                <w:rFonts w:asciiTheme="minorHAnsi" w:hAnsiTheme="minorHAnsi"/>
                <w:color w:val="000000"/>
                <w:sz w:val="22"/>
                <w:szCs w:val="22"/>
              </w:rPr>
              <w:t>e</w:t>
            </w:r>
            <w:r w:rsidRPr="002A4AC3">
              <w:rPr>
                <w:rFonts w:asciiTheme="minorHAnsi" w:hAnsiTheme="minorHAnsi"/>
                <w:color w:val="000000"/>
                <w:sz w:val="22"/>
                <w:szCs w:val="22"/>
              </w:rPr>
              <w:t>r(s) tussen de honken om uit te tikken of uit te branden terwijl de loper(s) proberen het uittikken of –branden te voorkomen.</w:t>
            </w:r>
          </w:p>
        </w:tc>
      </w:tr>
      <w:tr w:rsidR="00302ADB" w:rsidRPr="002A4AC3" w14:paraId="60D48C19"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2DD060D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Stoeispelen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2E1EDDB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Stoeispelen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712CDAD8"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Duwen of trekken aan een tegenspeler om deze uit balans te brengen terwijl deze probeert die balansverstoringen te voorkomen.</w:t>
            </w:r>
          </w:p>
        </w:tc>
      </w:tr>
      <w:tr w:rsidR="00302ADB" w:rsidRPr="002A4AC3" w14:paraId="31D8EE05"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50F903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Bewegen op muziek</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511BA45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Bewegen n.a.v. het tempo van de muziek</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2C7C266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Aanpassen van het tempo en ritme van bewegen aan het tempo en ritme van de muziek.</w:t>
            </w:r>
          </w:p>
        </w:tc>
      </w:tr>
      <w:tr w:rsidR="00302ADB" w:rsidRPr="002A4AC3" w14:paraId="159378C7"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6A2FF1AF"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C57A56F"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Bewegen n.a.v. de vorm van de muziek</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59726B8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Aanpassen van het moment van inzetten en stoppen en veranderen van bewegingen naar aanleiding van de vorm van de muziek.</w:t>
            </w:r>
          </w:p>
        </w:tc>
      </w:tr>
      <w:tr w:rsidR="00302ADB" w:rsidRPr="002A4AC3" w14:paraId="58381CF2" w14:textId="77777777" w:rsidTr="00302ADB">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558D2B41" w14:textId="77777777" w:rsidR="00302ADB" w:rsidRPr="002A4AC3" w:rsidRDefault="00302ADB">
            <w:pPr>
              <w:rPr>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23C148F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Een dans uitvoeren op muziek</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4918D1DE"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Uitvoeren van verschillende bewegingspatronen op de muziek.</w:t>
            </w:r>
          </w:p>
        </w:tc>
      </w:tr>
    </w:tbl>
    <w:p w14:paraId="3ADE1710" w14:textId="437E2D91" w:rsidR="00707B37" w:rsidRPr="004C0950" w:rsidRDefault="00707B37" w:rsidP="004C0950">
      <w:pPr>
        <w:pStyle w:val="Kop3"/>
        <w:rPr>
          <w:rFonts w:asciiTheme="minorHAnsi" w:hAnsiTheme="minorHAnsi"/>
          <w:sz w:val="24"/>
          <w:szCs w:val="24"/>
        </w:rPr>
      </w:pPr>
      <w:bookmarkStart w:id="7" w:name="_Toc34615107"/>
      <w:r w:rsidRPr="004C0950">
        <w:rPr>
          <w:rFonts w:asciiTheme="minorHAnsi" w:hAnsiTheme="minorHAnsi"/>
          <w:sz w:val="24"/>
          <w:szCs w:val="24"/>
        </w:rPr>
        <w:t>1.</w:t>
      </w:r>
      <w:r w:rsidR="009740AE" w:rsidRPr="004C0950">
        <w:rPr>
          <w:rFonts w:asciiTheme="minorHAnsi" w:hAnsiTheme="minorHAnsi"/>
          <w:sz w:val="24"/>
          <w:szCs w:val="24"/>
        </w:rPr>
        <w:t>1.</w:t>
      </w:r>
      <w:r w:rsidRPr="004C0950">
        <w:rPr>
          <w:rFonts w:asciiTheme="minorHAnsi" w:hAnsiTheme="minorHAnsi"/>
          <w:sz w:val="24"/>
          <w:szCs w:val="24"/>
        </w:rPr>
        <w:t>2. Reguleringsdoelen</w:t>
      </w:r>
      <w:bookmarkEnd w:id="7"/>
    </w:p>
    <w:p w14:paraId="6D8E2E3C" w14:textId="2BD7BCCB" w:rsidR="008B67FF" w:rsidRPr="00F32856" w:rsidRDefault="008B67FF" w:rsidP="00F32856">
      <w:pPr>
        <w:pStyle w:val="Geenafstand"/>
        <w:rPr>
          <w:rFonts w:eastAsia="Times New Roman"/>
          <w:b/>
          <w:lang w:eastAsia="nl-NL"/>
        </w:rPr>
      </w:pPr>
      <w:r w:rsidRPr="00F32856">
        <w:rPr>
          <w:rFonts w:eastAsia="Times New Roman"/>
          <w:b/>
          <w:lang w:eastAsia="nl-NL"/>
        </w:rPr>
        <w:t xml:space="preserve">Ten aanzien van </w:t>
      </w:r>
      <w:r w:rsidR="00F16930" w:rsidRPr="00F32856">
        <w:rPr>
          <w:rFonts w:eastAsia="Times New Roman"/>
          <w:b/>
          <w:lang w:eastAsia="nl-NL"/>
        </w:rPr>
        <w:t>“</w:t>
      </w:r>
      <w:r w:rsidRPr="00F32856">
        <w:rPr>
          <w:rFonts w:eastAsia="Times New Roman"/>
          <w:b/>
          <w:lang w:eastAsia="nl-NL"/>
        </w:rPr>
        <w:t>het arrangement</w:t>
      </w:r>
      <w:r w:rsidR="00F16930" w:rsidRPr="00F32856">
        <w:rPr>
          <w:rFonts w:eastAsia="Times New Roman"/>
          <w:b/>
          <w:lang w:eastAsia="nl-NL"/>
        </w:rPr>
        <w:t>”</w:t>
      </w:r>
      <w:r w:rsidRPr="00F32856">
        <w:rPr>
          <w:rFonts w:eastAsia="Times New Roman"/>
          <w:b/>
          <w:lang w:eastAsia="nl-NL"/>
        </w:rPr>
        <w:t>:</w:t>
      </w:r>
    </w:p>
    <w:tbl>
      <w:tblPr>
        <w:tblStyle w:val="Tabelraster"/>
        <w:tblW w:w="0" w:type="auto"/>
        <w:tblLook w:val="04A0" w:firstRow="1" w:lastRow="0" w:firstColumn="1" w:lastColumn="0" w:noHBand="0" w:noVBand="1"/>
      </w:tblPr>
      <w:tblGrid>
        <w:gridCol w:w="2405"/>
        <w:gridCol w:w="6657"/>
      </w:tblGrid>
      <w:tr w:rsidR="0057368A" w:rsidRPr="0057368A" w14:paraId="7FE10929" w14:textId="77777777" w:rsidTr="00914FD7">
        <w:trPr>
          <w:trHeight w:val="340"/>
        </w:trPr>
        <w:tc>
          <w:tcPr>
            <w:tcW w:w="9062" w:type="dxa"/>
            <w:gridSpan w:val="2"/>
          </w:tcPr>
          <w:p w14:paraId="02909642" w14:textId="77777777" w:rsidR="008B67FF" w:rsidRPr="00F32856" w:rsidRDefault="008B67FF" w:rsidP="00914FD7">
            <w:pPr>
              <w:rPr>
                <w:rFonts w:asciiTheme="minorHAnsi" w:hAnsiTheme="minorHAnsi" w:cstheme="minorHAnsi"/>
                <w:lang w:eastAsia="nl-NL"/>
              </w:rPr>
            </w:pPr>
            <w:r w:rsidRPr="00F32856">
              <w:rPr>
                <w:rFonts w:asciiTheme="minorHAnsi" w:hAnsiTheme="minorHAnsi" w:cstheme="minorHAnsi"/>
                <w:lang w:eastAsia="nl-NL"/>
              </w:rPr>
              <w:t>De leerling kan:</w:t>
            </w:r>
          </w:p>
        </w:tc>
      </w:tr>
      <w:tr w:rsidR="0057368A" w:rsidRPr="0057368A" w14:paraId="26A44B16" w14:textId="77777777" w:rsidTr="00914FD7">
        <w:tc>
          <w:tcPr>
            <w:tcW w:w="2405" w:type="dxa"/>
          </w:tcPr>
          <w:p w14:paraId="77296A05" w14:textId="22003A98" w:rsidR="008B67FF" w:rsidRPr="00F32856" w:rsidRDefault="008B67FF" w:rsidP="00914FD7">
            <w:pPr>
              <w:spacing w:after="240"/>
              <w:rPr>
                <w:rFonts w:asciiTheme="minorHAnsi" w:eastAsia="Times New Roman" w:hAnsiTheme="minorHAnsi" w:cstheme="minorHAnsi"/>
                <w:b/>
                <w:lang w:eastAsia="nl-NL"/>
              </w:rPr>
            </w:pPr>
            <w:r w:rsidRPr="00F32856">
              <w:rPr>
                <w:rFonts w:asciiTheme="minorHAnsi" w:eastAsia="Times New Roman" w:hAnsiTheme="minorHAnsi" w:cstheme="minorHAnsi"/>
                <w:lang w:eastAsia="nl-NL"/>
              </w:rPr>
              <w:t>(</w:t>
            </w:r>
            <w:proofErr w:type="gramStart"/>
            <w:r w:rsidRPr="00F32856">
              <w:rPr>
                <w:rFonts w:asciiTheme="minorHAnsi" w:eastAsia="Times New Roman" w:hAnsiTheme="minorHAnsi" w:cstheme="minorHAnsi"/>
                <w:lang w:eastAsia="nl-NL"/>
              </w:rPr>
              <w:t>onder</w:t>
            </w:r>
            <w:proofErr w:type="gramEnd"/>
            <w:r w:rsidRPr="00F32856">
              <w:rPr>
                <w:rFonts w:asciiTheme="minorHAnsi" w:eastAsia="Times New Roman" w:hAnsiTheme="minorHAnsi" w:cstheme="minorHAnsi"/>
                <w:lang w:eastAsia="nl-NL"/>
              </w:rPr>
              <w:t xml:space="preserve"> leiding) een veilig bewegings</w:t>
            </w:r>
            <w:r w:rsidR="00270B68">
              <w:rPr>
                <w:rFonts w:asciiTheme="minorHAnsi" w:eastAsia="Times New Roman" w:hAnsiTheme="minorHAnsi" w:cstheme="minorHAnsi"/>
                <w:lang w:eastAsia="nl-NL"/>
              </w:rPr>
              <w:t>-</w:t>
            </w:r>
            <w:r w:rsidRPr="00F32856">
              <w:rPr>
                <w:rFonts w:asciiTheme="minorHAnsi" w:eastAsia="Times New Roman" w:hAnsiTheme="minorHAnsi" w:cstheme="minorHAnsi"/>
                <w:lang w:eastAsia="nl-NL"/>
              </w:rPr>
              <w:t>arrangement helpen inrichten</w:t>
            </w:r>
          </w:p>
        </w:tc>
        <w:tc>
          <w:tcPr>
            <w:tcW w:w="6657" w:type="dxa"/>
          </w:tcPr>
          <w:p w14:paraId="0AD549F7" w14:textId="77777777" w:rsidR="008B67FF" w:rsidRPr="00F32856" w:rsidRDefault="008B67FF" w:rsidP="008B67FF">
            <w:pPr>
              <w:pStyle w:val="Lijstalinea"/>
              <w:numPr>
                <w:ilvl w:val="0"/>
                <w:numId w:val="16"/>
              </w:numPr>
              <w:rPr>
                <w:rFonts w:asciiTheme="minorHAnsi" w:hAnsiTheme="minorHAnsi" w:cstheme="minorHAnsi"/>
                <w:lang w:eastAsia="nl-NL"/>
              </w:rPr>
            </w:pPr>
            <w:r w:rsidRPr="00F32856">
              <w:rPr>
                <w:rFonts w:asciiTheme="minorHAnsi" w:hAnsiTheme="minorHAnsi" w:cstheme="minorHAnsi"/>
                <w:lang w:eastAsia="nl-NL"/>
              </w:rPr>
              <w:t>Helpen bij opruimen</w:t>
            </w:r>
          </w:p>
          <w:p w14:paraId="33833DDB" w14:textId="77777777" w:rsidR="008B67FF" w:rsidRPr="00F32856" w:rsidRDefault="008B67FF" w:rsidP="008B67FF">
            <w:pPr>
              <w:pStyle w:val="Lijstalinea"/>
              <w:numPr>
                <w:ilvl w:val="0"/>
                <w:numId w:val="16"/>
              </w:numPr>
              <w:rPr>
                <w:rFonts w:asciiTheme="minorHAnsi" w:hAnsiTheme="minorHAnsi" w:cstheme="minorHAnsi"/>
                <w:lang w:eastAsia="nl-NL"/>
              </w:rPr>
            </w:pPr>
            <w:r w:rsidRPr="00F32856">
              <w:rPr>
                <w:rFonts w:asciiTheme="minorHAnsi" w:hAnsiTheme="minorHAnsi" w:cstheme="minorHAnsi"/>
                <w:lang w:eastAsia="nl-NL"/>
              </w:rPr>
              <w:t>Helpen bij het klaarzetten</w:t>
            </w:r>
          </w:p>
          <w:p w14:paraId="4CE8CC15" w14:textId="77777777" w:rsidR="008B67FF" w:rsidRPr="00F32856" w:rsidRDefault="008B67FF" w:rsidP="008B67FF">
            <w:pPr>
              <w:pStyle w:val="Lijstalinea"/>
              <w:numPr>
                <w:ilvl w:val="0"/>
                <w:numId w:val="16"/>
              </w:numPr>
              <w:rPr>
                <w:rFonts w:asciiTheme="minorHAnsi" w:hAnsiTheme="minorHAnsi" w:cstheme="minorHAnsi"/>
                <w:lang w:eastAsia="nl-NL"/>
              </w:rPr>
            </w:pPr>
            <w:r w:rsidRPr="00F32856">
              <w:rPr>
                <w:rFonts w:asciiTheme="minorHAnsi" w:hAnsiTheme="minorHAnsi" w:cstheme="minorHAnsi"/>
                <w:lang w:eastAsia="nl-NL"/>
              </w:rPr>
              <w:t>Na precieze instructie klaarzetten en opruimen</w:t>
            </w:r>
          </w:p>
          <w:p w14:paraId="19EA0D16" w14:textId="77777777" w:rsidR="008B67FF" w:rsidRPr="00F32856" w:rsidRDefault="008B67FF" w:rsidP="008B67FF">
            <w:pPr>
              <w:pStyle w:val="Lijstalinea"/>
              <w:numPr>
                <w:ilvl w:val="0"/>
                <w:numId w:val="16"/>
              </w:numPr>
              <w:rPr>
                <w:rFonts w:asciiTheme="minorHAnsi" w:hAnsiTheme="minorHAnsi" w:cstheme="minorHAnsi"/>
                <w:lang w:eastAsia="nl-NL"/>
              </w:rPr>
            </w:pPr>
            <w:r w:rsidRPr="00F32856">
              <w:rPr>
                <w:rFonts w:asciiTheme="minorHAnsi" w:hAnsiTheme="minorHAnsi" w:cstheme="minorHAnsi"/>
                <w:lang w:eastAsia="nl-NL"/>
              </w:rPr>
              <w:t>Na globale verbale instructie klaarzetten en opruimen.</w:t>
            </w:r>
          </w:p>
          <w:p w14:paraId="4304B519" w14:textId="77777777" w:rsidR="008B67FF" w:rsidRPr="00F32856" w:rsidRDefault="008B67FF" w:rsidP="00914FD7">
            <w:pPr>
              <w:rPr>
                <w:rFonts w:asciiTheme="minorHAnsi" w:hAnsiTheme="minorHAnsi" w:cstheme="minorHAnsi"/>
                <w:lang w:eastAsia="nl-NL"/>
              </w:rPr>
            </w:pPr>
          </w:p>
        </w:tc>
      </w:tr>
      <w:tr w:rsidR="0057368A" w:rsidRPr="0057368A" w14:paraId="5047388B" w14:textId="77777777" w:rsidTr="00914FD7">
        <w:tc>
          <w:tcPr>
            <w:tcW w:w="2405" w:type="dxa"/>
          </w:tcPr>
          <w:p w14:paraId="07E15E04" w14:textId="77777777" w:rsidR="008B67FF" w:rsidRPr="00F32856" w:rsidRDefault="008B67FF" w:rsidP="008B67FF">
            <w:pPr>
              <w:numPr>
                <w:ilvl w:val="0"/>
                <w:numId w:val="15"/>
              </w:numPr>
              <w:shd w:val="clear" w:color="auto" w:fill="FFFEFA"/>
              <w:spacing w:before="100" w:beforeAutospacing="1" w:after="100" w:afterAutospacing="1"/>
              <w:ind w:left="0"/>
              <w:rPr>
                <w:rFonts w:asciiTheme="minorHAnsi" w:eastAsia="Times New Roman" w:hAnsiTheme="minorHAnsi" w:cstheme="minorHAnsi"/>
                <w:lang w:eastAsia="nl-NL"/>
              </w:rPr>
            </w:pPr>
            <w:proofErr w:type="gramStart"/>
            <w:r w:rsidRPr="00F32856">
              <w:rPr>
                <w:rFonts w:asciiTheme="minorHAnsi" w:eastAsia="Times New Roman" w:hAnsiTheme="minorHAnsi" w:cstheme="minorHAnsi"/>
                <w:lang w:eastAsia="nl-NL"/>
              </w:rPr>
              <w:t>herstellen</w:t>
            </w:r>
            <w:proofErr w:type="gramEnd"/>
            <w:r w:rsidRPr="00F32856">
              <w:rPr>
                <w:rFonts w:asciiTheme="minorHAnsi" w:eastAsia="Times New Roman" w:hAnsiTheme="minorHAnsi" w:cstheme="minorHAnsi"/>
                <w:lang w:eastAsia="nl-NL"/>
              </w:rPr>
              <w:t xml:space="preserve"> en aanpassen van het arrangement</w:t>
            </w:r>
          </w:p>
          <w:p w14:paraId="6BE07CD1" w14:textId="77777777" w:rsidR="008B67FF" w:rsidRPr="00F32856" w:rsidRDefault="008B67FF" w:rsidP="00914FD7">
            <w:pPr>
              <w:spacing w:after="240"/>
              <w:rPr>
                <w:rFonts w:asciiTheme="minorHAnsi" w:eastAsia="Times New Roman" w:hAnsiTheme="minorHAnsi" w:cstheme="minorHAnsi"/>
                <w:b/>
                <w:lang w:eastAsia="nl-NL"/>
              </w:rPr>
            </w:pPr>
          </w:p>
        </w:tc>
        <w:tc>
          <w:tcPr>
            <w:tcW w:w="6657" w:type="dxa"/>
          </w:tcPr>
          <w:p w14:paraId="1E215510" w14:textId="77777777" w:rsidR="008B67FF" w:rsidRPr="00F32856" w:rsidRDefault="008B67FF" w:rsidP="008B67FF">
            <w:pPr>
              <w:pStyle w:val="Lijstalinea"/>
              <w:numPr>
                <w:ilvl w:val="0"/>
                <w:numId w:val="17"/>
              </w:numPr>
              <w:rPr>
                <w:rFonts w:asciiTheme="minorHAnsi" w:hAnsiTheme="minorHAnsi" w:cstheme="minorHAnsi"/>
                <w:lang w:eastAsia="nl-NL"/>
              </w:rPr>
            </w:pPr>
            <w:proofErr w:type="gramStart"/>
            <w:r w:rsidRPr="00F32856">
              <w:rPr>
                <w:rFonts w:asciiTheme="minorHAnsi" w:hAnsiTheme="minorHAnsi" w:cstheme="minorHAnsi"/>
                <w:lang w:eastAsia="nl-NL"/>
              </w:rPr>
              <w:t>het</w:t>
            </w:r>
            <w:proofErr w:type="gramEnd"/>
            <w:r w:rsidRPr="00F32856">
              <w:rPr>
                <w:rFonts w:asciiTheme="minorHAnsi" w:hAnsiTheme="minorHAnsi" w:cstheme="minorHAnsi"/>
                <w:lang w:eastAsia="nl-NL"/>
              </w:rPr>
              <w:t xml:space="preserve"> arrangement op kleine onderdelen herstellen (bijvoorbeeld omgevallen kegels rechtzetten)</w:t>
            </w:r>
          </w:p>
          <w:p w14:paraId="7FC91974" w14:textId="77777777" w:rsidR="008B67FF" w:rsidRPr="00F32856" w:rsidRDefault="008B67FF" w:rsidP="008B67FF">
            <w:pPr>
              <w:pStyle w:val="Lijstalinea"/>
              <w:numPr>
                <w:ilvl w:val="0"/>
                <w:numId w:val="17"/>
              </w:numPr>
              <w:rPr>
                <w:rFonts w:asciiTheme="minorHAnsi" w:hAnsiTheme="minorHAnsi" w:cstheme="minorHAnsi"/>
                <w:lang w:eastAsia="nl-NL"/>
              </w:rPr>
            </w:pPr>
            <w:r w:rsidRPr="00F32856">
              <w:rPr>
                <w:rFonts w:asciiTheme="minorHAnsi" w:hAnsiTheme="minorHAnsi" w:cstheme="minorHAnsi"/>
                <w:lang w:eastAsia="nl-NL"/>
              </w:rPr>
              <w:t>Met klein materiaal het arrangement uitdagender maken</w:t>
            </w:r>
          </w:p>
          <w:p w14:paraId="60E284C1" w14:textId="77777777" w:rsidR="008B67FF" w:rsidRPr="00F32856" w:rsidRDefault="008B67FF" w:rsidP="008B67FF">
            <w:pPr>
              <w:pStyle w:val="Lijstalinea"/>
              <w:numPr>
                <w:ilvl w:val="0"/>
                <w:numId w:val="17"/>
              </w:numPr>
              <w:rPr>
                <w:rFonts w:asciiTheme="minorHAnsi" w:hAnsiTheme="minorHAnsi" w:cstheme="minorHAnsi"/>
                <w:lang w:eastAsia="nl-NL"/>
              </w:rPr>
            </w:pPr>
            <w:r w:rsidRPr="00F32856">
              <w:rPr>
                <w:rFonts w:asciiTheme="minorHAnsi" w:hAnsiTheme="minorHAnsi" w:cstheme="minorHAnsi"/>
                <w:lang w:eastAsia="nl-NL"/>
              </w:rPr>
              <w:t>Het arrangement herstellen en aanpassen met het oog op veiligheid</w:t>
            </w:r>
          </w:p>
          <w:p w14:paraId="6D0BC5A4" w14:textId="77777777" w:rsidR="008B67FF" w:rsidRPr="00F32856" w:rsidRDefault="008B67FF" w:rsidP="008B67FF">
            <w:pPr>
              <w:pStyle w:val="Lijstalinea"/>
              <w:numPr>
                <w:ilvl w:val="0"/>
                <w:numId w:val="17"/>
              </w:numPr>
              <w:rPr>
                <w:rFonts w:asciiTheme="minorHAnsi" w:hAnsiTheme="minorHAnsi" w:cstheme="minorHAnsi"/>
                <w:lang w:eastAsia="nl-NL"/>
              </w:rPr>
            </w:pPr>
            <w:r w:rsidRPr="00F32856">
              <w:rPr>
                <w:rFonts w:asciiTheme="minorHAnsi" w:hAnsiTheme="minorHAnsi" w:cstheme="minorHAnsi"/>
                <w:lang w:eastAsia="nl-NL"/>
              </w:rPr>
              <w:t>Het arrangement herstellen en aanpassen aan de bewegingsmogelijkheden van zichzelf en anderen.</w:t>
            </w:r>
          </w:p>
          <w:p w14:paraId="77AA0322" w14:textId="77777777" w:rsidR="008B67FF" w:rsidRPr="00F32856" w:rsidRDefault="008B67FF" w:rsidP="00914FD7">
            <w:pPr>
              <w:rPr>
                <w:rFonts w:asciiTheme="minorHAnsi" w:hAnsiTheme="minorHAnsi" w:cstheme="minorHAnsi"/>
                <w:lang w:eastAsia="nl-NL"/>
              </w:rPr>
            </w:pPr>
          </w:p>
        </w:tc>
      </w:tr>
    </w:tbl>
    <w:p w14:paraId="2E577E68" w14:textId="77777777" w:rsidR="00270B68" w:rsidRDefault="008B67FF" w:rsidP="00F32856">
      <w:pPr>
        <w:pStyle w:val="Geenafstand"/>
        <w:rPr>
          <w:lang w:eastAsia="nl-NL"/>
        </w:rPr>
      </w:pPr>
      <w:r w:rsidRPr="0057368A">
        <w:rPr>
          <w:lang w:eastAsia="nl-NL"/>
        </w:rPr>
        <w:t xml:space="preserve"> </w:t>
      </w:r>
    </w:p>
    <w:p w14:paraId="57511CD0" w14:textId="6D9928A8" w:rsidR="008B67FF" w:rsidRPr="00F32856" w:rsidRDefault="008B67FF" w:rsidP="00F32856">
      <w:pPr>
        <w:pStyle w:val="Geenafstand"/>
        <w:rPr>
          <w:b/>
          <w:lang w:eastAsia="nl-NL"/>
        </w:rPr>
      </w:pPr>
      <w:r w:rsidRPr="00F32856">
        <w:rPr>
          <w:b/>
          <w:lang w:eastAsia="nl-NL"/>
        </w:rPr>
        <w:t xml:space="preserve">Ten aanzien van </w:t>
      </w:r>
      <w:r w:rsidR="00F16930" w:rsidRPr="00F32856">
        <w:rPr>
          <w:b/>
          <w:lang w:eastAsia="nl-NL"/>
        </w:rPr>
        <w:t>“</w:t>
      </w:r>
      <w:r w:rsidRPr="00F32856">
        <w:rPr>
          <w:b/>
          <w:lang w:eastAsia="nl-NL"/>
        </w:rPr>
        <w:t>regelingen</w:t>
      </w:r>
      <w:r w:rsidR="00F16930" w:rsidRPr="00F32856">
        <w:rPr>
          <w:b/>
          <w:lang w:eastAsia="nl-NL"/>
        </w:rPr>
        <w:t>”</w:t>
      </w:r>
      <w:r w:rsidRPr="00F32856">
        <w:rPr>
          <w:b/>
          <w:lang w:eastAsia="nl-NL"/>
        </w:rPr>
        <w:t>:</w:t>
      </w:r>
    </w:p>
    <w:tbl>
      <w:tblPr>
        <w:tblStyle w:val="Tabelraster"/>
        <w:tblW w:w="0" w:type="auto"/>
        <w:tblLook w:val="04A0" w:firstRow="1" w:lastRow="0" w:firstColumn="1" w:lastColumn="0" w:noHBand="0" w:noVBand="1"/>
      </w:tblPr>
      <w:tblGrid>
        <w:gridCol w:w="2405"/>
        <w:gridCol w:w="6657"/>
      </w:tblGrid>
      <w:tr w:rsidR="0057368A" w:rsidRPr="0057368A" w14:paraId="58CE1B98" w14:textId="77777777" w:rsidTr="00914FD7">
        <w:trPr>
          <w:trHeight w:val="340"/>
        </w:trPr>
        <w:tc>
          <w:tcPr>
            <w:tcW w:w="9062" w:type="dxa"/>
            <w:gridSpan w:val="2"/>
          </w:tcPr>
          <w:p w14:paraId="5DCB3C1D" w14:textId="77777777" w:rsidR="008B67FF" w:rsidRPr="00F32856" w:rsidRDefault="008B67FF" w:rsidP="00914FD7">
            <w:pPr>
              <w:pStyle w:val="Geenafstand"/>
              <w:rPr>
                <w:rFonts w:cstheme="minorHAnsi"/>
                <w:lang w:eastAsia="nl-NL"/>
              </w:rPr>
            </w:pPr>
            <w:r w:rsidRPr="00F32856">
              <w:rPr>
                <w:rFonts w:cstheme="minorHAnsi"/>
                <w:lang w:eastAsia="nl-NL"/>
              </w:rPr>
              <w:t>De leerling kan:</w:t>
            </w:r>
          </w:p>
        </w:tc>
      </w:tr>
      <w:tr w:rsidR="0057368A" w:rsidRPr="0057368A" w14:paraId="0B8516DD" w14:textId="77777777" w:rsidTr="00914FD7">
        <w:tc>
          <w:tcPr>
            <w:tcW w:w="2405" w:type="dxa"/>
          </w:tcPr>
          <w:p w14:paraId="7605881B" w14:textId="77777777" w:rsidR="008B67FF" w:rsidRPr="00F32856" w:rsidRDefault="008B67FF" w:rsidP="00914FD7">
            <w:pPr>
              <w:rPr>
                <w:rFonts w:asciiTheme="minorHAnsi" w:hAnsiTheme="minorHAnsi" w:cstheme="minorHAnsi"/>
                <w:lang w:eastAsia="nl-NL"/>
              </w:rPr>
            </w:pPr>
            <w:proofErr w:type="gramStart"/>
            <w:r w:rsidRPr="00F32856">
              <w:rPr>
                <w:rFonts w:asciiTheme="minorHAnsi" w:hAnsiTheme="minorHAnsi" w:cstheme="minorHAnsi"/>
                <w:lang w:eastAsia="nl-NL"/>
              </w:rPr>
              <w:t>handelen</w:t>
            </w:r>
            <w:proofErr w:type="gramEnd"/>
            <w:r w:rsidRPr="00F32856">
              <w:rPr>
                <w:rFonts w:asciiTheme="minorHAnsi" w:hAnsiTheme="minorHAnsi" w:cstheme="minorHAnsi"/>
                <w:lang w:eastAsia="nl-NL"/>
              </w:rPr>
              <w:t xml:space="preserve"> volgens afgesproken regels</w:t>
            </w:r>
          </w:p>
          <w:p w14:paraId="4D43779B" w14:textId="77777777" w:rsidR="008B67FF" w:rsidRPr="00F32856" w:rsidRDefault="008B67FF" w:rsidP="00914FD7">
            <w:pPr>
              <w:rPr>
                <w:rFonts w:asciiTheme="minorHAnsi" w:hAnsiTheme="minorHAnsi" w:cstheme="minorHAnsi"/>
                <w:b/>
                <w:lang w:eastAsia="nl-NL"/>
              </w:rPr>
            </w:pPr>
          </w:p>
        </w:tc>
        <w:tc>
          <w:tcPr>
            <w:tcW w:w="6657" w:type="dxa"/>
          </w:tcPr>
          <w:p w14:paraId="305062A1"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zich</w:t>
            </w:r>
            <w:proofErr w:type="gramEnd"/>
            <w:r w:rsidRPr="00F32856">
              <w:rPr>
                <w:rFonts w:asciiTheme="minorHAnsi" w:hAnsiTheme="minorHAnsi" w:cstheme="minorHAnsi"/>
                <w:lang w:eastAsia="nl-NL"/>
              </w:rPr>
              <w:t xml:space="preserve"> houden aan de (spel)regels</w:t>
            </w:r>
          </w:p>
          <w:p w14:paraId="16E494DB"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een</w:t>
            </w:r>
            <w:proofErr w:type="gramEnd"/>
            <w:r w:rsidRPr="00F32856">
              <w:rPr>
                <w:rFonts w:asciiTheme="minorHAnsi" w:hAnsiTheme="minorHAnsi" w:cstheme="minorHAnsi"/>
                <w:lang w:eastAsia="nl-NL"/>
              </w:rPr>
              <w:t xml:space="preserve"> eigen regelovertreding kenbaar maken</w:t>
            </w:r>
          </w:p>
          <w:p w14:paraId="5A2F4B48"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een</w:t>
            </w:r>
            <w:proofErr w:type="gramEnd"/>
            <w:r w:rsidRPr="00F32856">
              <w:rPr>
                <w:rFonts w:asciiTheme="minorHAnsi" w:hAnsiTheme="minorHAnsi" w:cstheme="minorHAnsi"/>
                <w:lang w:eastAsia="nl-NL"/>
              </w:rPr>
              <w:t xml:space="preserve"> mededeelnemer attenderen op regelovertredingen</w:t>
            </w:r>
          </w:p>
          <w:p w14:paraId="24D7F2AA" w14:textId="3F3813B3" w:rsidR="008B67FF" w:rsidRPr="00F32856" w:rsidRDefault="008B67FF" w:rsidP="00F16930">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met</w:t>
            </w:r>
            <w:proofErr w:type="gramEnd"/>
            <w:r w:rsidRPr="00F32856">
              <w:rPr>
                <w:rFonts w:asciiTheme="minorHAnsi" w:hAnsiTheme="minorHAnsi" w:cstheme="minorHAnsi"/>
                <w:lang w:eastAsia="nl-NL"/>
              </w:rPr>
              <w:t xml:space="preserve"> anderen spelen zonder scheidsrechter</w:t>
            </w:r>
            <w:r w:rsidR="00270B68">
              <w:rPr>
                <w:rFonts w:asciiTheme="minorHAnsi" w:hAnsiTheme="minorHAnsi" w:cstheme="minorHAnsi"/>
                <w:lang w:eastAsia="nl-NL"/>
              </w:rPr>
              <w:br/>
            </w:r>
          </w:p>
        </w:tc>
      </w:tr>
      <w:tr w:rsidR="0057368A" w:rsidRPr="0057368A" w14:paraId="6051ABBD" w14:textId="77777777" w:rsidTr="00914FD7">
        <w:tc>
          <w:tcPr>
            <w:tcW w:w="2405" w:type="dxa"/>
          </w:tcPr>
          <w:p w14:paraId="0BCACB1E" w14:textId="77777777" w:rsidR="008B67FF" w:rsidRPr="00F32856" w:rsidRDefault="008B67FF" w:rsidP="00914FD7">
            <w:pPr>
              <w:rPr>
                <w:rFonts w:asciiTheme="minorHAnsi" w:hAnsiTheme="minorHAnsi" w:cstheme="minorHAnsi"/>
                <w:lang w:eastAsia="nl-NL"/>
              </w:rPr>
            </w:pPr>
            <w:proofErr w:type="gramStart"/>
            <w:r w:rsidRPr="00F32856">
              <w:rPr>
                <w:rFonts w:asciiTheme="minorHAnsi" w:hAnsiTheme="minorHAnsi" w:cstheme="minorHAnsi"/>
                <w:lang w:eastAsia="nl-NL"/>
              </w:rPr>
              <w:t>afspraken</w:t>
            </w:r>
            <w:proofErr w:type="gramEnd"/>
            <w:r w:rsidRPr="00F32856">
              <w:rPr>
                <w:rFonts w:asciiTheme="minorHAnsi" w:hAnsiTheme="minorHAnsi" w:cstheme="minorHAnsi"/>
                <w:lang w:eastAsia="nl-NL"/>
              </w:rPr>
              <w:t xml:space="preserve"> maken over team- en groepsindeling</w:t>
            </w:r>
          </w:p>
          <w:p w14:paraId="7DDF0587" w14:textId="77777777" w:rsidR="008B67FF" w:rsidRPr="00F32856" w:rsidRDefault="008B67FF" w:rsidP="00914FD7">
            <w:pPr>
              <w:rPr>
                <w:rFonts w:asciiTheme="minorHAnsi" w:hAnsiTheme="minorHAnsi" w:cstheme="minorHAnsi"/>
                <w:b/>
                <w:lang w:eastAsia="nl-NL"/>
              </w:rPr>
            </w:pPr>
          </w:p>
        </w:tc>
        <w:tc>
          <w:tcPr>
            <w:tcW w:w="6657" w:type="dxa"/>
          </w:tcPr>
          <w:p w14:paraId="6FE3FEC1"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een</w:t>
            </w:r>
            <w:proofErr w:type="gramEnd"/>
            <w:r w:rsidRPr="00F32856">
              <w:rPr>
                <w:rFonts w:asciiTheme="minorHAnsi" w:hAnsiTheme="minorHAnsi" w:cstheme="minorHAnsi"/>
                <w:lang w:eastAsia="nl-NL"/>
              </w:rPr>
              <w:t xml:space="preserve"> verplichte groepsindeling accepteren</w:t>
            </w:r>
          </w:p>
          <w:p w14:paraId="18B135EA"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een</w:t>
            </w:r>
            <w:proofErr w:type="gramEnd"/>
            <w:r w:rsidRPr="00F32856">
              <w:rPr>
                <w:rFonts w:asciiTheme="minorHAnsi" w:hAnsiTheme="minorHAnsi" w:cstheme="minorHAnsi"/>
                <w:lang w:eastAsia="nl-NL"/>
              </w:rPr>
              <w:t xml:space="preserve"> grote groep samenstellen</w:t>
            </w:r>
          </w:p>
          <w:p w14:paraId="616E18F7"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even</w:t>
            </w:r>
            <w:proofErr w:type="gramEnd"/>
            <w:r w:rsidRPr="00F32856">
              <w:rPr>
                <w:rFonts w:asciiTheme="minorHAnsi" w:hAnsiTheme="minorHAnsi" w:cstheme="minorHAnsi"/>
                <w:lang w:eastAsia="nl-NL"/>
              </w:rPr>
              <w:t xml:space="preserve"> sterke groepen (helpen) maken</w:t>
            </w:r>
          </w:p>
          <w:p w14:paraId="57C09618"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lastRenderedPageBreak/>
              <w:t>oplossingen</w:t>
            </w:r>
            <w:proofErr w:type="gramEnd"/>
            <w:r w:rsidRPr="00F32856">
              <w:rPr>
                <w:rFonts w:asciiTheme="minorHAnsi" w:hAnsiTheme="minorHAnsi" w:cstheme="minorHAnsi"/>
                <w:lang w:eastAsia="nl-NL"/>
              </w:rPr>
              <w:t xml:space="preserve"> aandragen als er verschillende belangen zijn bij groepsindelingen.</w:t>
            </w:r>
          </w:p>
          <w:p w14:paraId="124AF2CF" w14:textId="4491D821" w:rsidR="008B67FF" w:rsidRPr="00F32856" w:rsidRDefault="00270B68" w:rsidP="00914FD7">
            <w:pPr>
              <w:rPr>
                <w:rFonts w:asciiTheme="minorHAnsi" w:hAnsiTheme="minorHAnsi" w:cstheme="minorHAnsi"/>
                <w:lang w:eastAsia="nl-NL"/>
              </w:rPr>
            </w:pPr>
            <w:r>
              <w:rPr>
                <w:rFonts w:asciiTheme="minorHAnsi" w:hAnsiTheme="minorHAnsi" w:cstheme="minorHAnsi"/>
                <w:lang w:eastAsia="nl-NL"/>
              </w:rPr>
              <w:br/>
            </w:r>
          </w:p>
        </w:tc>
      </w:tr>
      <w:tr w:rsidR="0057368A" w:rsidRPr="0057368A" w14:paraId="67B1A8D6" w14:textId="77777777" w:rsidTr="00914FD7">
        <w:tc>
          <w:tcPr>
            <w:tcW w:w="2405" w:type="dxa"/>
          </w:tcPr>
          <w:p w14:paraId="383668DF" w14:textId="77777777" w:rsidR="008B67FF" w:rsidRPr="00F32856" w:rsidRDefault="008B67FF" w:rsidP="00914FD7">
            <w:pPr>
              <w:rPr>
                <w:rFonts w:asciiTheme="minorHAnsi" w:hAnsiTheme="minorHAnsi" w:cstheme="minorHAnsi"/>
                <w:lang w:eastAsia="nl-NL"/>
              </w:rPr>
            </w:pPr>
            <w:proofErr w:type="gramStart"/>
            <w:r w:rsidRPr="00F32856">
              <w:rPr>
                <w:rFonts w:asciiTheme="minorHAnsi" w:hAnsiTheme="minorHAnsi" w:cstheme="minorHAnsi"/>
                <w:lang w:eastAsia="nl-NL"/>
              </w:rPr>
              <w:lastRenderedPageBreak/>
              <w:t>verdelen</w:t>
            </w:r>
            <w:proofErr w:type="gramEnd"/>
            <w:r w:rsidRPr="00F32856">
              <w:rPr>
                <w:rFonts w:asciiTheme="minorHAnsi" w:hAnsiTheme="minorHAnsi" w:cstheme="minorHAnsi"/>
                <w:lang w:eastAsia="nl-NL"/>
              </w:rPr>
              <w:t xml:space="preserve"> en wisselen van taken en functies</w:t>
            </w:r>
          </w:p>
          <w:p w14:paraId="1A620C7B" w14:textId="77777777" w:rsidR="008B67FF" w:rsidRPr="00F32856" w:rsidRDefault="008B67FF" w:rsidP="00914FD7">
            <w:pPr>
              <w:rPr>
                <w:rFonts w:asciiTheme="minorHAnsi" w:hAnsiTheme="minorHAnsi" w:cstheme="minorHAnsi"/>
                <w:lang w:eastAsia="nl-NL"/>
              </w:rPr>
            </w:pPr>
          </w:p>
        </w:tc>
        <w:tc>
          <w:tcPr>
            <w:tcW w:w="6657" w:type="dxa"/>
          </w:tcPr>
          <w:p w14:paraId="3E857984"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meewerken</w:t>
            </w:r>
            <w:proofErr w:type="gramEnd"/>
            <w:r w:rsidRPr="00F32856">
              <w:rPr>
                <w:rFonts w:asciiTheme="minorHAnsi" w:hAnsiTheme="minorHAnsi" w:cstheme="minorHAnsi"/>
                <w:lang w:eastAsia="nl-NL"/>
              </w:rPr>
              <w:t xml:space="preserve"> aan functiewisselingen</w:t>
            </w:r>
          </w:p>
          <w:p w14:paraId="21938496"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eraan</w:t>
            </w:r>
            <w:proofErr w:type="gramEnd"/>
            <w:r w:rsidRPr="00F32856">
              <w:rPr>
                <w:rFonts w:asciiTheme="minorHAnsi" w:hAnsiTheme="minorHAnsi" w:cstheme="minorHAnsi"/>
                <w:lang w:eastAsia="nl-NL"/>
              </w:rPr>
              <w:t xml:space="preserve"> meewerken dat alle kinderen even vaak de functie deelnemer(beurten) krijgen</w:t>
            </w:r>
          </w:p>
          <w:p w14:paraId="33523AD8"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meewerken</w:t>
            </w:r>
            <w:proofErr w:type="gramEnd"/>
            <w:r w:rsidRPr="00F32856">
              <w:rPr>
                <w:rFonts w:asciiTheme="minorHAnsi" w:hAnsiTheme="minorHAnsi" w:cstheme="minorHAnsi"/>
                <w:lang w:eastAsia="nl-NL"/>
              </w:rPr>
              <w:t xml:space="preserve"> aan een rechtvaardige functieverdeling in een groep</w:t>
            </w:r>
          </w:p>
          <w:p w14:paraId="74A84DD4"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oplossingen</w:t>
            </w:r>
            <w:proofErr w:type="gramEnd"/>
            <w:r w:rsidRPr="00F32856">
              <w:rPr>
                <w:rFonts w:asciiTheme="minorHAnsi" w:hAnsiTheme="minorHAnsi" w:cstheme="minorHAnsi"/>
                <w:lang w:eastAsia="nl-NL"/>
              </w:rPr>
              <w:t xml:space="preserve"> aangeven om functiewisselingen eerlijk te laten verlopen.</w:t>
            </w:r>
          </w:p>
          <w:p w14:paraId="77BEA44A" w14:textId="77777777" w:rsidR="008B67FF" w:rsidRPr="00F32856" w:rsidRDefault="008B67FF" w:rsidP="00914FD7">
            <w:pPr>
              <w:rPr>
                <w:rFonts w:asciiTheme="minorHAnsi" w:hAnsiTheme="minorHAnsi" w:cstheme="minorHAnsi"/>
                <w:lang w:eastAsia="nl-NL"/>
              </w:rPr>
            </w:pPr>
          </w:p>
        </w:tc>
      </w:tr>
      <w:tr w:rsidR="0057368A" w:rsidRPr="0057368A" w14:paraId="103B1624" w14:textId="77777777" w:rsidTr="00914FD7">
        <w:tc>
          <w:tcPr>
            <w:tcW w:w="2405" w:type="dxa"/>
          </w:tcPr>
          <w:p w14:paraId="25A7009F" w14:textId="77777777" w:rsidR="008B67FF" w:rsidRPr="00F32856" w:rsidRDefault="008B67FF" w:rsidP="00914FD7">
            <w:pPr>
              <w:rPr>
                <w:rFonts w:asciiTheme="minorHAnsi" w:hAnsiTheme="minorHAnsi" w:cstheme="minorHAnsi"/>
                <w:lang w:eastAsia="nl-NL"/>
              </w:rPr>
            </w:pPr>
            <w:proofErr w:type="gramStart"/>
            <w:r w:rsidRPr="00F32856">
              <w:rPr>
                <w:rFonts w:asciiTheme="minorHAnsi" w:hAnsiTheme="minorHAnsi" w:cstheme="minorHAnsi"/>
                <w:lang w:eastAsia="nl-NL"/>
              </w:rPr>
              <w:t>hulpverlenen</w:t>
            </w:r>
            <w:proofErr w:type="gramEnd"/>
            <w:r w:rsidRPr="00F32856">
              <w:rPr>
                <w:rFonts w:asciiTheme="minorHAnsi" w:hAnsiTheme="minorHAnsi" w:cstheme="minorHAnsi"/>
                <w:lang w:eastAsia="nl-NL"/>
              </w:rPr>
              <w:t xml:space="preserve"> bij een activiteit</w:t>
            </w:r>
          </w:p>
          <w:p w14:paraId="12CF964D" w14:textId="77777777" w:rsidR="008B67FF" w:rsidRPr="00F32856" w:rsidRDefault="008B67FF" w:rsidP="00914FD7">
            <w:pPr>
              <w:rPr>
                <w:rFonts w:asciiTheme="minorHAnsi" w:hAnsiTheme="minorHAnsi" w:cstheme="minorHAnsi"/>
                <w:lang w:eastAsia="nl-NL"/>
              </w:rPr>
            </w:pPr>
          </w:p>
        </w:tc>
        <w:tc>
          <w:tcPr>
            <w:tcW w:w="6657" w:type="dxa"/>
          </w:tcPr>
          <w:p w14:paraId="40C5C6D6"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in</w:t>
            </w:r>
            <w:proofErr w:type="gramEnd"/>
            <w:r w:rsidRPr="00F32856">
              <w:rPr>
                <w:rFonts w:asciiTheme="minorHAnsi" w:hAnsiTheme="minorHAnsi" w:cstheme="minorHAnsi"/>
                <w:lang w:eastAsia="nl-NL"/>
              </w:rPr>
              <w:t xml:space="preserve"> veilige bewegingssituaties een helpende hand bieden</w:t>
            </w:r>
          </w:p>
          <w:p w14:paraId="7E69E8CA"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in</w:t>
            </w:r>
            <w:proofErr w:type="gramEnd"/>
            <w:r w:rsidRPr="00F32856">
              <w:rPr>
                <w:rFonts w:asciiTheme="minorHAnsi" w:hAnsiTheme="minorHAnsi" w:cstheme="minorHAnsi"/>
                <w:lang w:eastAsia="nl-NL"/>
              </w:rPr>
              <w:t xml:space="preserve"> veilige bewegingssituaties de mate van hulpverlening inschatten (bijvoorbeeld bij helpende handstand)</w:t>
            </w:r>
          </w:p>
          <w:p w14:paraId="4014808C"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in</w:t>
            </w:r>
            <w:proofErr w:type="gramEnd"/>
            <w:r w:rsidRPr="00F32856">
              <w:rPr>
                <w:rFonts w:asciiTheme="minorHAnsi" w:hAnsiTheme="minorHAnsi" w:cstheme="minorHAnsi"/>
                <w:lang w:eastAsia="nl-NL"/>
              </w:rPr>
              <w:t xml:space="preserve"> uitdagender bewegingssituaties het bewegingsverloop van anderen ondersteunen (o.a. steungrepen bij hurksprongen)</w:t>
            </w:r>
          </w:p>
          <w:p w14:paraId="6D945BBD" w14:textId="77777777" w:rsidR="008B67FF" w:rsidRPr="00F32856" w:rsidRDefault="008B67FF" w:rsidP="008B67FF">
            <w:pPr>
              <w:pStyle w:val="Lijstalinea"/>
              <w:numPr>
                <w:ilvl w:val="0"/>
                <w:numId w:val="18"/>
              </w:numPr>
              <w:rPr>
                <w:rFonts w:asciiTheme="minorHAnsi" w:hAnsiTheme="minorHAnsi" w:cstheme="minorHAnsi"/>
                <w:b/>
                <w:lang w:eastAsia="nl-NL"/>
              </w:rPr>
            </w:pPr>
            <w:proofErr w:type="gramStart"/>
            <w:r w:rsidRPr="00F32856">
              <w:rPr>
                <w:rFonts w:asciiTheme="minorHAnsi" w:hAnsiTheme="minorHAnsi" w:cstheme="minorHAnsi"/>
                <w:lang w:eastAsia="nl-NL"/>
              </w:rPr>
              <w:t>in</w:t>
            </w:r>
            <w:proofErr w:type="gramEnd"/>
            <w:r w:rsidRPr="00F32856">
              <w:rPr>
                <w:rFonts w:asciiTheme="minorHAnsi" w:hAnsiTheme="minorHAnsi" w:cstheme="minorHAnsi"/>
                <w:lang w:eastAsia="nl-NL"/>
              </w:rPr>
              <w:t xml:space="preserve"> een aantal uitdagender bewegingssituaties het bewegingsverloop gedoseerd ondersteunen.</w:t>
            </w:r>
          </w:p>
          <w:p w14:paraId="6F905C8A" w14:textId="77777777" w:rsidR="008B67FF" w:rsidRPr="00F32856" w:rsidRDefault="008B67FF" w:rsidP="00914FD7">
            <w:pPr>
              <w:rPr>
                <w:rFonts w:asciiTheme="minorHAnsi" w:hAnsiTheme="minorHAnsi" w:cstheme="minorHAnsi"/>
                <w:lang w:eastAsia="nl-NL"/>
              </w:rPr>
            </w:pPr>
          </w:p>
        </w:tc>
      </w:tr>
    </w:tbl>
    <w:p w14:paraId="6C89D247" w14:textId="77777777" w:rsidR="00270B68" w:rsidRDefault="00270B68" w:rsidP="00F32856">
      <w:pPr>
        <w:pStyle w:val="Geenafstand"/>
        <w:rPr>
          <w:b/>
          <w:lang w:eastAsia="nl-NL"/>
        </w:rPr>
      </w:pPr>
    </w:p>
    <w:p w14:paraId="45CD2E3B" w14:textId="6066C9F1" w:rsidR="008B67FF" w:rsidRPr="00F32856" w:rsidRDefault="008B67FF" w:rsidP="00F32856">
      <w:pPr>
        <w:pStyle w:val="Geenafstand"/>
        <w:rPr>
          <w:b/>
          <w:lang w:eastAsia="nl-NL"/>
        </w:rPr>
      </w:pPr>
      <w:r w:rsidRPr="00F32856">
        <w:rPr>
          <w:b/>
          <w:lang w:eastAsia="nl-NL"/>
        </w:rPr>
        <w:t xml:space="preserve">Ten aanzien van </w:t>
      </w:r>
      <w:r w:rsidR="00F16930" w:rsidRPr="00F32856">
        <w:rPr>
          <w:b/>
          <w:lang w:eastAsia="nl-NL"/>
        </w:rPr>
        <w:t>“</w:t>
      </w:r>
      <w:r w:rsidR="00270B68">
        <w:rPr>
          <w:b/>
          <w:lang w:eastAsia="nl-NL"/>
        </w:rPr>
        <w:t>r</w:t>
      </w:r>
      <w:r w:rsidRPr="00F32856">
        <w:rPr>
          <w:b/>
          <w:lang w:eastAsia="nl-NL"/>
        </w:rPr>
        <w:t>eflecteren</w:t>
      </w:r>
      <w:r w:rsidR="00F16930" w:rsidRPr="00F32856">
        <w:rPr>
          <w:b/>
          <w:lang w:eastAsia="nl-NL"/>
        </w:rPr>
        <w:t>”</w:t>
      </w:r>
      <w:r w:rsidRPr="00F32856">
        <w:rPr>
          <w:b/>
          <w:lang w:eastAsia="nl-NL"/>
        </w:rPr>
        <w:t>:</w:t>
      </w:r>
    </w:p>
    <w:tbl>
      <w:tblPr>
        <w:tblStyle w:val="Tabelraster"/>
        <w:tblW w:w="0" w:type="auto"/>
        <w:tblLook w:val="04A0" w:firstRow="1" w:lastRow="0" w:firstColumn="1" w:lastColumn="0" w:noHBand="0" w:noVBand="1"/>
      </w:tblPr>
      <w:tblGrid>
        <w:gridCol w:w="2492"/>
        <w:gridCol w:w="6570"/>
      </w:tblGrid>
      <w:tr w:rsidR="0057368A" w:rsidRPr="0057368A" w14:paraId="465ECDD1" w14:textId="77777777" w:rsidTr="00914FD7">
        <w:trPr>
          <w:trHeight w:val="340"/>
        </w:trPr>
        <w:tc>
          <w:tcPr>
            <w:tcW w:w="9062" w:type="dxa"/>
            <w:gridSpan w:val="2"/>
          </w:tcPr>
          <w:p w14:paraId="6B736E63" w14:textId="77777777" w:rsidR="008B67FF" w:rsidRPr="00F32856" w:rsidRDefault="008B67FF" w:rsidP="00914FD7">
            <w:pPr>
              <w:pStyle w:val="Geenafstand"/>
              <w:rPr>
                <w:rFonts w:cstheme="minorHAnsi"/>
                <w:lang w:eastAsia="nl-NL"/>
              </w:rPr>
            </w:pPr>
            <w:r w:rsidRPr="00F32856">
              <w:rPr>
                <w:rFonts w:cstheme="minorHAnsi"/>
                <w:lang w:eastAsia="nl-NL"/>
              </w:rPr>
              <w:t>De leerling kan:</w:t>
            </w:r>
          </w:p>
        </w:tc>
      </w:tr>
      <w:tr w:rsidR="0057368A" w:rsidRPr="0057368A" w14:paraId="2D3249D6" w14:textId="77777777" w:rsidTr="00914FD7">
        <w:tc>
          <w:tcPr>
            <w:tcW w:w="2405" w:type="dxa"/>
          </w:tcPr>
          <w:p w14:paraId="3E0A9C86" w14:textId="77777777" w:rsidR="008B67FF" w:rsidRPr="00F32856" w:rsidRDefault="008B67FF" w:rsidP="00914FD7">
            <w:pPr>
              <w:pStyle w:val="Geenafstand"/>
              <w:rPr>
                <w:rFonts w:eastAsia="Times New Roman" w:cstheme="minorHAnsi"/>
                <w:lang w:eastAsia="nl-NL"/>
              </w:rPr>
            </w:pPr>
            <w:proofErr w:type="gramStart"/>
            <w:r w:rsidRPr="00F32856">
              <w:rPr>
                <w:rFonts w:eastAsia="Times New Roman" w:cstheme="minorHAnsi"/>
                <w:lang w:eastAsia="nl-NL"/>
              </w:rPr>
              <w:t>reflecteren</w:t>
            </w:r>
            <w:proofErr w:type="gramEnd"/>
            <w:r w:rsidRPr="00F32856">
              <w:rPr>
                <w:rFonts w:eastAsia="Times New Roman" w:cstheme="minorHAnsi"/>
                <w:lang w:eastAsia="nl-NL"/>
              </w:rPr>
              <w:t xml:space="preserve"> op het eigen (</w:t>
            </w:r>
            <w:proofErr w:type="spellStart"/>
            <w:r w:rsidRPr="00F32856">
              <w:rPr>
                <w:rFonts w:eastAsia="Times New Roman" w:cstheme="minorHAnsi"/>
                <w:lang w:eastAsia="nl-NL"/>
              </w:rPr>
              <w:t>bewegings</w:t>
            </w:r>
            <w:proofErr w:type="spellEnd"/>
            <w:r w:rsidRPr="00F32856">
              <w:rPr>
                <w:rFonts w:eastAsia="Times New Roman" w:cstheme="minorHAnsi"/>
                <w:lang w:eastAsia="nl-NL"/>
              </w:rPr>
              <w:t>)handelen en reflecteren op de activiteit</w:t>
            </w:r>
          </w:p>
          <w:p w14:paraId="3823931A" w14:textId="77777777" w:rsidR="008B67FF" w:rsidRPr="00F32856" w:rsidRDefault="008B67FF" w:rsidP="00914FD7">
            <w:pPr>
              <w:pStyle w:val="Geenafstand"/>
              <w:rPr>
                <w:rFonts w:cstheme="minorHAnsi"/>
                <w:b/>
                <w:lang w:eastAsia="nl-NL"/>
              </w:rPr>
            </w:pPr>
          </w:p>
        </w:tc>
        <w:tc>
          <w:tcPr>
            <w:tcW w:w="6657" w:type="dxa"/>
          </w:tcPr>
          <w:p w14:paraId="47CF1ECB"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aangeven</w:t>
            </w:r>
            <w:proofErr w:type="gramEnd"/>
            <w:r w:rsidRPr="00F32856">
              <w:rPr>
                <w:rFonts w:eastAsia="Times New Roman" w:cstheme="minorHAnsi"/>
                <w:lang w:eastAsia="nl-NL"/>
              </w:rPr>
              <w:t xml:space="preserve"> waarom een bewegingssituatie makkelijker of moeilijker is</w:t>
            </w:r>
          </w:p>
          <w:p w14:paraId="6FDD1D1F"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aangeven</w:t>
            </w:r>
            <w:proofErr w:type="gramEnd"/>
            <w:r w:rsidRPr="00F32856">
              <w:rPr>
                <w:rFonts w:eastAsia="Times New Roman" w:cstheme="minorHAnsi"/>
                <w:lang w:eastAsia="nl-NL"/>
              </w:rPr>
              <w:t xml:space="preserve"> wat bij een goede bewegingsuitvoering van belang is in eenvoudige bewegingssituaties</w:t>
            </w:r>
          </w:p>
          <w:p w14:paraId="10B32421"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aangeven</w:t>
            </w:r>
            <w:proofErr w:type="gramEnd"/>
            <w:r w:rsidRPr="00F32856">
              <w:rPr>
                <w:rFonts w:eastAsia="Times New Roman" w:cstheme="minorHAnsi"/>
                <w:lang w:eastAsia="nl-NL"/>
              </w:rPr>
              <w:t xml:space="preserve"> wat bij een goede bewegingsuitvoering van belang is in meer complexe bewegingssituaties (waarin verschillende bewegingshandelingen elkaar opvolgen  of tot een gecoördineerd bewegingspatroon moet leiden</w:t>
            </w:r>
          </w:p>
          <w:p w14:paraId="437DAED3"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fouten</w:t>
            </w:r>
            <w:proofErr w:type="gramEnd"/>
            <w:r w:rsidRPr="00F32856">
              <w:rPr>
                <w:rFonts w:eastAsia="Times New Roman" w:cstheme="minorHAnsi"/>
                <w:lang w:eastAsia="nl-NL"/>
              </w:rPr>
              <w:t xml:space="preserve"> in de eigen bewegingsuitvoering aangeven en van daaruit zelf tot correcties komen.</w:t>
            </w:r>
          </w:p>
          <w:p w14:paraId="47A8AE44" w14:textId="77777777" w:rsidR="008B67FF" w:rsidRPr="00F32856" w:rsidRDefault="008B67FF" w:rsidP="00914FD7">
            <w:pPr>
              <w:pStyle w:val="Geenafstand"/>
              <w:rPr>
                <w:rFonts w:cstheme="minorHAnsi"/>
                <w:lang w:eastAsia="nl-NL"/>
              </w:rPr>
            </w:pPr>
          </w:p>
        </w:tc>
      </w:tr>
      <w:tr w:rsidR="0057368A" w:rsidRPr="0057368A" w14:paraId="1BD335AF" w14:textId="77777777" w:rsidTr="00914FD7">
        <w:tc>
          <w:tcPr>
            <w:tcW w:w="2405" w:type="dxa"/>
          </w:tcPr>
          <w:p w14:paraId="7D475621" w14:textId="77777777" w:rsidR="008B67FF" w:rsidRPr="00F32856" w:rsidRDefault="008B67FF" w:rsidP="00914FD7">
            <w:pPr>
              <w:pStyle w:val="Geenafstand"/>
              <w:rPr>
                <w:rFonts w:eastAsia="Times New Roman" w:cstheme="minorHAnsi"/>
                <w:lang w:eastAsia="nl-NL"/>
              </w:rPr>
            </w:pPr>
            <w:proofErr w:type="gramStart"/>
            <w:r w:rsidRPr="00F32856">
              <w:rPr>
                <w:rFonts w:eastAsia="Times New Roman" w:cstheme="minorHAnsi"/>
                <w:lang w:eastAsia="nl-NL"/>
              </w:rPr>
              <w:t>een</w:t>
            </w:r>
            <w:proofErr w:type="gramEnd"/>
            <w:r w:rsidRPr="00F32856">
              <w:rPr>
                <w:rFonts w:eastAsia="Times New Roman" w:cstheme="minorHAnsi"/>
                <w:lang w:eastAsia="nl-NL"/>
              </w:rPr>
              <w:t xml:space="preserve"> inschatting maken van eigen bewegingsmogelijkheden</w:t>
            </w:r>
          </w:p>
          <w:p w14:paraId="34C02374" w14:textId="77777777" w:rsidR="008B67FF" w:rsidRPr="00F32856" w:rsidRDefault="008B67FF" w:rsidP="00914FD7">
            <w:pPr>
              <w:pStyle w:val="Geenafstand"/>
              <w:rPr>
                <w:rFonts w:cstheme="minorHAnsi"/>
                <w:b/>
                <w:lang w:eastAsia="nl-NL"/>
              </w:rPr>
            </w:pPr>
          </w:p>
        </w:tc>
        <w:tc>
          <w:tcPr>
            <w:tcW w:w="6657" w:type="dxa"/>
          </w:tcPr>
          <w:p w14:paraId="4A1CEF88"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een</w:t>
            </w:r>
            <w:proofErr w:type="gramEnd"/>
            <w:r w:rsidRPr="00F32856">
              <w:rPr>
                <w:rFonts w:eastAsia="Times New Roman" w:cstheme="minorHAnsi"/>
                <w:lang w:eastAsia="nl-NL"/>
              </w:rPr>
              <w:t xml:space="preserve"> goede inschatting maken of er hulp nodig is om tot een goed bewegingsresultaat te komen</w:t>
            </w:r>
          </w:p>
          <w:p w14:paraId="531E1ECE"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gebruik</w:t>
            </w:r>
            <w:proofErr w:type="gramEnd"/>
            <w:r w:rsidRPr="00F32856">
              <w:rPr>
                <w:rFonts w:eastAsia="Times New Roman" w:cstheme="minorHAnsi"/>
                <w:lang w:eastAsia="nl-NL"/>
              </w:rPr>
              <w:t xml:space="preserve"> maken van individuele differentiatieregels (wel of niet gebruiken van een vrijplaats)</w:t>
            </w:r>
          </w:p>
          <w:p w14:paraId="45909BFA"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een</w:t>
            </w:r>
            <w:proofErr w:type="gramEnd"/>
            <w:r w:rsidRPr="00F32856">
              <w:rPr>
                <w:rFonts w:eastAsia="Times New Roman" w:cstheme="minorHAnsi"/>
                <w:lang w:eastAsia="nl-NL"/>
              </w:rPr>
              <w:t xml:space="preserve"> realistisch beeld vormen ten aanzien van de mate van hulpverlening die nodig is om tot een goed bewegingsresultaat te komen</w:t>
            </w:r>
          </w:p>
          <w:p w14:paraId="57BCA92D"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aangeven</w:t>
            </w:r>
            <w:proofErr w:type="gramEnd"/>
            <w:r w:rsidRPr="00F32856">
              <w:rPr>
                <w:rFonts w:eastAsia="Times New Roman" w:cstheme="minorHAnsi"/>
                <w:lang w:eastAsia="nl-NL"/>
              </w:rPr>
              <w:t xml:space="preserve"> hoe en op welke onderdelen de eigen bewegingsuitvoering nog verder verbeterd kan worden.</w:t>
            </w:r>
          </w:p>
          <w:p w14:paraId="7BB2F7A3" w14:textId="77777777" w:rsidR="008B67FF" w:rsidRPr="00F32856" w:rsidRDefault="008B67FF" w:rsidP="00914FD7">
            <w:pPr>
              <w:pStyle w:val="Geenafstand"/>
              <w:rPr>
                <w:rFonts w:cstheme="minorHAnsi"/>
                <w:lang w:eastAsia="nl-NL"/>
              </w:rPr>
            </w:pPr>
          </w:p>
        </w:tc>
      </w:tr>
      <w:tr w:rsidR="0057368A" w:rsidRPr="0057368A" w14:paraId="725F59EE" w14:textId="77777777" w:rsidTr="00914FD7">
        <w:tc>
          <w:tcPr>
            <w:tcW w:w="2405" w:type="dxa"/>
          </w:tcPr>
          <w:p w14:paraId="10BF2BA8" w14:textId="77777777" w:rsidR="008B67FF" w:rsidRPr="00F32856" w:rsidRDefault="008B67FF" w:rsidP="00914FD7">
            <w:pPr>
              <w:pStyle w:val="Geenafstand"/>
              <w:rPr>
                <w:rFonts w:eastAsia="Times New Roman" w:cstheme="minorHAnsi"/>
                <w:lang w:eastAsia="nl-NL"/>
              </w:rPr>
            </w:pPr>
            <w:proofErr w:type="gramStart"/>
            <w:r w:rsidRPr="00F32856">
              <w:rPr>
                <w:rFonts w:eastAsia="Times New Roman" w:cstheme="minorHAnsi"/>
                <w:lang w:eastAsia="nl-NL"/>
              </w:rPr>
              <w:t>stimuleren</w:t>
            </w:r>
            <w:proofErr w:type="gramEnd"/>
            <w:r w:rsidRPr="00F32856">
              <w:rPr>
                <w:rFonts w:eastAsia="Times New Roman" w:cstheme="minorHAnsi"/>
                <w:lang w:eastAsia="nl-NL"/>
              </w:rPr>
              <w:t xml:space="preserve"> en coachen van anderen (op basis van eenvoudige beoordelingsprincipes)</w:t>
            </w:r>
          </w:p>
          <w:p w14:paraId="10FA7E89" w14:textId="77777777" w:rsidR="008B67FF" w:rsidRPr="00F32856" w:rsidRDefault="008B67FF" w:rsidP="00914FD7">
            <w:pPr>
              <w:pStyle w:val="Geenafstand"/>
              <w:rPr>
                <w:rFonts w:cstheme="minorHAnsi"/>
                <w:lang w:eastAsia="nl-NL"/>
              </w:rPr>
            </w:pPr>
          </w:p>
        </w:tc>
        <w:tc>
          <w:tcPr>
            <w:tcW w:w="6657" w:type="dxa"/>
          </w:tcPr>
          <w:p w14:paraId="74D51194" w14:textId="0CEF70D3"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toont</w:t>
            </w:r>
            <w:proofErr w:type="gramEnd"/>
            <w:r w:rsidRPr="00F32856">
              <w:rPr>
                <w:rFonts w:eastAsia="Times New Roman" w:cstheme="minorHAnsi"/>
                <w:lang w:eastAsia="nl-NL"/>
              </w:rPr>
              <w:t xml:space="preserve"> aandacht voor de bewegingsuitvoering en bewegingsresultaten van andere kinderen (bijvoorbeeld als je even op je beurt moet wachten)</w:t>
            </w:r>
            <w:r w:rsidR="00882D11">
              <w:rPr>
                <w:rFonts w:eastAsia="Times New Roman" w:cstheme="minorHAnsi"/>
                <w:lang w:eastAsia="nl-NL"/>
              </w:rPr>
              <w:t>.</w:t>
            </w:r>
          </w:p>
          <w:p w14:paraId="2D10435E" w14:textId="73F158FA"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de</w:t>
            </w:r>
            <w:proofErr w:type="gramEnd"/>
            <w:r w:rsidRPr="00F32856">
              <w:rPr>
                <w:rFonts w:eastAsia="Times New Roman" w:cstheme="minorHAnsi"/>
                <w:lang w:eastAsia="nl-NL"/>
              </w:rPr>
              <w:t xml:space="preserve"> geslaagde bewegingsuitvoering van andere</w:t>
            </w:r>
            <w:r w:rsidR="00CF253E">
              <w:rPr>
                <w:rFonts w:eastAsia="Times New Roman" w:cstheme="minorHAnsi"/>
                <w:lang w:eastAsia="nl-NL"/>
              </w:rPr>
              <w:t>n</w:t>
            </w:r>
            <w:r w:rsidRPr="00F32856">
              <w:rPr>
                <w:rFonts w:eastAsia="Times New Roman" w:cstheme="minorHAnsi"/>
                <w:lang w:eastAsia="nl-NL"/>
              </w:rPr>
              <w:t xml:space="preserve"> positief waarderen</w:t>
            </w:r>
            <w:r w:rsidR="00882D11">
              <w:rPr>
                <w:rFonts w:eastAsia="Times New Roman" w:cstheme="minorHAnsi"/>
                <w:lang w:eastAsia="nl-NL"/>
              </w:rPr>
              <w:t>.</w:t>
            </w:r>
          </w:p>
          <w:p w14:paraId="63F53680" w14:textId="03DDED9D"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lastRenderedPageBreak/>
              <w:t>al</w:t>
            </w:r>
            <w:r w:rsidR="00CF253E">
              <w:rPr>
                <w:rFonts w:eastAsia="Times New Roman" w:cstheme="minorHAnsi"/>
                <w:lang w:eastAsia="nl-NL"/>
              </w:rPr>
              <w:t>s</w:t>
            </w:r>
            <w:proofErr w:type="gramEnd"/>
            <w:r w:rsidR="00CF253E">
              <w:rPr>
                <w:rFonts w:eastAsia="Times New Roman" w:cstheme="minorHAnsi"/>
                <w:lang w:eastAsia="nl-NL"/>
              </w:rPr>
              <w:t xml:space="preserve"> </w:t>
            </w:r>
            <w:r w:rsidRPr="00F32856">
              <w:rPr>
                <w:rFonts w:eastAsia="Times New Roman" w:cstheme="minorHAnsi"/>
                <w:lang w:eastAsia="nl-NL"/>
              </w:rPr>
              <w:t>hulpverlener aanwijzingen geven die tot een beter bewegingsresultaat leiden</w:t>
            </w:r>
            <w:r w:rsidR="00882D11">
              <w:rPr>
                <w:rFonts w:eastAsia="Times New Roman" w:cstheme="minorHAnsi"/>
                <w:lang w:eastAsia="nl-NL"/>
              </w:rPr>
              <w:t>.</w:t>
            </w:r>
          </w:p>
          <w:p w14:paraId="0A121293" w14:textId="625E1C15" w:rsidR="008B67FF" w:rsidRPr="00F32856" w:rsidRDefault="008B67FF" w:rsidP="00F32856">
            <w:pPr>
              <w:pStyle w:val="Geenafstand"/>
              <w:numPr>
                <w:ilvl w:val="0"/>
                <w:numId w:val="19"/>
              </w:numPr>
              <w:rPr>
                <w:rFonts w:cstheme="minorHAnsi"/>
                <w:lang w:eastAsia="nl-NL"/>
              </w:rPr>
            </w:pPr>
            <w:proofErr w:type="gramStart"/>
            <w:r w:rsidRPr="00F32856">
              <w:rPr>
                <w:rFonts w:eastAsia="Times New Roman" w:cstheme="minorHAnsi"/>
                <w:lang w:eastAsia="nl-NL"/>
              </w:rPr>
              <w:t>een</w:t>
            </w:r>
            <w:proofErr w:type="gramEnd"/>
            <w:r w:rsidRPr="00F32856">
              <w:rPr>
                <w:rFonts w:eastAsia="Times New Roman" w:cstheme="minorHAnsi"/>
                <w:lang w:eastAsia="nl-NL"/>
              </w:rPr>
              <w:t xml:space="preserve"> beoordeling geven over de bewegingsuitvoering aan anderen op enkele eenvoudige basisprincipes (de landing van een sprong bijvoorbeeld beoordelen).</w:t>
            </w:r>
          </w:p>
        </w:tc>
      </w:tr>
    </w:tbl>
    <w:p w14:paraId="5BAA3B8B" w14:textId="4F68434B" w:rsidR="00302ADB" w:rsidRPr="00F32856" w:rsidRDefault="00707B37" w:rsidP="002161DC">
      <w:pPr>
        <w:pStyle w:val="Kop3"/>
        <w:rPr>
          <w:rFonts w:asciiTheme="minorHAnsi" w:hAnsiTheme="minorHAnsi"/>
        </w:rPr>
      </w:pPr>
      <w:bookmarkStart w:id="8" w:name="_Toc34615108"/>
      <w:r w:rsidRPr="00F32856">
        <w:rPr>
          <w:rFonts w:asciiTheme="minorHAnsi" w:hAnsiTheme="minorHAnsi"/>
        </w:rPr>
        <w:lastRenderedPageBreak/>
        <w:t>1.</w:t>
      </w:r>
      <w:r w:rsidR="00270B68">
        <w:rPr>
          <w:rFonts w:asciiTheme="minorHAnsi" w:hAnsiTheme="minorHAnsi"/>
        </w:rPr>
        <w:t>2</w:t>
      </w:r>
      <w:r w:rsidR="004E107D" w:rsidRPr="00F32856">
        <w:rPr>
          <w:rFonts w:asciiTheme="minorHAnsi" w:hAnsiTheme="minorHAnsi"/>
        </w:rPr>
        <w:t>.</w:t>
      </w:r>
      <w:r w:rsidR="00302ADB" w:rsidRPr="00F32856">
        <w:rPr>
          <w:rFonts w:asciiTheme="minorHAnsi" w:hAnsiTheme="minorHAnsi"/>
        </w:rPr>
        <w:t xml:space="preserve"> Differentiatie</w:t>
      </w:r>
      <w:bookmarkEnd w:id="8"/>
    </w:p>
    <w:p w14:paraId="2CBB1C70" w14:textId="4812B756" w:rsidR="00302ADB" w:rsidRPr="002A4AC3" w:rsidRDefault="001274C8" w:rsidP="00D4018E">
      <w:pPr>
        <w:pStyle w:val="Normaalweb"/>
        <w:spacing w:before="0" w:beforeAutospacing="0" w:after="0" w:afterAutospacing="0"/>
        <w:ind w:left="-30"/>
        <w:jc w:val="both"/>
        <w:rPr>
          <w:rFonts w:asciiTheme="minorHAnsi" w:hAnsiTheme="minorHAnsi"/>
        </w:rPr>
      </w:pPr>
      <w:r>
        <w:rPr>
          <w:rFonts w:asciiTheme="minorHAnsi" w:hAnsiTheme="minorHAnsi"/>
          <w:color w:val="000000"/>
          <w:sz w:val="22"/>
          <w:szCs w:val="22"/>
        </w:rPr>
        <w:t xml:space="preserve">De leerkracht zorgt ervoor dat de activiteiten in de les op verschillende niveaus uitgevoerd kunnen worden. Het streven is dat zowel de </w:t>
      </w:r>
      <w:r w:rsidR="00932662">
        <w:rPr>
          <w:rFonts w:asciiTheme="minorHAnsi" w:hAnsiTheme="minorHAnsi"/>
          <w:color w:val="000000"/>
          <w:sz w:val="22"/>
          <w:szCs w:val="22"/>
        </w:rPr>
        <w:t>motorisch vaardige</w:t>
      </w:r>
      <w:r>
        <w:rPr>
          <w:rFonts w:asciiTheme="minorHAnsi" w:hAnsiTheme="minorHAnsi"/>
          <w:color w:val="000000"/>
          <w:sz w:val="22"/>
          <w:szCs w:val="22"/>
        </w:rPr>
        <w:t xml:space="preserve"> als de </w:t>
      </w:r>
      <w:r w:rsidR="00932662">
        <w:rPr>
          <w:rFonts w:asciiTheme="minorHAnsi" w:hAnsiTheme="minorHAnsi"/>
          <w:color w:val="000000"/>
          <w:sz w:val="22"/>
          <w:szCs w:val="22"/>
        </w:rPr>
        <w:t>motorisch minder vaardige</w:t>
      </w:r>
      <w:r>
        <w:rPr>
          <w:rFonts w:asciiTheme="minorHAnsi" w:hAnsiTheme="minorHAnsi"/>
          <w:color w:val="000000"/>
          <w:sz w:val="22"/>
          <w:szCs w:val="22"/>
        </w:rPr>
        <w:t xml:space="preserve"> beweger</w:t>
      </w:r>
      <w:r w:rsidR="00C66877">
        <w:rPr>
          <w:rFonts w:asciiTheme="minorHAnsi" w:hAnsiTheme="minorHAnsi"/>
          <w:color w:val="000000"/>
          <w:sz w:val="22"/>
          <w:szCs w:val="22"/>
        </w:rPr>
        <w:t>s</w:t>
      </w:r>
      <w:r>
        <w:rPr>
          <w:rFonts w:asciiTheme="minorHAnsi" w:hAnsiTheme="minorHAnsi"/>
          <w:color w:val="000000"/>
          <w:sz w:val="22"/>
          <w:szCs w:val="22"/>
        </w:rPr>
        <w:t xml:space="preserve"> kunnen leren in de gegeven activiteiten.</w:t>
      </w:r>
      <w:r w:rsidR="00D8564B">
        <w:rPr>
          <w:rFonts w:asciiTheme="minorHAnsi" w:hAnsiTheme="minorHAnsi"/>
          <w:color w:val="000000"/>
          <w:sz w:val="22"/>
          <w:szCs w:val="22"/>
        </w:rPr>
        <w:t xml:space="preserve"> De leerkracht maakt ook sociale of p</w:t>
      </w:r>
      <w:r w:rsidR="00C66877">
        <w:rPr>
          <w:rFonts w:asciiTheme="minorHAnsi" w:hAnsiTheme="minorHAnsi"/>
          <w:color w:val="000000"/>
          <w:sz w:val="22"/>
          <w:szCs w:val="22"/>
        </w:rPr>
        <w:t>edagogische differentiatie</w:t>
      </w:r>
      <w:r w:rsidR="00D8564B">
        <w:rPr>
          <w:rFonts w:asciiTheme="minorHAnsi" w:hAnsiTheme="minorHAnsi"/>
          <w:color w:val="000000"/>
          <w:sz w:val="22"/>
          <w:szCs w:val="22"/>
        </w:rPr>
        <w:t xml:space="preserve">s door de groepjes vooraf weloverwogen in te delen. Er wordt </w:t>
      </w:r>
      <w:r w:rsidR="00F36C06">
        <w:rPr>
          <w:rFonts w:asciiTheme="minorHAnsi" w:hAnsiTheme="minorHAnsi"/>
          <w:color w:val="000000"/>
          <w:sz w:val="22"/>
          <w:szCs w:val="22"/>
        </w:rPr>
        <w:t xml:space="preserve">onder andere </w:t>
      </w:r>
      <w:r w:rsidR="00D8564B">
        <w:rPr>
          <w:rFonts w:asciiTheme="minorHAnsi" w:hAnsiTheme="minorHAnsi"/>
          <w:color w:val="000000"/>
          <w:sz w:val="22"/>
          <w:szCs w:val="22"/>
        </w:rPr>
        <w:t xml:space="preserve">elke les bewust voor homogene of heterogene groepen gekozen. </w:t>
      </w:r>
    </w:p>
    <w:p w14:paraId="213EBF78" w14:textId="7249B70C" w:rsidR="00302ADB" w:rsidRPr="004E107D" w:rsidRDefault="00707B37" w:rsidP="00A414D5">
      <w:pPr>
        <w:pStyle w:val="Kop3"/>
        <w:rPr>
          <w:rFonts w:asciiTheme="minorHAnsi" w:hAnsiTheme="minorHAnsi"/>
        </w:rPr>
      </w:pPr>
      <w:bookmarkStart w:id="9" w:name="_Toc34615109"/>
      <w:r>
        <w:rPr>
          <w:rFonts w:asciiTheme="minorHAnsi" w:hAnsiTheme="minorHAnsi"/>
        </w:rPr>
        <w:t>1.</w:t>
      </w:r>
      <w:r w:rsidR="00270B68">
        <w:rPr>
          <w:rFonts w:asciiTheme="minorHAnsi" w:hAnsiTheme="minorHAnsi"/>
        </w:rPr>
        <w:t>3</w:t>
      </w:r>
      <w:r w:rsidR="004E107D" w:rsidRPr="004E107D">
        <w:rPr>
          <w:rFonts w:asciiTheme="minorHAnsi" w:hAnsiTheme="minorHAnsi"/>
        </w:rPr>
        <w:t>.</w:t>
      </w:r>
      <w:r w:rsidR="00302ADB" w:rsidRPr="004E107D">
        <w:rPr>
          <w:rFonts w:asciiTheme="minorHAnsi" w:hAnsiTheme="minorHAnsi"/>
        </w:rPr>
        <w:t xml:space="preserve"> </w:t>
      </w:r>
      <w:r w:rsidR="00270B68">
        <w:rPr>
          <w:rFonts w:asciiTheme="minorHAnsi" w:hAnsiTheme="minorHAnsi"/>
        </w:rPr>
        <w:t>O</w:t>
      </w:r>
      <w:r w:rsidR="00464389">
        <w:rPr>
          <w:rFonts w:asciiTheme="minorHAnsi" w:hAnsiTheme="minorHAnsi"/>
        </w:rPr>
        <w:t>ntwikkeling</w:t>
      </w:r>
      <w:r w:rsidR="00270B68">
        <w:rPr>
          <w:rFonts w:asciiTheme="minorHAnsi" w:hAnsiTheme="minorHAnsi"/>
        </w:rPr>
        <w:t xml:space="preserve"> leerling</w:t>
      </w:r>
      <w:bookmarkEnd w:id="9"/>
    </w:p>
    <w:p w14:paraId="7D9D174E" w14:textId="77777777" w:rsidR="001C1ADD" w:rsidRDefault="00302ADB" w:rsidP="00302ADB">
      <w:pPr>
        <w:pStyle w:val="Normaalweb"/>
        <w:spacing w:before="0" w:beforeAutospacing="0" w:after="0" w:afterAutospacing="0"/>
        <w:ind w:left="-30"/>
        <w:jc w:val="both"/>
        <w:rPr>
          <w:rFonts w:asciiTheme="minorHAnsi" w:hAnsiTheme="minorHAnsi"/>
          <w:color w:val="000000"/>
          <w:sz w:val="22"/>
          <w:szCs w:val="22"/>
        </w:rPr>
      </w:pPr>
      <w:r w:rsidRPr="002A4AC3">
        <w:rPr>
          <w:rFonts w:asciiTheme="minorHAnsi" w:hAnsiTheme="minorHAnsi"/>
          <w:color w:val="000000"/>
          <w:sz w:val="22"/>
          <w:szCs w:val="22"/>
        </w:rPr>
        <w:t xml:space="preserve">De leerlingen worden in hun bewegingsontwikkeling gevolgd door de vakleerkracht door middel van een </w:t>
      </w:r>
      <w:r w:rsidR="00D4018E" w:rsidRPr="002A4AC3">
        <w:rPr>
          <w:rFonts w:asciiTheme="minorHAnsi" w:hAnsiTheme="minorHAnsi"/>
          <w:color w:val="000000"/>
          <w:sz w:val="22"/>
          <w:szCs w:val="22"/>
        </w:rPr>
        <w:t>leerlingvolgsysteem</w:t>
      </w:r>
      <w:r w:rsidRPr="002A4AC3">
        <w:rPr>
          <w:rFonts w:asciiTheme="minorHAnsi" w:hAnsiTheme="minorHAnsi"/>
          <w:color w:val="000000"/>
          <w:sz w:val="22"/>
          <w:szCs w:val="22"/>
        </w:rPr>
        <w:t xml:space="preserve">. </w:t>
      </w:r>
    </w:p>
    <w:p w14:paraId="5D6F42C7" w14:textId="77777777" w:rsidR="001C1ADD" w:rsidRDefault="001C1ADD" w:rsidP="00302ADB">
      <w:pPr>
        <w:pStyle w:val="Normaalweb"/>
        <w:spacing w:before="0" w:beforeAutospacing="0" w:after="0" w:afterAutospacing="0"/>
        <w:ind w:left="-30"/>
        <w:jc w:val="both"/>
        <w:rPr>
          <w:rFonts w:asciiTheme="minorHAnsi" w:hAnsiTheme="minorHAnsi"/>
          <w:color w:val="000000"/>
          <w:sz w:val="22"/>
          <w:szCs w:val="22"/>
        </w:rPr>
      </w:pPr>
    </w:p>
    <w:p w14:paraId="7F441CB5" w14:textId="58D81A56" w:rsidR="00302ADB" w:rsidRDefault="00302ADB" w:rsidP="001C1ADD">
      <w:pPr>
        <w:pStyle w:val="Normaalweb"/>
        <w:numPr>
          <w:ilvl w:val="2"/>
          <w:numId w:val="15"/>
        </w:numPr>
        <w:spacing w:before="0" w:beforeAutospacing="0" w:after="0" w:afterAutospacing="0"/>
        <w:jc w:val="both"/>
        <w:rPr>
          <w:rFonts w:asciiTheme="minorHAnsi" w:hAnsiTheme="minorHAnsi"/>
          <w:color w:val="000000"/>
          <w:sz w:val="22"/>
          <w:szCs w:val="22"/>
        </w:rPr>
      </w:pPr>
      <w:r w:rsidRPr="002A4AC3">
        <w:rPr>
          <w:rFonts w:asciiTheme="minorHAnsi" w:hAnsiTheme="minorHAnsi"/>
          <w:color w:val="000000"/>
          <w:sz w:val="22"/>
          <w:szCs w:val="22"/>
        </w:rPr>
        <w:t>Er zijn verschillende systemen mogelij</w:t>
      </w:r>
      <w:r w:rsidR="00932662">
        <w:rPr>
          <w:rFonts w:asciiTheme="minorHAnsi" w:hAnsiTheme="minorHAnsi"/>
          <w:color w:val="000000"/>
          <w:sz w:val="22"/>
          <w:szCs w:val="22"/>
        </w:rPr>
        <w:t>k. Het is</w:t>
      </w:r>
      <w:r w:rsidR="00932662" w:rsidRPr="001C1ADD">
        <w:rPr>
          <w:rFonts w:asciiTheme="minorHAnsi" w:hAnsiTheme="minorHAnsi"/>
          <w:color w:val="FF0000"/>
          <w:sz w:val="22"/>
          <w:szCs w:val="22"/>
        </w:rPr>
        <w:t xml:space="preserve"> </w:t>
      </w:r>
      <w:r w:rsidR="001C1ADD" w:rsidRPr="001C1ADD">
        <w:rPr>
          <w:rFonts w:asciiTheme="minorHAnsi" w:hAnsiTheme="minorHAnsi"/>
          <w:color w:val="FF0000"/>
          <w:sz w:val="22"/>
          <w:szCs w:val="22"/>
        </w:rPr>
        <w:t>bestuur x</w:t>
      </w:r>
      <w:r w:rsidR="00932662" w:rsidRPr="001C1ADD">
        <w:rPr>
          <w:rFonts w:asciiTheme="minorHAnsi" w:hAnsiTheme="minorHAnsi"/>
          <w:color w:val="FF0000"/>
          <w:sz w:val="22"/>
          <w:szCs w:val="22"/>
        </w:rPr>
        <w:t>-</w:t>
      </w:r>
      <w:r w:rsidR="00932662">
        <w:rPr>
          <w:rFonts w:asciiTheme="minorHAnsi" w:hAnsiTheme="minorHAnsi"/>
          <w:color w:val="000000"/>
          <w:sz w:val="22"/>
          <w:szCs w:val="22"/>
        </w:rPr>
        <w:t>vakleerkrachten</w:t>
      </w:r>
      <w:r w:rsidRPr="002A4AC3">
        <w:rPr>
          <w:rFonts w:asciiTheme="minorHAnsi" w:hAnsiTheme="minorHAnsi"/>
          <w:color w:val="000000"/>
          <w:sz w:val="22"/>
          <w:szCs w:val="22"/>
        </w:rPr>
        <w:t xml:space="preserve"> vrij zelf te bepalen welk systeem zij het meest</w:t>
      </w:r>
      <w:r w:rsidR="00D4018E">
        <w:rPr>
          <w:rFonts w:asciiTheme="minorHAnsi" w:hAnsiTheme="minorHAnsi"/>
          <w:color w:val="000000"/>
          <w:sz w:val="22"/>
          <w:szCs w:val="22"/>
        </w:rPr>
        <w:t xml:space="preserve"> passend en bruikbaar vinden</w:t>
      </w:r>
      <w:r w:rsidR="00932662">
        <w:rPr>
          <w:rFonts w:asciiTheme="minorHAnsi" w:hAnsiTheme="minorHAnsi"/>
          <w:color w:val="000000"/>
          <w:sz w:val="22"/>
          <w:szCs w:val="22"/>
        </w:rPr>
        <w:t>, mits dit aansluit bij de 12 leerlijnen van het basisdocument</w:t>
      </w:r>
      <w:r w:rsidR="00D4018E">
        <w:rPr>
          <w:rFonts w:asciiTheme="minorHAnsi" w:hAnsiTheme="minorHAnsi"/>
          <w:color w:val="000000"/>
          <w:sz w:val="22"/>
          <w:szCs w:val="22"/>
        </w:rPr>
        <w:t xml:space="preserve">. Naar </w:t>
      </w:r>
      <w:r w:rsidRPr="002A4AC3">
        <w:rPr>
          <w:rFonts w:asciiTheme="minorHAnsi" w:hAnsiTheme="minorHAnsi"/>
          <w:color w:val="000000"/>
          <w:sz w:val="22"/>
          <w:szCs w:val="22"/>
        </w:rPr>
        <w:t>a</w:t>
      </w:r>
      <w:r w:rsidR="00D4018E">
        <w:rPr>
          <w:rFonts w:asciiTheme="minorHAnsi" w:hAnsiTheme="minorHAnsi"/>
          <w:color w:val="000000"/>
          <w:sz w:val="22"/>
          <w:szCs w:val="22"/>
        </w:rPr>
        <w:t xml:space="preserve">anleiding </w:t>
      </w:r>
      <w:r w:rsidRPr="002A4AC3">
        <w:rPr>
          <w:rFonts w:asciiTheme="minorHAnsi" w:hAnsiTheme="minorHAnsi"/>
          <w:color w:val="000000"/>
          <w:sz w:val="22"/>
          <w:szCs w:val="22"/>
        </w:rPr>
        <w:t>v</w:t>
      </w:r>
      <w:r w:rsidR="00D4018E">
        <w:rPr>
          <w:rFonts w:asciiTheme="minorHAnsi" w:hAnsiTheme="minorHAnsi"/>
          <w:color w:val="000000"/>
          <w:sz w:val="22"/>
          <w:szCs w:val="22"/>
        </w:rPr>
        <w:t>an</w:t>
      </w:r>
      <w:r w:rsidRPr="002A4AC3">
        <w:rPr>
          <w:rFonts w:asciiTheme="minorHAnsi" w:hAnsiTheme="minorHAnsi"/>
          <w:color w:val="000000"/>
          <w:sz w:val="22"/>
          <w:szCs w:val="22"/>
        </w:rPr>
        <w:t xml:space="preserve"> de jaarlijkse resultaten die uit het systeem komen</w:t>
      </w:r>
      <w:r w:rsidR="00932662">
        <w:rPr>
          <w:rFonts w:asciiTheme="minorHAnsi" w:hAnsiTheme="minorHAnsi"/>
          <w:color w:val="000000"/>
          <w:sz w:val="22"/>
          <w:szCs w:val="22"/>
        </w:rPr>
        <w:t>,</w:t>
      </w:r>
      <w:r w:rsidRPr="002A4AC3">
        <w:rPr>
          <w:rFonts w:asciiTheme="minorHAnsi" w:hAnsiTheme="minorHAnsi"/>
          <w:color w:val="000000"/>
          <w:sz w:val="22"/>
          <w:szCs w:val="22"/>
        </w:rPr>
        <w:t xml:space="preserve"> wordt besloten welke aanpak </w:t>
      </w:r>
      <w:r w:rsidR="00D4018E">
        <w:rPr>
          <w:rFonts w:asciiTheme="minorHAnsi" w:hAnsiTheme="minorHAnsi"/>
          <w:color w:val="000000"/>
          <w:sz w:val="22"/>
          <w:szCs w:val="22"/>
        </w:rPr>
        <w:t>voor een</w:t>
      </w:r>
      <w:r w:rsidRPr="002A4AC3">
        <w:rPr>
          <w:rFonts w:asciiTheme="minorHAnsi" w:hAnsiTheme="minorHAnsi"/>
          <w:color w:val="000000"/>
          <w:sz w:val="22"/>
          <w:szCs w:val="22"/>
        </w:rPr>
        <w:t xml:space="preserve"> bepaald kind of </w:t>
      </w:r>
      <w:r w:rsidR="00D4018E">
        <w:rPr>
          <w:rFonts w:asciiTheme="minorHAnsi" w:hAnsiTheme="minorHAnsi"/>
          <w:color w:val="000000"/>
          <w:sz w:val="22"/>
          <w:szCs w:val="22"/>
        </w:rPr>
        <w:t xml:space="preserve">een </w:t>
      </w:r>
      <w:r w:rsidRPr="002A4AC3">
        <w:rPr>
          <w:rFonts w:asciiTheme="minorHAnsi" w:hAnsiTheme="minorHAnsi"/>
          <w:color w:val="000000"/>
          <w:sz w:val="22"/>
          <w:szCs w:val="22"/>
        </w:rPr>
        <w:t>groep kinderen wordt ge</w:t>
      </w:r>
      <w:r w:rsidR="00D4018E">
        <w:rPr>
          <w:rFonts w:asciiTheme="minorHAnsi" w:hAnsiTheme="minorHAnsi"/>
          <w:color w:val="000000"/>
          <w:sz w:val="22"/>
          <w:szCs w:val="22"/>
        </w:rPr>
        <w:t>kozen</w:t>
      </w:r>
      <w:r w:rsidRPr="002A4AC3">
        <w:rPr>
          <w:rFonts w:asciiTheme="minorHAnsi" w:hAnsiTheme="minorHAnsi"/>
          <w:color w:val="000000"/>
          <w:sz w:val="22"/>
          <w:szCs w:val="22"/>
        </w:rPr>
        <w:t xml:space="preserve">. </w:t>
      </w:r>
      <w:r w:rsidR="0019355B" w:rsidRPr="00823F14">
        <w:rPr>
          <w:rFonts w:asciiTheme="minorHAnsi" w:hAnsiTheme="minorHAnsi"/>
          <w:color w:val="000000"/>
          <w:sz w:val="22"/>
          <w:szCs w:val="22"/>
        </w:rPr>
        <w:t xml:space="preserve">In </w:t>
      </w:r>
      <w:r w:rsidR="00D4018E">
        <w:rPr>
          <w:rFonts w:asciiTheme="minorHAnsi" w:hAnsiTheme="minorHAnsi"/>
          <w:color w:val="000000"/>
          <w:sz w:val="22"/>
          <w:szCs w:val="22"/>
        </w:rPr>
        <w:t>deel</w:t>
      </w:r>
      <w:r w:rsidR="0019355B" w:rsidRPr="00823F14">
        <w:rPr>
          <w:rFonts w:asciiTheme="minorHAnsi" w:hAnsiTheme="minorHAnsi"/>
          <w:color w:val="000000"/>
          <w:sz w:val="22"/>
          <w:szCs w:val="22"/>
        </w:rPr>
        <w:t xml:space="preserve"> B </w:t>
      </w:r>
      <w:r w:rsidR="00D4018E">
        <w:rPr>
          <w:rFonts w:asciiTheme="minorHAnsi" w:hAnsiTheme="minorHAnsi"/>
          <w:color w:val="000000"/>
          <w:sz w:val="22"/>
          <w:szCs w:val="22"/>
        </w:rPr>
        <w:t>be</w:t>
      </w:r>
      <w:r w:rsidR="00C626B0" w:rsidRPr="00823F14">
        <w:rPr>
          <w:rFonts w:asciiTheme="minorHAnsi" w:hAnsiTheme="minorHAnsi"/>
          <w:color w:val="000000"/>
          <w:sz w:val="22"/>
          <w:szCs w:val="22"/>
        </w:rPr>
        <w:t>schrijft de vakleerkracht</w:t>
      </w:r>
      <w:r w:rsidR="0019355B" w:rsidRPr="00823F14">
        <w:rPr>
          <w:rFonts w:asciiTheme="minorHAnsi" w:hAnsiTheme="minorHAnsi"/>
          <w:color w:val="000000"/>
          <w:sz w:val="22"/>
          <w:szCs w:val="22"/>
        </w:rPr>
        <w:t xml:space="preserve"> welk leerlingvolgsysteem gehanteerd wordt.</w:t>
      </w:r>
    </w:p>
    <w:p w14:paraId="670B9556" w14:textId="7CD6798A" w:rsidR="001C1ADD" w:rsidRDefault="001C1ADD" w:rsidP="001C1ADD">
      <w:pPr>
        <w:pStyle w:val="Normaalweb"/>
        <w:numPr>
          <w:ilvl w:val="2"/>
          <w:numId w:val="15"/>
        </w:numPr>
        <w:spacing w:before="0" w:beforeAutospacing="0" w:after="0" w:afterAutospacing="0"/>
        <w:jc w:val="both"/>
        <w:rPr>
          <w:rFonts w:asciiTheme="minorHAnsi" w:hAnsiTheme="minorHAnsi"/>
          <w:color w:val="000000"/>
          <w:sz w:val="22"/>
          <w:szCs w:val="22"/>
        </w:rPr>
      </w:pPr>
      <w:r>
        <w:rPr>
          <w:rFonts w:asciiTheme="minorHAnsi" w:hAnsiTheme="minorHAnsi"/>
        </w:rPr>
        <w:t xml:space="preserve">Bestuur </w:t>
      </w:r>
      <w:r w:rsidRPr="001C1ADD">
        <w:rPr>
          <w:rFonts w:asciiTheme="minorHAnsi" w:hAnsiTheme="minorHAnsi"/>
          <w:color w:val="FF0000"/>
        </w:rPr>
        <w:t>X</w:t>
      </w:r>
      <w:r>
        <w:rPr>
          <w:rFonts w:asciiTheme="minorHAnsi" w:hAnsiTheme="minorHAnsi"/>
        </w:rPr>
        <w:t xml:space="preserve"> werk met leerlingvolgsysteem </w:t>
      </w:r>
      <w:r>
        <w:rPr>
          <w:rFonts w:asciiTheme="minorHAnsi" w:hAnsiTheme="minorHAnsi"/>
          <w:color w:val="FF0000"/>
        </w:rPr>
        <w:t>X</w:t>
      </w:r>
      <w:r>
        <w:rPr>
          <w:rFonts w:asciiTheme="minorHAnsi" w:hAnsiTheme="minorHAnsi"/>
        </w:rPr>
        <w:t xml:space="preserve">. </w:t>
      </w:r>
      <w:r>
        <w:rPr>
          <w:rFonts w:asciiTheme="minorHAnsi" w:hAnsiTheme="minorHAnsi"/>
          <w:color w:val="000000"/>
          <w:sz w:val="22"/>
          <w:szCs w:val="22"/>
        </w:rPr>
        <w:t xml:space="preserve">Naar </w:t>
      </w:r>
      <w:r w:rsidRPr="002A4AC3">
        <w:rPr>
          <w:rFonts w:asciiTheme="minorHAnsi" w:hAnsiTheme="minorHAnsi"/>
          <w:color w:val="000000"/>
          <w:sz w:val="22"/>
          <w:szCs w:val="22"/>
        </w:rPr>
        <w:t>a</w:t>
      </w:r>
      <w:r>
        <w:rPr>
          <w:rFonts w:asciiTheme="minorHAnsi" w:hAnsiTheme="minorHAnsi"/>
          <w:color w:val="000000"/>
          <w:sz w:val="22"/>
          <w:szCs w:val="22"/>
        </w:rPr>
        <w:t xml:space="preserve">anleiding </w:t>
      </w:r>
      <w:r w:rsidRPr="002A4AC3">
        <w:rPr>
          <w:rFonts w:asciiTheme="minorHAnsi" w:hAnsiTheme="minorHAnsi"/>
          <w:color w:val="000000"/>
          <w:sz w:val="22"/>
          <w:szCs w:val="22"/>
        </w:rPr>
        <w:t>v</w:t>
      </w:r>
      <w:r>
        <w:rPr>
          <w:rFonts w:asciiTheme="minorHAnsi" w:hAnsiTheme="minorHAnsi"/>
          <w:color w:val="000000"/>
          <w:sz w:val="22"/>
          <w:szCs w:val="22"/>
        </w:rPr>
        <w:t>an</w:t>
      </w:r>
      <w:r w:rsidRPr="002A4AC3">
        <w:rPr>
          <w:rFonts w:asciiTheme="minorHAnsi" w:hAnsiTheme="minorHAnsi"/>
          <w:color w:val="000000"/>
          <w:sz w:val="22"/>
          <w:szCs w:val="22"/>
        </w:rPr>
        <w:t xml:space="preserve"> de jaarlijkse resultaten die uit het systeem komen</w:t>
      </w:r>
      <w:r>
        <w:rPr>
          <w:rFonts w:asciiTheme="minorHAnsi" w:hAnsiTheme="minorHAnsi"/>
          <w:color w:val="000000"/>
          <w:sz w:val="22"/>
          <w:szCs w:val="22"/>
        </w:rPr>
        <w:t>,</w:t>
      </w:r>
      <w:r w:rsidRPr="002A4AC3">
        <w:rPr>
          <w:rFonts w:asciiTheme="minorHAnsi" w:hAnsiTheme="minorHAnsi"/>
          <w:color w:val="000000"/>
          <w:sz w:val="22"/>
          <w:szCs w:val="22"/>
        </w:rPr>
        <w:t xml:space="preserve"> wordt besloten welke aanpak </w:t>
      </w:r>
      <w:r>
        <w:rPr>
          <w:rFonts w:asciiTheme="minorHAnsi" w:hAnsiTheme="minorHAnsi"/>
          <w:color w:val="000000"/>
          <w:sz w:val="22"/>
          <w:szCs w:val="22"/>
        </w:rPr>
        <w:t>voor een</w:t>
      </w:r>
      <w:r w:rsidRPr="002A4AC3">
        <w:rPr>
          <w:rFonts w:asciiTheme="minorHAnsi" w:hAnsiTheme="minorHAnsi"/>
          <w:color w:val="000000"/>
          <w:sz w:val="22"/>
          <w:szCs w:val="22"/>
        </w:rPr>
        <w:t xml:space="preserve"> bepaald kind of </w:t>
      </w:r>
      <w:r>
        <w:rPr>
          <w:rFonts w:asciiTheme="minorHAnsi" w:hAnsiTheme="minorHAnsi"/>
          <w:color w:val="000000"/>
          <w:sz w:val="22"/>
          <w:szCs w:val="22"/>
        </w:rPr>
        <w:t xml:space="preserve">een </w:t>
      </w:r>
      <w:r w:rsidRPr="002A4AC3">
        <w:rPr>
          <w:rFonts w:asciiTheme="minorHAnsi" w:hAnsiTheme="minorHAnsi"/>
          <w:color w:val="000000"/>
          <w:sz w:val="22"/>
          <w:szCs w:val="22"/>
        </w:rPr>
        <w:t>groep kinderen wordt ge</w:t>
      </w:r>
      <w:r>
        <w:rPr>
          <w:rFonts w:asciiTheme="minorHAnsi" w:hAnsiTheme="minorHAnsi"/>
          <w:color w:val="000000"/>
          <w:sz w:val="22"/>
          <w:szCs w:val="22"/>
        </w:rPr>
        <w:t>kozen</w:t>
      </w:r>
      <w:r w:rsidRPr="002A4AC3">
        <w:rPr>
          <w:rFonts w:asciiTheme="minorHAnsi" w:hAnsiTheme="minorHAnsi"/>
          <w:color w:val="000000"/>
          <w:sz w:val="22"/>
          <w:szCs w:val="22"/>
        </w:rPr>
        <w:t xml:space="preserve">. </w:t>
      </w:r>
      <w:r w:rsidRPr="00823F14">
        <w:rPr>
          <w:rFonts w:asciiTheme="minorHAnsi" w:hAnsiTheme="minorHAnsi"/>
          <w:color w:val="000000"/>
          <w:sz w:val="22"/>
          <w:szCs w:val="22"/>
        </w:rPr>
        <w:t xml:space="preserve">In </w:t>
      </w:r>
      <w:r>
        <w:rPr>
          <w:rFonts w:asciiTheme="minorHAnsi" w:hAnsiTheme="minorHAnsi"/>
          <w:color w:val="000000"/>
          <w:sz w:val="22"/>
          <w:szCs w:val="22"/>
        </w:rPr>
        <w:t>deel</w:t>
      </w:r>
      <w:r w:rsidRPr="00823F14">
        <w:rPr>
          <w:rFonts w:asciiTheme="minorHAnsi" w:hAnsiTheme="minorHAnsi"/>
          <w:color w:val="000000"/>
          <w:sz w:val="22"/>
          <w:szCs w:val="22"/>
        </w:rPr>
        <w:t xml:space="preserve"> B </w:t>
      </w:r>
      <w:r>
        <w:rPr>
          <w:rFonts w:asciiTheme="minorHAnsi" w:hAnsiTheme="minorHAnsi"/>
          <w:color w:val="000000"/>
          <w:sz w:val="22"/>
          <w:szCs w:val="22"/>
        </w:rPr>
        <w:t>be</w:t>
      </w:r>
      <w:r w:rsidRPr="00823F14">
        <w:rPr>
          <w:rFonts w:asciiTheme="minorHAnsi" w:hAnsiTheme="minorHAnsi"/>
          <w:color w:val="000000"/>
          <w:sz w:val="22"/>
          <w:szCs w:val="22"/>
        </w:rPr>
        <w:t xml:space="preserve">schrijft de vakleerkracht </w:t>
      </w:r>
      <w:r>
        <w:rPr>
          <w:rFonts w:asciiTheme="minorHAnsi" w:hAnsiTheme="minorHAnsi"/>
          <w:color w:val="000000"/>
          <w:sz w:val="22"/>
          <w:szCs w:val="22"/>
        </w:rPr>
        <w:t>hoe het</w:t>
      </w:r>
      <w:r w:rsidRPr="00823F14">
        <w:rPr>
          <w:rFonts w:asciiTheme="minorHAnsi" w:hAnsiTheme="minorHAnsi"/>
          <w:color w:val="000000"/>
          <w:sz w:val="22"/>
          <w:szCs w:val="22"/>
        </w:rPr>
        <w:t xml:space="preserve"> leerlingvolgsysteem gehanteerd wordt.</w:t>
      </w:r>
    </w:p>
    <w:p w14:paraId="3BB2E3C0" w14:textId="3693F69B" w:rsidR="001C1ADD" w:rsidRPr="002A4AC3" w:rsidRDefault="001C1ADD" w:rsidP="001C1ADD">
      <w:pPr>
        <w:pStyle w:val="Normaalweb"/>
        <w:spacing w:before="0" w:beforeAutospacing="0" w:after="0" w:afterAutospacing="0"/>
        <w:ind w:left="1800"/>
        <w:jc w:val="both"/>
        <w:rPr>
          <w:rFonts w:asciiTheme="minorHAnsi" w:hAnsiTheme="minorHAnsi"/>
        </w:rPr>
      </w:pPr>
    </w:p>
    <w:p w14:paraId="730E3BD8" w14:textId="77777777" w:rsidR="00302ADB" w:rsidRPr="004E107D" w:rsidRDefault="00302ADB" w:rsidP="00A414D5">
      <w:pPr>
        <w:pStyle w:val="Kop3"/>
        <w:rPr>
          <w:rFonts w:asciiTheme="minorHAnsi" w:hAnsiTheme="minorHAnsi"/>
        </w:rPr>
      </w:pPr>
      <w:bookmarkStart w:id="10" w:name="_Toc34615110"/>
      <w:r w:rsidRPr="004E107D">
        <w:rPr>
          <w:rFonts w:asciiTheme="minorHAnsi" w:hAnsiTheme="minorHAnsi"/>
        </w:rPr>
        <w:t>1.4. MRT (Motorische Remedial Teaching)</w:t>
      </w:r>
      <w:bookmarkEnd w:id="10"/>
    </w:p>
    <w:p w14:paraId="041AC37C" w14:textId="4BD18AF9" w:rsidR="00302ADB" w:rsidRPr="002A4AC3" w:rsidRDefault="00302ADB" w:rsidP="00302ADB">
      <w:pPr>
        <w:pStyle w:val="Normaalweb"/>
        <w:spacing w:before="0" w:beforeAutospacing="0" w:after="0" w:afterAutospacing="0"/>
        <w:ind w:left="-30"/>
        <w:jc w:val="both"/>
        <w:rPr>
          <w:rFonts w:asciiTheme="minorHAnsi" w:hAnsiTheme="minorHAnsi"/>
        </w:rPr>
      </w:pPr>
      <w:r w:rsidRPr="002A4AC3">
        <w:rPr>
          <w:rFonts w:asciiTheme="minorHAnsi" w:hAnsiTheme="minorHAnsi"/>
          <w:color w:val="000000"/>
          <w:sz w:val="22"/>
          <w:szCs w:val="22"/>
        </w:rPr>
        <w:t>Leerlingen worden gevolgd door middel van het LVS</w:t>
      </w:r>
      <w:r w:rsidR="001C1ADD">
        <w:rPr>
          <w:rFonts w:asciiTheme="minorHAnsi" w:hAnsiTheme="minorHAnsi"/>
          <w:color w:val="000000"/>
          <w:sz w:val="22"/>
          <w:szCs w:val="22"/>
        </w:rPr>
        <w:t xml:space="preserve"> </w:t>
      </w:r>
      <w:r w:rsidR="001C1ADD" w:rsidRPr="001C1ADD">
        <w:rPr>
          <w:rFonts w:asciiTheme="minorHAnsi" w:hAnsiTheme="minorHAnsi"/>
          <w:color w:val="FF0000"/>
          <w:sz w:val="22"/>
          <w:szCs w:val="22"/>
        </w:rPr>
        <w:t>X</w:t>
      </w:r>
      <w:r w:rsidRPr="002A4AC3">
        <w:rPr>
          <w:rFonts w:asciiTheme="minorHAnsi" w:hAnsiTheme="minorHAnsi"/>
          <w:color w:val="000000"/>
          <w:sz w:val="22"/>
          <w:szCs w:val="22"/>
        </w:rPr>
        <w:t xml:space="preserve">. Wanneer blijkt dat zij niet meekomen/uitvallen op meerdere gebieden van bewegen, </w:t>
      </w:r>
      <w:r w:rsidR="001274C8">
        <w:rPr>
          <w:rFonts w:asciiTheme="minorHAnsi" w:hAnsiTheme="minorHAnsi"/>
          <w:color w:val="000000"/>
          <w:sz w:val="22"/>
          <w:szCs w:val="22"/>
        </w:rPr>
        <w:t>bieden</w:t>
      </w:r>
      <w:r w:rsidRPr="002A4AC3">
        <w:rPr>
          <w:rFonts w:asciiTheme="minorHAnsi" w:hAnsiTheme="minorHAnsi"/>
          <w:color w:val="000000"/>
          <w:sz w:val="22"/>
          <w:szCs w:val="22"/>
        </w:rPr>
        <w:t xml:space="preserve"> </w:t>
      </w:r>
      <w:r w:rsidR="00067603">
        <w:rPr>
          <w:rFonts w:asciiTheme="minorHAnsi" w:hAnsiTheme="minorHAnsi"/>
          <w:color w:val="000000"/>
          <w:sz w:val="22"/>
          <w:szCs w:val="22"/>
        </w:rPr>
        <w:t xml:space="preserve">wij hen de kans </w:t>
      </w:r>
      <w:r w:rsidRPr="002A4AC3">
        <w:rPr>
          <w:rFonts w:asciiTheme="minorHAnsi" w:hAnsiTheme="minorHAnsi"/>
          <w:color w:val="000000"/>
          <w:sz w:val="22"/>
          <w:szCs w:val="22"/>
        </w:rPr>
        <w:t>deze achterstand in te halen. Dit kan o</w:t>
      </w:r>
      <w:r w:rsidR="001274C8">
        <w:rPr>
          <w:rFonts w:asciiTheme="minorHAnsi" w:hAnsiTheme="minorHAnsi"/>
          <w:color w:val="000000"/>
          <w:sz w:val="22"/>
          <w:szCs w:val="22"/>
        </w:rPr>
        <w:t xml:space="preserve">nder </w:t>
      </w:r>
      <w:r w:rsidRPr="002A4AC3">
        <w:rPr>
          <w:rFonts w:asciiTheme="minorHAnsi" w:hAnsiTheme="minorHAnsi"/>
          <w:color w:val="000000"/>
          <w:sz w:val="22"/>
          <w:szCs w:val="22"/>
        </w:rPr>
        <w:t>a</w:t>
      </w:r>
      <w:r w:rsidR="001274C8">
        <w:rPr>
          <w:rFonts w:asciiTheme="minorHAnsi" w:hAnsiTheme="minorHAnsi"/>
          <w:color w:val="000000"/>
          <w:sz w:val="22"/>
          <w:szCs w:val="22"/>
        </w:rPr>
        <w:t>ndere</w:t>
      </w:r>
      <w:r w:rsidRPr="002A4AC3">
        <w:rPr>
          <w:rFonts w:asciiTheme="minorHAnsi" w:hAnsiTheme="minorHAnsi"/>
          <w:color w:val="000000"/>
          <w:sz w:val="22"/>
          <w:szCs w:val="22"/>
        </w:rPr>
        <w:t xml:space="preserve"> </w:t>
      </w:r>
      <w:r w:rsidR="001274C8">
        <w:rPr>
          <w:rFonts w:asciiTheme="minorHAnsi" w:hAnsiTheme="minorHAnsi"/>
          <w:color w:val="000000"/>
          <w:sz w:val="22"/>
          <w:szCs w:val="22"/>
        </w:rPr>
        <w:t xml:space="preserve">door </w:t>
      </w:r>
      <w:r w:rsidR="00067603">
        <w:rPr>
          <w:rFonts w:asciiTheme="minorHAnsi" w:hAnsiTheme="minorHAnsi"/>
          <w:color w:val="000000"/>
          <w:sz w:val="22"/>
          <w:szCs w:val="22"/>
        </w:rPr>
        <w:t xml:space="preserve">extra ondersteuning binnen de gymlessen, </w:t>
      </w:r>
      <w:r w:rsidRPr="002A4AC3">
        <w:rPr>
          <w:rFonts w:asciiTheme="minorHAnsi" w:hAnsiTheme="minorHAnsi"/>
          <w:color w:val="000000"/>
          <w:sz w:val="22"/>
          <w:szCs w:val="22"/>
        </w:rPr>
        <w:t xml:space="preserve">het volgen van </w:t>
      </w:r>
      <w:proofErr w:type="gramStart"/>
      <w:r w:rsidRPr="002A4AC3">
        <w:rPr>
          <w:rFonts w:asciiTheme="minorHAnsi" w:hAnsiTheme="minorHAnsi"/>
          <w:color w:val="000000"/>
          <w:sz w:val="22"/>
          <w:szCs w:val="22"/>
        </w:rPr>
        <w:t>MRT</w:t>
      </w:r>
      <w:r w:rsidR="0084585B">
        <w:rPr>
          <w:rFonts w:asciiTheme="minorHAnsi" w:hAnsiTheme="minorHAnsi"/>
          <w:color w:val="000000"/>
          <w:sz w:val="22"/>
          <w:szCs w:val="22"/>
        </w:rPr>
        <w:t xml:space="preserve">,  </w:t>
      </w:r>
      <w:r w:rsidRPr="002A4AC3">
        <w:rPr>
          <w:rFonts w:asciiTheme="minorHAnsi" w:hAnsiTheme="minorHAnsi"/>
          <w:color w:val="000000"/>
          <w:sz w:val="22"/>
          <w:szCs w:val="22"/>
        </w:rPr>
        <w:t>doorverwijzen</w:t>
      </w:r>
      <w:proofErr w:type="gramEnd"/>
      <w:r w:rsidRPr="002A4AC3">
        <w:rPr>
          <w:rFonts w:asciiTheme="minorHAnsi" w:hAnsiTheme="minorHAnsi"/>
          <w:color w:val="000000"/>
          <w:sz w:val="22"/>
          <w:szCs w:val="22"/>
        </w:rPr>
        <w:t xml:space="preserve"> naar een (kinder</w:t>
      </w:r>
      <w:r w:rsidR="001274C8">
        <w:rPr>
          <w:rFonts w:asciiTheme="minorHAnsi" w:hAnsiTheme="minorHAnsi"/>
          <w:color w:val="000000"/>
          <w:sz w:val="22"/>
          <w:szCs w:val="22"/>
        </w:rPr>
        <w:t>-</w:t>
      </w:r>
      <w:r w:rsidRPr="002A4AC3">
        <w:rPr>
          <w:rFonts w:asciiTheme="minorHAnsi" w:hAnsiTheme="minorHAnsi"/>
          <w:color w:val="000000"/>
          <w:sz w:val="22"/>
          <w:szCs w:val="22"/>
        </w:rPr>
        <w:t xml:space="preserve">)fysiotherapeut, GGD, </w:t>
      </w:r>
      <w:proofErr w:type="spellStart"/>
      <w:r w:rsidRPr="002A4AC3">
        <w:rPr>
          <w:rFonts w:asciiTheme="minorHAnsi" w:hAnsiTheme="minorHAnsi"/>
          <w:color w:val="000000"/>
          <w:sz w:val="22"/>
          <w:szCs w:val="22"/>
        </w:rPr>
        <w:t>IB’er</w:t>
      </w:r>
      <w:proofErr w:type="spellEnd"/>
      <w:r w:rsidRPr="002A4AC3">
        <w:rPr>
          <w:rFonts w:asciiTheme="minorHAnsi" w:hAnsiTheme="minorHAnsi"/>
          <w:color w:val="000000"/>
          <w:sz w:val="22"/>
          <w:szCs w:val="22"/>
        </w:rPr>
        <w:t>, zorgcoördinator, (na)schoolse activiteiten en sportclubs.</w:t>
      </w:r>
    </w:p>
    <w:p w14:paraId="11CA22D3" w14:textId="77777777" w:rsidR="00302ADB" w:rsidRPr="002A4AC3" w:rsidRDefault="00302ADB" w:rsidP="00302ADB"/>
    <w:p w14:paraId="12A6A3AA" w14:textId="77777777" w:rsidR="00302ADB" w:rsidRPr="002A4AC3" w:rsidRDefault="00302ADB" w:rsidP="001274C8">
      <w:pPr>
        <w:pStyle w:val="Normaalweb"/>
        <w:spacing w:before="0" w:beforeAutospacing="0" w:after="0" w:afterAutospacing="0"/>
        <w:ind w:left="-30"/>
        <w:jc w:val="both"/>
        <w:rPr>
          <w:rFonts w:asciiTheme="minorHAnsi" w:hAnsiTheme="minorHAnsi"/>
        </w:rPr>
      </w:pPr>
      <w:r w:rsidRPr="002A4AC3">
        <w:rPr>
          <w:rFonts w:asciiTheme="minorHAnsi" w:hAnsiTheme="minorHAnsi"/>
          <w:color w:val="000000"/>
          <w:sz w:val="22"/>
          <w:szCs w:val="22"/>
        </w:rPr>
        <w:t>In deel B wordt beschreven welke rol Motorisch Remedial Teaching binnen de school heeft en de procedure die gevolgd wordt.</w:t>
      </w:r>
      <w:r w:rsidR="001274C8">
        <w:rPr>
          <w:rFonts w:asciiTheme="minorHAnsi" w:hAnsiTheme="minorHAnsi"/>
          <w:color w:val="000000"/>
          <w:sz w:val="22"/>
          <w:szCs w:val="22"/>
        </w:rPr>
        <w:t xml:space="preserve"> Tevens</w:t>
      </w:r>
      <w:r w:rsidR="0019355B">
        <w:rPr>
          <w:rFonts w:asciiTheme="minorHAnsi" w:hAnsiTheme="minorHAnsi"/>
          <w:color w:val="000000"/>
          <w:sz w:val="22"/>
          <w:szCs w:val="22"/>
        </w:rPr>
        <w:t xml:space="preserve"> staan daar de contactgegevens van de instanties </w:t>
      </w:r>
      <w:proofErr w:type="gramStart"/>
      <w:r w:rsidR="0019355B">
        <w:rPr>
          <w:rFonts w:asciiTheme="minorHAnsi" w:hAnsiTheme="minorHAnsi"/>
          <w:color w:val="000000"/>
          <w:sz w:val="22"/>
          <w:szCs w:val="22"/>
        </w:rPr>
        <w:t>waar naar</w:t>
      </w:r>
      <w:proofErr w:type="gramEnd"/>
      <w:r w:rsidR="0019355B">
        <w:rPr>
          <w:rFonts w:asciiTheme="minorHAnsi" w:hAnsiTheme="minorHAnsi"/>
          <w:color w:val="000000"/>
          <w:sz w:val="22"/>
          <w:szCs w:val="22"/>
        </w:rPr>
        <w:t xml:space="preserve"> verwezen wordt.</w:t>
      </w:r>
    </w:p>
    <w:p w14:paraId="1DE16E47" w14:textId="77777777" w:rsidR="00302ADB" w:rsidRPr="004E107D" w:rsidRDefault="00302ADB" w:rsidP="00A414D5">
      <w:pPr>
        <w:pStyle w:val="Kop3"/>
        <w:rPr>
          <w:rFonts w:asciiTheme="minorHAnsi" w:hAnsiTheme="minorHAnsi"/>
        </w:rPr>
      </w:pPr>
      <w:bookmarkStart w:id="11" w:name="_Toc34615111"/>
      <w:r w:rsidRPr="004E107D">
        <w:rPr>
          <w:rFonts w:asciiTheme="minorHAnsi" w:hAnsiTheme="minorHAnsi"/>
        </w:rPr>
        <w:t>1.5. Talentontwikkeling</w:t>
      </w:r>
      <w:bookmarkEnd w:id="11"/>
    </w:p>
    <w:p w14:paraId="6C505223" w14:textId="77777777" w:rsidR="00302ADB" w:rsidRPr="002A4AC3" w:rsidRDefault="00067603" w:rsidP="00302ADB">
      <w:pPr>
        <w:pStyle w:val="Normaalweb"/>
        <w:spacing w:before="0" w:beforeAutospacing="0" w:after="0" w:afterAutospacing="0"/>
        <w:ind w:left="-30"/>
        <w:jc w:val="both"/>
        <w:rPr>
          <w:rFonts w:asciiTheme="minorHAnsi" w:hAnsiTheme="minorHAnsi"/>
        </w:rPr>
      </w:pPr>
      <w:r>
        <w:rPr>
          <w:rFonts w:asciiTheme="minorHAnsi" w:hAnsiTheme="minorHAnsi"/>
          <w:color w:val="000000"/>
          <w:sz w:val="22"/>
          <w:szCs w:val="22"/>
        </w:rPr>
        <w:t>Er</w:t>
      </w:r>
      <w:r w:rsidR="00302ADB" w:rsidRPr="002A4AC3">
        <w:rPr>
          <w:rFonts w:asciiTheme="minorHAnsi" w:hAnsiTheme="minorHAnsi"/>
          <w:color w:val="000000"/>
          <w:sz w:val="22"/>
          <w:szCs w:val="22"/>
        </w:rPr>
        <w:t xml:space="preserve"> zijn leerlingen die (ver) boven het gemiddelde uitsteken. Deze leerlingen hebben talent voor bewegen in het algemeen of voor een bepaalde (tak van) sport. De taak van de vakleerkracht is om dit talent te stimuleren. Dit kan zijn: een gesprek met de leerling, de ouders van de leerling, het op weg helpen naar een goede vereniging en mogelijk zelfs tijd en ruimte faciliteren voor talentontwikkeling.</w:t>
      </w:r>
    </w:p>
    <w:p w14:paraId="29490C05" w14:textId="501FA796" w:rsidR="00823F14" w:rsidRDefault="0019355B">
      <w:r>
        <w:t xml:space="preserve">In deel B wordt beschreven wat de school aan talentontwikkeling doet en de procedure die </w:t>
      </w:r>
      <w:proofErr w:type="gramStart"/>
      <w:r>
        <w:t>gevolgd  wordt</w:t>
      </w:r>
      <w:proofErr w:type="gramEnd"/>
      <w:r>
        <w:t>.</w:t>
      </w:r>
      <w:r w:rsidR="00823F14">
        <w:br w:type="page"/>
      </w:r>
    </w:p>
    <w:p w14:paraId="725EE2FF" w14:textId="3C64FCD8" w:rsidR="00302ADB" w:rsidRPr="009E3CA3" w:rsidRDefault="00302ADB" w:rsidP="00A414D5">
      <w:pPr>
        <w:pStyle w:val="Kop2"/>
        <w:rPr>
          <w:rFonts w:asciiTheme="minorHAnsi" w:hAnsiTheme="minorHAnsi"/>
          <w:sz w:val="22"/>
          <w:szCs w:val="22"/>
        </w:rPr>
      </w:pPr>
      <w:bookmarkStart w:id="12" w:name="_Toc34615112"/>
      <w:r w:rsidRPr="00A414D5">
        <w:rPr>
          <w:rFonts w:asciiTheme="minorHAnsi" w:hAnsiTheme="minorHAnsi"/>
        </w:rPr>
        <w:lastRenderedPageBreak/>
        <w:t>2 Randvoorwaarden</w:t>
      </w:r>
      <w:bookmarkEnd w:id="12"/>
    </w:p>
    <w:p w14:paraId="3D373FE8" w14:textId="77777777" w:rsidR="00302ADB" w:rsidRPr="00A414D5" w:rsidRDefault="00302ADB" w:rsidP="00A414D5">
      <w:pPr>
        <w:pStyle w:val="Kop3"/>
        <w:rPr>
          <w:rFonts w:asciiTheme="minorHAnsi" w:hAnsiTheme="minorHAnsi"/>
        </w:rPr>
      </w:pPr>
      <w:bookmarkStart w:id="13" w:name="_Toc34615113"/>
      <w:r w:rsidRPr="00A414D5">
        <w:rPr>
          <w:rFonts w:asciiTheme="minorHAnsi" w:hAnsiTheme="minorHAnsi"/>
        </w:rPr>
        <w:t>2.1. Functieomschrijving vakleerkracht bewegingsonderwijs</w:t>
      </w:r>
      <w:bookmarkEnd w:id="13"/>
    </w:p>
    <w:p w14:paraId="0B9B7715" w14:textId="4BF9508C" w:rsidR="00B36259" w:rsidRPr="00B36259" w:rsidRDefault="00302ADB" w:rsidP="00302ADB">
      <w:pPr>
        <w:pStyle w:val="Normaalweb"/>
        <w:spacing w:before="0" w:beforeAutospacing="0" w:after="0" w:afterAutospacing="0"/>
        <w:rPr>
          <w:rFonts w:asciiTheme="minorHAnsi" w:hAnsiTheme="minorHAnsi"/>
          <w:color w:val="000000"/>
          <w:sz w:val="22"/>
          <w:szCs w:val="22"/>
        </w:rPr>
      </w:pPr>
      <w:r w:rsidRPr="002A4AC3">
        <w:rPr>
          <w:rFonts w:asciiTheme="minorHAnsi" w:hAnsiTheme="minorHAnsi"/>
          <w:color w:val="000000"/>
          <w:sz w:val="22"/>
          <w:szCs w:val="22"/>
        </w:rPr>
        <w:t xml:space="preserve">Binnen </w:t>
      </w:r>
      <w:r w:rsidR="001C1ADD" w:rsidRPr="001C1ADD">
        <w:rPr>
          <w:rFonts w:asciiTheme="minorHAnsi" w:hAnsiTheme="minorHAnsi"/>
          <w:color w:val="FF0000"/>
          <w:sz w:val="22"/>
          <w:szCs w:val="22"/>
        </w:rPr>
        <w:t>bestuur X</w:t>
      </w:r>
      <w:r w:rsidRPr="001C1ADD">
        <w:rPr>
          <w:rFonts w:asciiTheme="minorHAnsi" w:hAnsiTheme="minorHAnsi"/>
          <w:color w:val="FF0000"/>
          <w:sz w:val="22"/>
          <w:szCs w:val="22"/>
        </w:rPr>
        <w:t xml:space="preserve"> </w:t>
      </w:r>
      <w:r w:rsidRPr="002A4AC3">
        <w:rPr>
          <w:rFonts w:asciiTheme="minorHAnsi" w:hAnsiTheme="minorHAnsi"/>
          <w:color w:val="000000"/>
          <w:sz w:val="22"/>
          <w:szCs w:val="22"/>
        </w:rPr>
        <w:t xml:space="preserve">werken de vakleerkrachten vanuit een functieomschrijving. Deze </w:t>
      </w:r>
      <w:r w:rsidR="00CF4215">
        <w:rPr>
          <w:rFonts w:asciiTheme="minorHAnsi" w:hAnsiTheme="minorHAnsi"/>
          <w:color w:val="000000"/>
          <w:sz w:val="22"/>
          <w:szCs w:val="22"/>
        </w:rPr>
        <w:t>staan</w:t>
      </w:r>
      <w:r w:rsidR="00CD7D2B">
        <w:rPr>
          <w:rFonts w:asciiTheme="minorHAnsi" w:hAnsiTheme="minorHAnsi"/>
          <w:color w:val="000000"/>
          <w:sz w:val="22"/>
          <w:szCs w:val="22"/>
        </w:rPr>
        <w:t xml:space="preserve"> in de bijlage </w:t>
      </w:r>
      <w:r w:rsidR="00875E01">
        <w:rPr>
          <w:rFonts w:asciiTheme="minorHAnsi" w:hAnsiTheme="minorHAnsi"/>
          <w:color w:val="000000"/>
          <w:sz w:val="22"/>
          <w:szCs w:val="22"/>
        </w:rPr>
        <w:t>2</w:t>
      </w:r>
      <w:r w:rsidR="00F95BD6">
        <w:rPr>
          <w:rFonts w:asciiTheme="minorHAnsi" w:hAnsiTheme="minorHAnsi"/>
          <w:color w:val="000000"/>
          <w:sz w:val="22"/>
          <w:szCs w:val="22"/>
        </w:rPr>
        <w:t xml:space="preserve"> en</w:t>
      </w:r>
      <w:r w:rsidR="00CD7D2B">
        <w:rPr>
          <w:rFonts w:asciiTheme="minorHAnsi" w:hAnsiTheme="minorHAnsi"/>
          <w:color w:val="000000"/>
          <w:sz w:val="22"/>
          <w:szCs w:val="22"/>
        </w:rPr>
        <w:t xml:space="preserve"> </w:t>
      </w:r>
      <w:r w:rsidR="00875E01">
        <w:rPr>
          <w:rFonts w:asciiTheme="minorHAnsi" w:hAnsiTheme="minorHAnsi"/>
          <w:color w:val="000000"/>
          <w:sz w:val="22"/>
          <w:szCs w:val="22"/>
        </w:rPr>
        <w:t>3</w:t>
      </w:r>
      <w:r w:rsidR="00CD7D2B">
        <w:rPr>
          <w:rFonts w:asciiTheme="minorHAnsi" w:hAnsiTheme="minorHAnsi"/>
          <w:color w:val="000000"/>
          <w:sz w:val="22"/>
          <w:szCs w:val="22"/>
        </w:rPr>
        <w:t>.</w:t>
      </w:r>
    </w:p>
    <w:p w14:paraId="66342543" w14:textId="77777777" w:rsidR="00302ADB" w:rsidRPr="00A414D5" w:rsidRDefault="00302ADB" w:rsidP="00A414D5">
      <w:pPr>
        <w:pStyle w:val="Kop3"/>
        <w:rPr>
          <w:rFonts w:asciiTheme="minorHAnsi" w:hAnsiTheme="minorHAnsi"/>
        </w:rPr>
      </w:pPr>
      <w:bookmarkStart w:id="14" w:name="_Toc34615114"/>
      <w:r w:rsidRPr="00A414D5">
        <w:rPr>
          <w:rFonts w:asciiTheme="minorHAnsi" w:hAnsiTheme="minorHAnsi"/>
        </w:rPr>
        <w:t>2.2. Normjaartaak vakleerkracht bewegingsonderwijs</w:t>
      </w:r>
      <w:bookmarkEnd w:id="14"/>
    </w:p>
    <w:p w14:paraId="4EFA463B" w14:textId="3F9155B5" w:rsidR="00011FCF" w:rsidRPr="00011FCF" w:rsidRDefault="00011FCF" w:rsidP="00011FCF">
      <w:r>
        <w:t xml:space="preserve">De normjaartaak van de vakleerkracht valt binnen de Cao-PO en wordt vastgesteld binnen de school/scholen. De directie van de school maakt jaarlijks vóór de zomervakantie met de individuele werknemer schriftelijk afspraken over de werkdagen, het aantal lesuren of </w:t>
      </w:r>
      <w:proofErr w:type="spellStart"/>
      <w:r>
        <w:t>lesgebonden</w:t>
      </w:r>
      <w:proofErr w:type="spellEnd"/>
      <w:r>
        <w:t xml:space="preserve"> en/of behandeltaken, de opslagfactor, professionalisering en overige taken. De individuele opslagfactor wordt vastgesteld op basis van een met de PMR vastgesteld beleid.</w:t>
      </w:r>
    </w:p>
    <w:p w14:paraId="543188D9" w14:textId="77777777" w:rsidR="00011FCF" w:rsidRPr="00011FCF" w:rsidRDefault="00011FCF" w:rsidP="00011FCF">
      <w:r w:rsidRPr="00011FCF">
        <w:t xml:space="preserve">Aan het geven van les en het verzorgen van </w:t>
      </w:r>
      <w:proofErr w:type="spellStart"/>
      <w:r w:rsidRPr="00011FCF">
        <w:t>lesgebonden</w:t>
      </w:r>
      <w:proofErr w:type="spellEnd"/>
      <w:r w:rsidRPr="00011FCF">
        <w:t xml:space="preserve"> en/of behandeltaken is voor- en nawerk verbonden. Deze uren worden uitgedrukt in een opslagfactor. De opslagfactor wordt vastgesteld tussen 35 % en 45 % van de lesuren of de </w:t>
      </w:r>
      <w:proofErr w:type="spellStart"/>
      <w:r w:rsidRPr="00011FCF">
        <w:t>lesgebonden</w:t>
      </w:r>
      <w:proofErr w:type="spellEnd"/>
      <w:r w:rsidRPr="00011FCF">
        <w:t xml:space="preserve"> en/of behandeltaken.</w:t>
      </w:r>
    </w:p>
    <w:p w14:paraId="0B5BCB05" w14:textId="77777777" w:rsidR="00011FCF" w:rsidRPr="00011FCF" w:rsidRDefault="00011FCF" w:rsidP="00011FCF">
      <w:r w:rsidRPr="00011FCF">
        <w:t>Omdat de opslagfactor van de vakleerkracht een vaak besproken punt is verwijzen we naar de bijlage 4: ‘’Rekenhulp opslagfactor vakleerkracht’’. Dit kan een hulpmiddel zijn.</w:t>
      </w:r>
    </w:p>
    <w:p w14:paraId="33B1FE09" w14:textId="77777777" w:rsidR="00302ADB" w:rsidRPr="002A4AC3" w:rsidRDefault="00302ADB" w:rsidP="00302ADB"/>
    <w:p w14:paraId="4E6B76B6" w14:textId="4189D45F" w:rsidR="00302ADB" w:rsidRPr="002A4AC3" w:rsidRDefault="00FF6130" w:rsidP="00302ADB">
      <w:pPr>
        <w:pStyle w:val="Normaalweb"/>
        <w:spacing w:before="0" w:beforeAutospacing="0" w:after="0" w:afterAutospacing="0"/>
        <w:rPr>
          <w:rFonts w:asciiTheme="minorHAnsi" w:hAnsiTheme="minorHAnsi"/>
        </w:rPr>
      </w:pPr>
      <w:r>
        <w:rPr>
          <w:rFonts w:asciiTheme="minorHAnsi" w:hAnsiTheme="minorHAnsi"/>
          <w:color w:val="000000"/>
          <w:sz w:val="22"/>
          <w:szCs w:val="22"/>
        </w:rPr>
        <w:t xml:space="preserve">Voorbeelden van </w:t>
      </w:r>
      <w:r w:rsidR="00302ADB" w:rsidRPr="002A4AC3">
        <w:rPr>
          <w:rFonts w:asciiTheme="minorHAnsi" w:hAnsiTheme="minorHAnsi"/>
          <w:color w:val="000000"/>
          <w:sz w:val="22"/>
          <w:szCs w:val="22"/>
        </w:rPr>
        <w:t>gerelateerde schoolt</w:t>
      </w:r>
      <w:r>
        <w:rPr>
          <w:rFonts w:asciiTheme="minorHAnsi" w:hAnsiTheme="minorHAnsi"/>
          <w:color w:val="000000"/>
          <w:sz w:val="22"/>
          <w:szCs w:val="22"/>
        </w:rPr>
        <w:t xml:space="preserve">aken </w:t>
      </w:r>
      <w:r w:rsidR="00D417F3">
        <w:rPr>
          <w:rFonts w:asciiTheme="minorHAnsi" w:hAnsiTheme="minorHAnsi"/>
          <w:color w:val="000000"/>
          <w:sz w:val="22"/>
          <w:szCs w:val="22"/>
        </w:rPr>
        <w:t>voor een vakleerkracht</w:t>
      </w:r>
      <w:r w:rsidR="00067603">
        <w:rPr>
          <w:rFonts w:asciiTheme="minorHAnsi" w:hAnsiTheme="minorHAnsi"/>
          <w:color w:val="000000"/>
          <w:sz w:val="22"/>
          <w:szCs w:val="22"/>
        </w:rPr>
        <w:t xml:space="preserve"> </w:t>
      </w:r>
      <w:r>
        <w:rPr>
          <w:rFonts w:asciiTheme="minorHAnsi" w:hAnsiTheme="minorHAnsi"/>
          <w:color w:val="000000"/>
          <w:sz w:val="22"/>
          <w:szCs w:val="22"/>
        </w:rPr>
        <w:t>Bewegingsonderwijs zijn</w:t>
      </w:r>
      <w:r w:rsidR="00302ADB" w:rsidRPr="002A4AC3">
        <w:rPr>
          <w:rFonts w:asciiTheme="minorHAnsi" w:hAnsiTheme="minorHAnsi"/>
          <w:color w:val="000000"/>
          <w:sz w:val="22"/>
          <w:szCs w:val="22"/>
        </w:rPr>
        <w:t>:</w:t>
      </w:r>
    </w:p>
    <w:p w14:paraId="22799DA8" w14:textId="1F624242" w:rsidR="00FF6130" w:rsidRDefault="00FF6130"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proofErr w:type="gramStart"/>
      <w:r>
        <w:rPr>
          <w:rFonts w:asciiTheme="minorHAnsi" w:hAnsiTheme="minorHAnsi"/>
          <w:color w:val="000000"/>
          <w:sz w:val="22"/>
          <w:szCs w:val="22"/>
        </w:rPr>
        <w:t>vakwerkplan</w:t>
      </w:r>
      <w:proofErr w:type="gramEnd"/>
      <w:r>
        <w:rPr>
          <w:rFonts w:asciiTheme="minorHAnsi" w:hAnsiTheme="minorHAnsi"/>
          <w:color w:val="000000"/>
          <w:sz w:val="22"/>
          <w:szCs w:val="22"/>
        </w:rPr>
        <w:t>/jaarplanning maken en up-to-date houden</w:t>
      </w:r>
    </w:p>
    <w:p w14:paraId="0BB5FCFC" w14:textId="77777777" w:rsidR="00302ADB" w:rsidRDefault="00302ADB"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r w:rsidRPr="002A4AC3">
        <w:rPr>
          <w:rFonts w:asciiTheme="minorHAnsi" w:hAnsiTheme="minorHAnsi"/>
          <w:color w:val="000000"/>
          <w:sz w:val="22"/>
          <w:szCs w:val="22"/>
        </w:rPr>
        <w:t>Sportdag</w:t>
      </w:r>
    </w:p>
    <w:p w14:paraId="5FB7135B" w14:textId="77777777" w:rsidR="00067603" w:rsidRPr="002A4AC3" w:rsidRDefault="00067603"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Externe sporttoernooien</w:t>
      </w:r>
    </w:p>
    <w:p w14:paraId="0D6E72A9" w14:textId="77777777" w:rsidR="006B0290" w:rsidRPr="002A4AC3" w:rsidRDefault="006B0290"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r w:rsidRPr="002A4AC3">
        <w:rPr>
          <w:rFonts w:asciiTheme="minorHAnsi" w:hAnsiTheme="minorHAnsi"/>
          <w:color w:val="000000"/>
          <w:sz w:val="22"/>
          <w:szCs w:val="22"/>
        </w:rPr>
        <w:t>Kamp</w:t>
      </w:r>
    </w:p>
    <w:p w14:paraId="613186BF" w14:textId="77777777" w:rsidR="00302ADB" w:rsidRPr="002A4AC3" w:rsidRDefault="006B0290"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r w:rsidRPr="002A4AC3">
        <w:rPr>
          <w:rFonts w:asciiTheme="minorHAnsi" w:hAnsiTheme="minorHAnsi"/>
          <w:color w:val="000000"/>
          <w:sz w:val="22"/>
          <w:szCs w:val="22"/>
        </w:rPr>
        <w:t>Sportm</w:t>
      </w:r>
      <w:r w:rsidR="00302ADB" w:rsidRPr="002A4AC3">
        <w:rPr>
          <w:rFonts w:asciiTheme="minorHAnsi" w:hAnsiTheme="minorHAnsi"/>
          <w:color w:val="000000"/>
          <w:sz w:val="22"/>
          <w:szCs w:val="22"/>
        </w:rPr>
        <w:t>aterialen bestellen/onderhouden</w:t>
      </w:r>
    </w:p>
    <w:p w14:paraId="440B46EC" w14:textId="77777777" w:rsidR="00302ADB" w:rsidRPr="002A4AC3" w:rsidRDefault="006B0290" w:rsidP="006B0290">
      <w:pPr>
        <w:pStyle w:val="Normaalweb"/>
        <w:numPr>
          <w:ilvl w:val="0"/>
          <w:numId w:val="7"/>
        </w:numPr>
        <w:spacing w:before="0" w:beforeAutospacing="0" w:after="0" w:afterAutospacing="0"/>
        <w:textAlignment w:val="baseline"/>
        <w:rPr>
          <w:rFonts w:asciiTheme="minorHAnsi" w:hAnsiTheme="minorHAnsi"/>
          <w:color w:val="000000"/>
          <w:sz w:val="22"/>
          <w:szCs w:val="22"/>
        </w:rPr>
      </w:pPr>
      <w:r w:rsidRPr="002A4AC3">
        <w:rPr>
          <w:rFonts w:asciiTheme="minorHAnsi" w:hAnsiTheme="minorHAnsi"/>
          <w:color w:val="000000"/>
          <w:sz w:val="22"/>
          <w:szCs w:val="22"/>
        </w:rPr>
        <w:t>B</w:t>
      </w:r>
      <w:r w:rsidR="00302ADB" w:rsidRPr="002A4AC3">
        <w:rPr>
          <w:rFonts w:asciiTheme="minorHAnsi" w:hAnsiTheme="minorHAnsi"/>
          <w:color w:val="000000"/>
          <w:sz w:val="22"/>
          <w:szCs w:val="22"/>
        </w:rPr>
        <w:t>egeleiding stagiaires</w:t>
      </w:r>
    </w:p>
    <w:p w14:paraId="7FAC9709" w14:textId="77777777" w:rsidR="00302ADB" w:rsidRDefault="006B0290"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r w:rsidRPr="002A4AC3">
        <w:rPr>
          <w:rFonts w:asciiTheme="minorHAnsi" w:hAnsiTheme="minorHAnsi"/>
          <w:color w:val="000000"/>
          <w:sz w:val="22"/>
          <w:szCs w:val="22"/>
        </w:rPr>
        <w:t>Begeleiding</w:t>
      </w:r>
      <w:r w:rsidR="00302ADB" w:rsidRPr="002A4AC3">
        <w:rPr>
          <w:rFonts w:asciiTheme="minorHAnsi" w:hAnsiTheme="minorHAnsi"/>
          <w:color w:val="000000"/>
          <w:sz w:val="22"/>
          <w:szCs w:val="22"/>
        </w:rPr>
        <w:t xml:space="preserve"> </w:t>
      </w:r>
      <w:r w:rsidR="00067603">
        <w:rPr>
          <w:rFonts w:asciiTheme="minorHAnsi" w:hAnsiTheme="minorHAnsi"/>
          <w:color w:val="000000"/>
          <w:sz w:val="22"/>
          <w:szCs w:val="22"/>
        </w:rPr>
        <w:t xml:space="preserve">startende </w:t>
      </w:r>
      <w:r w:rsidR="00302ADB" w:rsidRPr="002A4AC3">
        <w:rPr>
          <w:rFonts w:asciiTheme="minorHAnsi" w:hAnsiTheme="minorHAnsi"/>
          <w:color w:val="000000"/>
          <w:sz w:val="22"/>
          <w:szCs w:val="22"/>
        </w:rPr>
        <w:t>vakleerkrachten</w:t>
      </w:r>
    </w:p>
    <w:p w14:paraId="1B2B232A" w14:textId="77777777" w:rsidR="00302ADB" w:rsidRPr="002A4AC3" w:rsidRDefault="00302ADB" w:rsidP="00302ADB">
      <w:pPr>
        <w:rPr>
          <w:sz w:val="24"/>
          <w:szCs w:val="24"/>
        </w:rPr>
      </w:pPr>
    </w:p>
    <w:p w14:paraId="0344B801" w14:textId="7E53BB0D" w:rsidR="00011FCF" w:rsidRDefault="00302ADB" w:rsidP="00302ADB">
      <w:pPr>
        <w:pStyle w:val="Normaalweb"/>
        <w:spacing w:before="0" w:beforeAutospacing="0" w:after="0" w:afterAutospacing="0"/>
        <w:jc w:val="both"/>
        <w:rPr>
          <w:rFonts w:asciiTheme="minorHAnsi" w:hAnsiTheme="minorHAnsi"/>
          <w:color w:val="000000"/>
          <w:sz w:val="22"/>
          <w:szCs w:val="22"/>
        </w:rPr>
      </w:pPr>
      <w:r w:rsidRPr="002A4AC3">
        <w:rPr>
          <w:rFonts w:asciiTheme="minorHAnsi" w:hAnsiTheme="minorHAnsi"/>
          <w:color w:val="000000"/>
          <w:sz w:val="22"/>
          <w:szCs w:val="22"/>
        </w:rPr>
        <w:t>Binnen de scholen is er onvoldoende kennis aanwezig voor de begeleiding van de vakleerkrachten, waardoor deze buiten de school gehaald moet worden. Om deze collegiale consultatie te faciliteren kunnen de vakleerkrachten, in overleg, op dagdelen tijdens studiedagen op bezoek gaan bij andere vakleerkrachten wanneer de onderwerpen tijdens de eigen studiedag dit toelaten.</w:t>
      </w:r>
    </w:p>
    <w:p w14:paraId="2DB497B8" w14:textId="645014C9" w:rsidR="00597C6D" w:rsidRDefault="00597C6D" w:rsidP="00302ADB">
      <w:pPr>
        <w:pStyle w:val="Normaalweb"/>
        <w:spacing w:before="0" w:beforeAutospacing="0" w:after="0" w:afterAutospacing="0"/>
        <w:jc w:val="both"/>
        <w:rPr>
          <w:rFonts w:asciiTheme="minorHAnsi" w:hAnsiTheme="minorHAnsi"/>
          <w:sz w:val="22"/>
          <w:szCs w:val="22"/>
        </w:rPr>
      </w:pPr>
    </w:p>
    <w:p w14:paraId="6F3A4792" w14:textId="2A7440B3" w:rsidR="001C1ADD" w:rsidRPr="001C1ADD" w:rsidRDefault="001C1ADD" w:rsidP="00302ADB">
      <w:pPr>
        <w:pStyle w:val="Normaalweb"/>
        <w:spacing w:before="0" w:beforeAutospacing="0" w:after="0" w:afterAutospacing="0"/>
        <w:jc w:val="both"/>
        <w:rPr>
          <w:rFonts w:asciiTheme="minorHAnsi" w:hAnsiTheme="minorHAnsi"/>
          <w:color w:val="FF0000"/>
        </w:rPr>
      </w:pPr>
      <w:r w:rsidRPr="001C1ADD">
        <w:rPr>
          <w:rFonts w:asciiTheme="minorHAnsi" w:hAnsiTheme="minorHAnsi"/>
          <w:color w:val="FF0000"/>
        </w:rPr>
        <w:t>Beschrijf hoe begeleiding binnen de vakgroep gerealiseerd wordt en wie de begeleiding verzorgen.</w:t>
      </w:r>
    </w:p>
    <w:p w14:paraId="123B8823" w14:textId="77777777" w:rsidR="00A06419" w:rsidRDefault="00A06419" w:rsidP="00C00C3C">
      <w:pPr>
        <w:pStyle w:val="Normaalweb"/>
        <w:spacing w:before="0" w:beforeAutospacing="0" w:after="0" w:afterAutospacing="0"/>
        <w:rPr>
          <w:rFonts w:asciiTheme="minorHAnsi" w:hAnsiTheme="minorHAnsi"/>
          <w:b/>
          <w:bCs/>
          <w:color w:val="000000"/>
          <w:sz w:val="22"/>
          <w:szCs w:val="22"/>
        </w:rPr>
      </w:pPr>
    </w:p>
    <w:p w14:paraId="10E26B21" w14:textId="77777777" w:rsidR="00C00C3C" w:rsidRPr="00823F14" w:rsidRDefault="00C00C3C" w:rsidP="00C00C3C">
      <w:pPr>
        <w:pStyle w:val="Normaalweb"/>
        <w:spacing w:before="0" w:beforeAutospacing="0" w:after="0" w:afterAutospacing="0"/>
        <w:rPr>
          <w:rFonts w:asciiTheme="minorHAnsi" w:hAnsiTheme="minorHAnsi"/>
          <w:color w:val="000000"/>
          <w:sz w:val="22"/>
          <w:szCs w:val="22"/>
        </w:rPr>
      </w:pPr>
      <w:r w:rsidRPr="00823F14">
        <w:rPr>
          <w:rFonts w:asciiTheme="minorHAnsi" w:hAnsiTheme="minorHAnsi"/>
          <w:b/>
          <w:bCs/>
          <w:color w:val="000000"/>
          <w:sz w:val="22"/>
          <w:szCs w:val="22"/>
        </w:rPr>
        <w:t>Bijzonder duurzame inze</w:t>
      </w:r>
      <w:r w:rsidR="00A06419">
        <w:rPr>
          <w:rFonts w:asciiTheme="minorHAnsi" w:hAnsiTheme="minorHAnsi"/>
          <w:b/>
          <w:bCs/>
          <w:color w:val="000000"/>
          <w:sz w:val="22"/>
          <w:szCs w:val="22"/>
        </w:rPr>
        <w:t>tbaarheidsbudget voor starters</w:t>
      </w:r>
    </w:p>
    <w:p w14:paraId="59347E3E" w14:textId="77777777" w:rsidR="00302ADB" w:rsidRPr="00A06419" w:rsidRDefault="00302ADB" w:rsidP="00A06419">
      <w:pPr>
        <w:pStyle w:val="Normaalweb"/>
        <w:spacing w:before="0" w:beforeAutospacing="0" w:after="0" w:afterAutospacing="0"/>
        <w:rPr>
          <w:rFonts w:asciiTheme="minorHAnsi" w:hAnsiTheme="minorHAnsi"/>
        </w:rPr>
      </w:pPr>
      <w:r w:rsidRPr="00823F14">
        <w:rPr>
          <w:rFonts w:asciiTheme="minorHAnsi" w:hAnsiTheme="minorHAnsi"/>
          <w:color w:val="000000"/>
          <w:sz w:val="22"/>
          <w:szCs w:val="22"/>
        </w:rPr>
        <w:t xml:space="preserve">De startende vakleerkracht heeft net als de </w:t>
      </w:r>
      <w:r w:rsidR="00354CF7" w:rsidRPr="00823F14">
        <w:rPr>
          <w:rFonts w:asciiTheme="minorHAnsi" w:hAnsiTheme="minorHAnsi"/>
          <w:color w:val="000000"/>
          <w:sz w:val="22"/>
          <w:szCs w:val="22"/>
        </w:rPr>
        <w:t>andere werknemers</w:t>
      </w:r>
      <w:r w:rsidRPr="00823F14">
        <w:rPr>
          <w:rFonts w:asciiTheme="minorHAnsi" w:hAnsiTheme="minorHAnsi"/>
          <w:color w:val="000000"/>
          <w:sz w:val="22"/>
          <w:szCs w:val="22"/>
        </w:rPr>
        <w:t xml:space="preserve"> recht op</w:t>
      </w:r>
      <w:r w:rsidR="00C00C3C" w:rsidRPr="00823F14">
        <w:rPr>
          <w:rFonts w:asciiTheme="minorHAnsi" w:hAnsiTheme="minorHAnsi"/>
          <w:color w:val="000000"/>
          <w:sz w:val="22"/>
          <w:szCs w:val="22"/>
        </w:rPr>
        <w:t xml:space="preserve"> het bijzonder duurzame inzetbaarheidsbudget van 40 uur voor starters</w:t>
      </w:r>
      <w:r w:rsidR="00354CF7" w:rsidRPr="00823F14">
        <w:rPr>
          <w:rFonts w:asciiTheme="minorHAnsi" w:hAnsiTheme="minorHAnsi"/>
          <w:color w:val="000000"/>
          <w:sz w:val="22"/>
          <w:szCs w:val="22"/>
        </w:rPr>
        <w:t>. Deze 40 uur komen op het basisbudget van 40 uur voor duurzame inzetbaarheid en kan besteed worden aan studieverlof, coaching, peerreview, oriëntatie op mobiliteit, niet plaats- en/of tijdgebonden werkzaamheden.</w:t>
      </w:r>
      <w:r w:rsidRPr="00823F14">
        <w:rPr>
          <w:rFonts w:asciiTheme="minorHAnsi" w:hAnsiTheme="minorHAnsi"/>
          <w:color w:val="000000"/>
          <w:sz w:val="22"/>
          <w:szCs w:val="22"/>
        </w:rPr>
        <w:t xml:space="preserve"> </w:t>
      </w:r>
    </w:p>
    <w:p w14:paraId="4DDC05A3" w14:textId="77777777" w:rsidR="00302ADB" w:rsidRPr="009A7DE8" w:rsidRDefault="00302ADB" w:rsidP="00A414D5">
      <w:pPr>
        <w:pStyle w:val="Kop3"/>
        <w:rPr>
          <w:rFonts w:asciiTheme="minorHAnsi" w:hAnsiTheme="minorHAnsi"/>
        </w:rPr>
      </w:pPr>
      <w:bookmarkStart w:id="15" w:name="_Toc34615115"/>
      <w:r w:rsidRPr="009A7DE8">
        <w:rPr>
          <w:rFonts w:asciiTheme="minorHAnsi" w:hAnsiTheme="minorHAnsi"/>
        </w:rPr>
        <w:t>2.3. Declaraties</w:t>
      </w:r>
      <w:bookmarkEnd w:id="15"/>
    </w:p>
    <w:p w14:paraId="0CD11463" w14:textId="79B9683C" w:rsidR="00302ADB" w:rsidRPr="001C1ADD" w:rsidRDefault="00302ADB" w:rsidP="00302ADB">
      <w:pPr>
        <w:pStyle w:val="Normaalweb"/>
        <w:spacing w:before="0" w:beforeAutospacing="0" w:after="0" w:afterAutospacing="0"/>
        <w:rPr>
          <w:rFonts w:asciiTheme="minorHAnsi" w:hAnsiTheme="minorHAnsi"/>
          <w:color w:val="FF0000"/>
        </w:rPr>
      </w:pPr>
      <w:r w:rsidRPr="001C1ADD">
        <w:rPr>
          <w:rFonts w:asciiTheme="minorHAnsi" w:hAnsiTheme="minorHAnsi"/>
          <w:color w:val="FF0000"/>
          <w:sz w:val="22"/>
          <w:szCs w:val="22"/>
        </w:rPr>
        <w:t>Vakleerkrachten kunnen reis</w:t>
      </w:r>
      <w:r w:rsidR="00A06419" w:rsidRPr="001C1ADD">
        <w:rPr>
          <w:rFonts w:asciiTheme="minorHAnsi" w:hAnsiTheme="minorHAnsi"/>
          <w:color w:val="FF0000"/>
          <w:sz w:val="22"/>
          <w:szCs w:val="22"/>
        </w:rPr>
        <w:t>-</w:t>
      </w:r>
      <w:r w:rsidRPr="001C1ADD">
        <w:rPr>
          <w:rFonts w:asciiTheme="minorHAnsi" w:hAnsiTheme="minorHAnsi"/>
          <w:color w:val="FF0000"/>
          <w:sz w:val="22"/>
          <w:szCs w:val="22"/>
        </w:rPr>
        <w:t xml:space="preserve"> en parkeerkosten decl</w:t>
      </w:r>
      <w:r w:rsidR="006B0290" w:rsidRPr="001C1ADD">
        <w:rPr>
          <w:rFonts w:asciiTheme="minorHAnsi" w:hAnsiTheme="minorHAnsi"/>
          <w:color w:val="FF0000"/>
          <w:sz w:val="22"/>
          <w:szCs w:val="22"/>
        </w:rPr>
        <w:t xml:space="preserve">areren die nodig zijn voor </w:t>
      </w:r>
      <w:r w:rsidR="00DD3430" w:rsidRPr="001C1ADD">
        <w:rPr>
          <w:rFonts w:asciiTheme="minorHAnsi" w:hAnsiTheme="minorHAnsi"/>
          <w:color w:val="FF0000"/>
          <w:sz w:val="22"/>
          <w:szCs w:val="22"/>
        </w:rPr>
        <w:t xml:space="preserve">vergaderingen, </w:t>
      </w:r>
      <w:r w:rsidR="006B0290" w:rsidRPr="001C1ADD">
        <w:rPr>
          <w:rFonts w:asciiTheme="minorHAnsi" w:hAnsiTheme="minorHAnsi"/>
          <w:color w:val="FF0000"/>
          <w:sz w:val="22"/>
          <w:szCs w:val="22"/>
        </w:rPr>
        <w:t xml:space="preserve">nascholingen, </w:t>
      </w:r>
      <w:r w:rsidR="00354CF7" w:rsidRPr="001C1ADD">
        <w:rPr>
          <w:rFonts w:asciiTheme="minorHAnsi" w:hAnsiTheme="minorHAnsi"/>
          <w:color w:val="FF0000"/>
          <w:sz w:val="22"/>
          <w:szCs w:val="22"/>
        </w:rPr>
        <w:t xml:space="preserve">bijscholingen, </w:t>
      </w:r>
      <w:r w:rsidRPr="001C1ADD">
        <w:rPr>
          <w:rFonts w:asciiTheme="minorHAnsi" w:hAnsiTheme="minorHAnsi"/>
          <w:color w:val="FF0000"/>
          <w:sz w:val="22"/>
          <w:szCs w:val="22"/>
        </w:rPr>
        <w:t>consultaties, sportdagen en kamp.</w:t>
      </w:r>
    </w:p>
    <w:p w14:paraId="44F92E92" w14:textId="77777777" w:rsidR="001C1ADD" w:rsidRDefault="001C1ADD">
      <w:pPr>
        <w:ind w:left="425" w:hanging="425"/>
        <w:rPr>
          <w:rFonts w:asciiTheme="minorHAnsi" w:eastAsia="Times New Roman" w:hAnsiTheme="minorHAnsi"/>
          <w:b/>
          <w:bCs/>
          <w:sz w:val="27"/>
          <w:szCs w:val="27"/>
          <w:lang w:eastAsia="nl-NL"/>
        </w:rPr>
      </w:pPr>
      <w:r>
        <w:rPr>
          <w:rFonts w:asciiTheme="minorHAnsi" w:hAnsiTheme="minorHAnsi"/>
        </w:rPr>
        <w:br w:type="page"/>
      </w:r>
    </w:p>
    <w:p w14:paraId="4C07C918" w14:textId="48E2EF0A" w:rsidR="00302ADB" w:rsidRPr="009A7DE8" w:rsidRDefault="00A06419" w:rsidP="00A414D5">
      <w:pPr>
        <w:pStyle w:val="Kop3"/>
        <w:rPr>
          <w:rFonts w:asciiTheme="minorHAnsi" w:hAnsiTheme="minorHAnsi"/>
        </w:rPr>
      </w:pPr>
      <w:bookmarkStart w:id="16" w:name="_Toc34615116"/>
      <w:r w:rsidRPr="009A7DE8">
        <w:rPr>
          <w:rFonts w:asciiTheme="minorHAnsi" w:hAnsiTheme="minorHAnsi"/>
        </w:rPr>
        <w:lastRenderedPageBreak/>
        <w:t>2.4. KVLO-lidmaatschap</w:t>
      </w:r>
      <w:bookmarkEnd w:id="16"/>
    </w:p>
    <w:p w14:paraId="61BA8139" w14:textId="77777777" w:rsidR="00302ADB" w:rsidRDefault="00302ADB" w:rsidP="00A06419">
      <w:pPr>
        <w:pStyle w:val="Normaalweb"/>
        <w:spacing w:before="0" w:beforeAutospacing="0" w:after="0" w:afterAutospacing="0"/>
        <w:jc w:val="both"/>
        <w:rPr>
          <w:rFonts w:asciiTheme="minorHAnsi" w:hAnsiTheme="minorHAnsi"/>
          <w:color w:val="000000"/>
          <w:sz w:val="22"/>
          <w:szCs w:val="22"/>
        </w:rPr>
      </w:pPr>
      <w:r w:rsidRPr="002A4AC3">
        <w:rPr>
          <w:rFonts w:asciiTheme="minorHAnsi" w:hAnsiTheme="minorHAnsi"/>
          <w:color w:val="000000"/>
          <w:sz w:val="22"/>
          <w:szCs w:val="22"/>
        </w:rPr>
        <w:t xml:space="preserve">Hoewel we het niet verplicht kunnen stellen adviseren we alle vakleerkrachten om op eigen kosten lid te worden van de </w:t>
      </w:r>
      <w:r w:rsidR="00A06419">
        <w:rPr>
          <w:rFonts w:asciiTheme="minorHAnsi" w:hAnsiTheme="minorHAnsi"/>
          <w:color w:val="000000"/>
          <w:sz w:val="22"/>
          <w:szCs w:val="22"/>
        </w:rPr>
        <w:t>vakbond KVLO (Koninklijke Vereniging voor Leraren Lichamelijke Opvoeding).</w:t>
      </w:r>
    </w:p>
    <w:p w14:paraId="53E06E70" w14:textId="77777777" w:rsidR="00D546E6" w:rsidRPr="002A4AC3" w:rsidRDefault="00D546E6" w:rsidP="00A06419">
      <w:pPr>
        <w:pStyle w:val="Normaalweb"/>
        <w:spacing w:before="0" w:beforeAutospacing="0" w:after="0" w:afterAutospacing="0"/>
        <w:jc w:val="both"/>
        <w:rPr>
          <w:rFonts w:asciiTheme="minorHAnsi" w:hAnsiTheme="minorHAnsi"/>
        </w:rPr>
      </w:pPr>
    </w:p>
    <w:p w14:paraId="4AFC49F0" w14:textId="7E90DDC4" w:rsidR="00302ADB" w:rsidRPr="00D546E6" w:rsidRDefault="00A06419" w:rsidP="00D546E6">
      <w:pPr>
        <w:rPr>
          <w:rFonts w:eastAsia="Times New Roman"/>
          <w:b/>
          <w:bCs/>
          <w:sz w:val="27"/>
          <w:szCs w:val="27"/>
          <w:lang w:eastAsia="nl-NL"/>
        </w:rPr>
      </w:pPr>
      <w:r w:rsidRPr="00D546E6">
        <w:rPr>
          <w:rFonts w:asciiTheme="minorHAnsi" w:hAnsiTheme="minorHAnsi"/>
          <w:b/>
          <w:sz w:val="27"/>
          <w:szCs w:val="27"/>
        </w:rPr>
        <w:t xml:space="preserve">2.5. </w:t>
      </w:r>
      <w:proofErr w:type="gramStart"/>
      <w:r w:rsidRPr="00D546E6">
        <w:rPr>
          <w:rFonts w:asciiTheme="minorHAnsi" w:hAnsiTheme="minorHAnsi"/>
          <w:b/>
          <w:sz w:val="27"/>
          <w:szCs w:val="27"/>
        </w:rPr>
        <w:t>EHBO certificaat</w:t>
      </w:r>
      <w:proofErr w:type="gramEnd"/>
    </w:p>
    <w:p w14:paraId="4BAD5B0C" w14:textId="7566312B" w:rsidR="00CF4215" w:rsidRDefault="00706BF2" w:rsidP="00A06419">
      <w:pPr>
        <w:pStyle w:val="Norma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Binnen </w:t>
      </w:r>
      <w:r w:rsidR="001C1ADD" w:rsidRPr="001C1ADD">
        <w:rPr>
          <w:rFonts w:asciiTheme="minorHAnsi" w:hAnsiTheme="minorHAnsi"/>
          <w:color w:val="FF0000"/>
          <w:sz w:val="22"/>
          <w:szCs w:val="22"/>
        </w:rPr>
        <w:t>bestuur X</w:t>
      </w:r>
      <w:r w:rsidRPr="001C1ADD">
        <w:rPr>
          <w:rFonts w:asciiTheme="minorHAnsi" w:hAnsiTheme="minorHAnsi"/>
          <w:color w:val="FF0000"/>
          <w:sz w:val="22"/>
          <w:szCs w:val="22"/>
        </w:rPr>
        <w:t xml:space="preserve"> </w:t>
      </w:r>
      <w:r>
        <w:rPr>
          <w:rFonts w:asciiTheme="minorHAnsi" w:hAnsiTheme="minorHAnsi"/>
          <w:color w:val="000000"/>
          <w:sz w:val="22"/>
          <w:szCs w:val="22"/>
        </w:rPr>
        <w:t xml:space="preserve">vinden we het een voorwaarde dat iedere vakleerkracht in het bezit is van een geldig </w:t>
      </w:r>
      <w:proofErr w:type="gramStart"/>
      <w:r>
        <w:rPr>
          <w:rFonts w:asciiTheme="minorHAnsi" w:hAnsiTheme="minorHAnsi"/>
          <w:color w:val="000000"/>
          <w:sz w:val="22"/>
          <w:szCs w:val="22"/>
        </w:rPr>
        <w:t>EHBO certificaat</w:t>
      </w:r>
      <w:proofErr w:type="gramEnd"/>
      <w:r>
        <w:rPr>
          <w:rFonts w:asciiTheme="minorHAnsi" w:hAnsiTheme="minorHAnsi"/>
          <w:color w:val="000000"/>
          <w:sz w:val="22"/>
          <w:szCs w:val="22"/>
        </w:rPr>
        <w:t xml:space="preserve">. </w:t>
      </w:r>
      <w:r w:rsidR="00A06419">
        <w:rPr>
          <w:rFonts w:asciiTheme="minorHAnsi" w:hAnsiTheme="minorHAnsi"/>
          <w:color w:val="000000"/>
          <w:sz w:val="22"/>
          <w:szCs w:val="22"/>
        </w:rPr>
        <w:t xml:space="preserve">Vervolgens kan dit </w:t>
      </w:r>
      <w:r w:rsidR="00302ADB" w:rsidRPr="002A4AC3">
        <w:rPr>
          <w:rFonts w:asciiTheme="minorHAnsi" w:hAnsiTheme="minorHAnsi"/>
          <w:color w:val="000000"/>
          <w:sz w:val="22"/>
          <w:szCs w:val="22"/>
        </w:rPr>
        <w:t>up</w:t>
      </w:r>
      <w:r w:rsidR="00A06419">
        <w:rPr>
          <w:rFonts w:asciiTheme="minorHAnsi" w:hAnsiTheme="minorHAnsi"/>
          <w:color w:val="000000"/>
          <w:sz w:val="22"/>
          <w:szCs w:val="22"/>
        </w:rPr>
        <w:t>-</w:t>
      </w:r>
      <w:r w:rsidR="00302ADB" w:rsidRPr="002A4AC3">
        <w:rPr>
          <w:rFonts w:asciiTheme="minorHAnsi" w:hAnsiTheme="minorHAnsi"/>
          <w:color w:val="000000"/>
          <w:sz w:val="22"/>
          <w:szCs w:val="22"/>
        </w:rPr>
        <w:t>to</w:t>
      </w:r>
      <w:r w:rsidR="00A06419">
        <w:rPr>
          <w:rFonts w:asciiTheme="minorHAnsi" w:hAnsiTheme="minorHAnsi"/>
          <w:color w:val="000000"/>
          <w:sz w:val="22"/>
          <w:szCs w:val="22"/>
        </w:rPr>
        <w:t>-</w:t>
      </w:r>
      <w:r w:rsidR="00302ADB" w:rsidRPr="002A4AC3">
        <w:rPr>
          <w:rFonts w:asciiTheme="minorHAnsi" w:hAnsiTheme="minorHAnsi"/>
          <w:color w:val="000000"/>
          <w:sz w:val="22"/>
          <w:szCs w:val="22"/>
        </w:rPr>
        <w:t xml:space="preserve">date </w:t>
      </w:r>
      <w:r w:rsidR="00A06419">
        <w:rPr>
          <w:rFonts w:asciiTheme="minorHAnsi" w:hAnsiTheme="minorHAnsi"/>
          <w:color w:val="000000"/>
          <w:sz w:val="22"/>
          <w:szCs w:val="22"/>
        </w:rPr>
        <w:t>ge</w:t>
      </w:r>
      <w:r w:rsidR="00302ADB" w:rsidRPr="002A4AC3">
        <w:rPr>
          <w:rFonts w:asciiTheme="minorHAnsi" w:hAnsiTheme="minorHAnsi"/>
          <w:color w:val="000000"/>
          <w:sz w:val="22"/>
          <w:szCs w:val="22"/>
        </w:rPr>
        <w:t xml:space="preserve">houden </w:t>
      </w:r>
      <w:r w:rsidR="00A06419">
        <w:rPr>
          <w:rFonts w:asciiTheme="minorHAnsi" w:hAnsiTheme="minorHAnsi"/>
          <w:color w:val="000000"/>
          <w:sz w:val="22"/>
          <w:szCs w:val="22"/>
        </w:rPr>
        <w:t xml:space="preserve">worden </w:t>
      </w:r>
      <w:r w:rsidR="00302ADB" w:rsidRPr="002A4AC3">
        <w:rPr>
          <w:rFonts w:asciiTheme="minorHAnsi" w:hAnsiTheme="minorHAnsi"/>
          <w:color w:val="000000"/>
          <w:sz w:val="22"/>
          <w:szCs w:val="22"/>
        </w:rPr>
        <w:t xml:space="preserve">door de jaarlijkse </w:t>
      </w:r>
      <w:proofErr w:type="gramStart"/>
      <w:r w:rsidR="00302ADB" w:rsidRPr="002A4AC3">
        <w:rPr>
          <w:rFonts w:asciiTheme="minorHAnsi" w:hAnsiTheme="minorHAnsi"/>
          <w:color w:val="000000"/>
          <w:sz w:val="22"/>
          <w:szCs w:val="22"/>
        </w:rPr>
        <w:t>EHBO bijscholing</w:t>
      </w:r>
      <w:proofErr w:type="gramEnd"/>
      <w:r w:rsidR="00302ADB" w:rsidRPr="002A4AC3">
        <w:rPr>
          <w:rFonts w:asciiTheme="minorHAnsi" w:hAnsiTheme="minorHAnsi"/>
          <w:color w:val="000000"/>
          <w:sz w:val="22"/>
          <w:szCs w:val="22"/>
        </w:rPr>
        <w:t xml:space="preserve"> voor </w:t>
      </w:r>
      <w:r w:rsidR="001C1ADD" w:rsidRPr="001C1ADD">
        <w:rPr>
          <w:rFonts w:asciiTheme="minorHAnsi" w:hAnsiTheme="minorHAnsi"/>
          <w:color w:val="FF0000"/>
          <w:sz w:val="22"/>
          <w:szCs w:val="22"/>
        </w:rPr>
        <w:t>bestuur X</w:t>
      </w:r>
      <w:r w:rsidR="00302ADB" w:rsidRPr="002A4AC3">
        <w:rPr>
          <w:rFonts w:asciiTheme="minorHAnsi" w:hAnsiTheme="minorHAnsi"/>
          <w:color w:val="000000"/>
          <w:sz w:val="22"/>
          <w:szCs w:val="22"/>
        </w:rPr>
        <w:t xml:space="preserve">-vakleerkrachten. </w:t>
      </w:r>
      <w:r w:rsidR="009E3CA3">
        <w:rPr>
          <w:rFonts w:asciiTheme="minorHAnsi" w:hAnsiTheme="minorHAnsi"/>
          <w:color w:val="000000"/>
          <w:sz w:val="22"/>
          <w:szCs w:val="22"/>
        </w:rPr>
        <w:t xml:space="preserve">Dit valt binnen het nascholingsbudget van </w:t>
      </w:r>
      <w:r w:rsidR="001C1ADD">
        <w:rPr>
          <w:rFonts w:asciiTheme="minorHAnsi" w:hAnsiTheme="minorHAnsi"/>
          <w:color w:val="FF0000"/>
          <w:sz w:val="22"/>
          <w:szCs w:val="22"/>
        </w:rPr>
        <w:t>b</w:t>
      </w:r>
      <w:r w:rsidR="001C1ADD" w:rsidRPr="001C1ADD">
        <w:rPr>
          <w:rFonts w:asciiTheme="minorHAnsi" w:hAnsiTheme="minorHAnsi"/>
          <w:color w:val="FF0000"/>
          <w:sz w:val="22"/>
          <w:szCs w:val="22"/>
        </w:rPr>
        <w:t>estuur X</w:t>
      </w:r>
      <w:r w:rsidR="009E3CA3">
        <w:rPr>
          <w:rFonts w:asciiTheme="minorHAnsi" w:hAnsiTheme="minorHAnsi"/>
          <w:color w:val="000000"/>
          <w:sz w:val="22"/>
          <w:szCs w:val="22"/>
        </w:rPr>
        <w:t>.</w:t>
      </w:r>
      <w:r w:rsidR="00302ADB" w:rsidRPr="002A4AC3">
        <w:rPr>
          <w:rFonts w:asciiTheme="minorHAnsi" w:hAnsiTheme="minorHAnsi"/>
          <w:color w:val="000000"/>
          <w:sz w:val="22"/>
          <w:szCs w:val="22"/>
        </w:rPr>
        <w:t xml:space="preserve"> </w:t>
      </w:r>
    </w:p>
    <w:p w14:paraId="1A822422" w14:textId="77777777" w:rsidR="001C1ADD" w:rsidRPr="002A4AC3" w:rsidRDefault="001C1ADD" w:rsidP="00A06419">
      <w:pPr>
        <w:pStyle w:val="Normaalweb"/>
        <w:spacing w:before="0" w:beforeAutospacing="0" w:after="0" w:afterAutospacing="0"/>
        <w:jc w:val="both"/>
      </w:pPr>
    </w:p>
    <w:p w14:paraId="4EECB923" w14:textId="0233C800" w:rsidR="00302ADB" w:rsidRPr="009A7DE8" w:rsidRDefault="00DD3430" w:rsidP="00A414D5">
      <w:pPr>
        <w:pStyle w:val="Kop3"/>
        <w:rPr>
          <w:rFonts w:asciiTheme="minorHAnsi" w:hAnsiTheme="minorHAnsi"/>
        </w:rPr>
      </w:pPr>
      <w:bookmarkStart w:id="17" w:name="_Toc34615117"/>
      <w:r>
        <w:rPr>
          <w:rFonts w:asciiTheme="minorHAnsi" w:hAnsiTheme="minorHAnsi"/>
        </w:rPr>
        <w:t>2.6</w:t>
      </w:r>
      <w:r w:rsidR="00302ADB" w:rsidRPr="009A7DE8">
        <w:rPr>
          <w:rFonts w:asciiTheme="minorHAnsi" w:hAnsiTheme="minorHAnsi"/>
        </w:rPr>
        <w:t>. Werkplek binnen de school</w:t>
      </w:r>
      <w:bookmarkEnd w:id="17"/>
    </w:p>
    <w:p w14:paraId="6A874037" w14:textId="47B0D3D8" w:rsidR="00302ADB" w:rsidRPr="002A4AC3" w:rsidRDefault="0027648C" w:rsidP="00F608D4">
      <w:pPr>
        <w:pStyle w:val="Normaalweb"/>
        <w:spacing w:before="0" w:beforeAutospacing="0" w:after="0" w:afterAutospacing="0"/>
        <w:jc w:val="both"/>
        <w:rPr>
          <w:rFonts w:asciiTheme="minorHAnsi" w:hAnsiTheme="minorHAnsi"/>
        </w:rPr>
      </w:pPr>
      <w:r>
        <w:rPr>
          <w:rFonts w:asciiTheme="minorHAnsi" w:hAnsiTheme="minorHAnsi"/>
          <w:color w:val="000000"/>
          <w:sz w:val="22"/>
          <w:szCs w:val="22"/>
        </w:rPr>
        <w:t xml:space="preserve">Om de vakleerkracht te faciliteren in hun taken buiten het lesgeven, is een werkplek binnen de school belangrijk. Denk hierbij aan </w:t>
      </w:r>
      <w:r w:rsidR="00302ADB" w:rsidRPr="002A4AC3">
        <w:rPr>
          <w:rFonts w:asciiTheme="minorHAnsi" w:hAnsiTheme="minorHAnsi"/>
          <w:color w:val="000000"/>
          <w:sz w:val="22"/>
          <w:szCs w:val="22"/>
        </w:rPr>
        <w:t>een bureau, een goede stoel en een vaste computer of laptop met internetaansluiting. Mocht dit op school niet mogelijk zijn, dan sta</w:t>
      </w:r>
      <w:r w:rsidR="00823F14">
        <w:rPr>
          <w:rFonts w:asciiTheme="minorHAnsi" w:hAnsiTheme="minorHAnsi"/>
          <w:color w:val="000000"/>
          <w:sz w:val="22"/>
          <w:szCs w:val="22"/>
        </w:rPr>
        <w:t>at het de vakleerkracht vrij om</w:t>
      </w:r>
      <w:r w:rsidR="00CE0D66">
        <w:rPr>
          <w:rFonts w:asciiTheme="minorHAnsi" w:hAnsiTheme="minorHAnsi"/>
          <w:color w:val="000000"/>
          <w:sz w:val="22"/>
          <w:szCs w:val="22"/>
        </w:rPr>
        <w:t xml:space="preserve"> </w:t>
      </w:r>
      <w:r w:rsidR="00CE0D66" w:rsidRPr="00823F14">
        <w:rPr>
          <w:rFonts w:asciiTheme="minorHAnsi" w:hAnsiTheme="minorHAnsi"/>
          <w:color w:val="000000"/>
          <w:sz w:val="22"/>
          <w:szCs w:val="22"/>
        </w:rPr>
        <w:t>zijn of haar werk buiten de school te doen.</w:t>
      </w:r>
    </w:p>
    <w:p w14:paraId="61B76947" w14:textId="457A0E70" w:rsidR="00302ADB" w:rsidRPr="009A7DE8" w:rsidRDefault="00DD3430" w:rsidP="00A414D5">
      <w:pPr>
        <w:pStyle w:val="Kop3"/>
        <w:rPr>
          <w:rFonts w:asciiTheme="minorHAnsi" w:hAnsiTheme="minorHAnsi"/>
        </w:rPr>
      </w:pPr>
      <w:bookmarkStart w:id="18" w:name="_Toc34615118"/>
      <w:r>
        <w:rPr>
          <w:rFonts w:asciiTheme="minorHAnsi" w:hAnsiTheme="minorHAnsi"/>
        </w:rPr>
        <w:t>2.7</w:t>
      </w:r>
      <w:r w:rsidR="00302ADB" w:rsidRPr="009A7DE8">
        <w:rPr>
          <w:rFonts w:asciiTheme="minorHAnsi" w:hAnsiTheme="minorHAnsi"/>
        </w:rPr>
        <w:t>. Benodigdheden om werk uit te kunnen voeren</w:t>
      </w:r>
      <w:bookmarkEnd w:id="18"/>
    </w:p>
    <w:p w14:paraId="3FEAAE74" w14:textId="2390866C" w:rsidR="001C1ADD" w:rsidRDefault="00955EEC" w:rsidP="7209611C">
      <w:pPr>
        <w:pStyle w:val="Normaalweb"/>
        <w:spacing w:before="0" w:beforeAutospacing="0" w:after="0" w:afterAutospacing="0"/>
        <w:jc w:val="both"/>
        <w:rPr>
          <w:rFonts w:asciiTheme="minorHAnsi" w:hAnsiTheme="minorHAnsi"/>
          <w:color w:val="000000"/>
          <w:sz w:val="22"/>
          <w:szCs w:val="22"/>
        </w:rPr>
      </w:pPr>
      <w:r w:rsidRPr="7209611C">
        <w:rPr>
          <w:rFonts w:asciiTheme="minorHAnsi" w:hAnsiTheme="minorHAnsi"/>
          <w:color w:val="000000" w:themeColor="text1"/>
          <w:sz w:val="22"/>
          <w:szCs w:val="22"/>
        </w:rPr>
        <w:t>Wij verwachten dat de zaal voldoet aan de huidige norm- en wetgeving van de ARBO. Wanneer dit niet op korte te</w:t>
      </w:r>
      <w:r w:rsidR="5850F46F" w:rsidRPr="7209611C">
        <w:rPr>
          <w:rFonts w:asciiTheme="minorHAnsi" w:hAnsiTheme="minorHAnsi"/>
          <w:color w:val="000000" w:themeColor="text1"/>
          <w:sz w:val="22"/>
          <w:szCs w:val="22"/>
        </w:rPr>
        <w:t>r</w:t>
      </w:r>
      <w:r w:rsidRPr="7209611C">
        <w:rPr>
          <w:rFonts w:asciiTheme="minorHAnsi" w:hAnsiTheme="minorHAnsi"/>
          <w:color w:val="000000" w:themeColor="text1"/>
          <w:sz w:val="22"/>
          <w:szCs w:val="22"/>
        </w:rPr>
        <w:t>mijn het geval is, zullen directies en vakleerkrachten overleggen welke maatregelen te nemen, zoals bijvoorbeeld het aanschaffen van op maat gemaakte oordopjes.</w:t>
      </w:r>
      <w:r w:rsidR="00DD3B9C" w:rsidRPr="7209611C">
        <w:rPr>
          <w:rFonts w:asciiTheme="minorHAnsi" w:hAnsiTheme="minorHAnsi"/>
          <w:color w:val="000000" w:themeColor="text1"/>
          <w:sz w:val="22"/>
          <w:szCs w:val="22"/>
        </w:rPr>
        <w:t xml:space="preserve"> </w:t>
      </w:r>
    </w:p>
    <w:p w14:paraId="3785A663" w14:textId="77777777" w:rsidR="001C1ADD" w:rsidRDefault="001C1ADD" w:rsidP="00F608D4">
      <w:pPr>
        <w:pStyle w:val="Normaalweb"/>
        <w:spacing w:before="0" w:beforeAutospacing="0" w:after="0" w:afterAutospacing="0"/>
        <w:jc w:val="both"/>
        <w:rPr>
          <w:rFonts w:asciiTheme="minorHAnsi" w:hAnsiTheme="minorHAnsi"/>
          <w:color w:val="000000"/>
          <w:sz w:val="22"/>
          <w:szCs w:val="22"/>
        </w:rPr>
      </w:pPr>
    </w:p>
    <w:p w14:paraId="5884377C" w14:textId="5A45EBE3" w:rsidR="00DD3B9C" w:rsidRPr="001C1ADD" w:rsidRDefault="00DD3B9C" w:rsidP="00F608D4">
      <w:pPr>
        <w:pStyle w:val="Normaalweb"/>
        <w:spacing w:before="0" w:beforeAutospacing="0" w:after="0" w:afterAutospacing="0"/>
        <w:jc w:val="both"/>
        <w:rPr>
          <w:rFonts w:asciiTheme="minorHAnsi" w:hAnsiTheme="minorHAnsi"/>
          <w:color w:val="FF0000"/>
        </w:rPr>
      </w:pPr>
      <w:r w:rsidRPr="001C1ADD">
        <w:rPr>
          <w:rFonts w:asciiTheme="minorHAnsi" w:hAnsiTheme="minorHAnsi"/>
          <w:color w:val="FF0000"/>
          <w:sz w:val="22"/>
          <w:szCs w:val="22"/>
        </w:rPr>
        <w:t xml:space="preserve">Daarnaast heeft elke vakleerkracht een </w:t>
      </w:r>
      <w:r w:rsidR="00F95BD6" w:rsidRPr="001C1ADD">
        <w:rPr>
          <w:rFonts w:asciiTheme="minorHAnsi" w:hAnsiTheme="minorHAnsi"/>
          <w:color w:val="FF0000"/>
          <w:sz w:val="22"/>
          <w:szCs w:val="22"/>
        </w:rPr>
        <w:t>IPad</w:t>
      </w:r>
      <w:r w:rsidR="00BB50A5" w:rsidRPr="001C1ADD">
        <w:rPr>
          <w:rFonts w:asciiTheme="minorHAnsi" w:hAnsiTheme="minorHAnsi"/>
          <w:color w:val="FF0000"/>
          <w:sz w:val="22"/>
          <w:szCs w:val="22"/>
        </w:rPr>
        <w:t xml:space="preserve">; </w:t>
      </w:r>
      <w:r w:rsidR="001C1ADD">
        <w:rPr>
          <w:rFonts w:asciiTheme="minorHAnsi" w:hAnsiTheme="minorHAnsi"/>
          <w:color w:val="FF0000"/>
          <w:sz w:val="22"/>
          <w:szCs w:val="22"/>
        </w:rPr>
        <w:t>deze</w:t>
      </w:r>
      <w:r w:rsidR="00BB50A5" w:rsidRPr="001C1ADD">
        <w:rPr>
          <w:rFonts w:asciiTheme="minorHAnsi" w:hAnsiTheme="minorHAnsi"/>
          <w:color w:val="FF0000"/>
          <w:sz w:val="22"/>
          <w:szCs w:val="22"/>
        </w:rPr>
        <w:t xml:space="preserve"> geeft ondersteuning bij feedback, het geeft lesondersteuning (stopwatch, </w:t>
      </w:r>
      <w:proofErr w:type="spellStart"/>
      <w:r w:rsidR="00BB50A5" w:rsidRPr="001C1ADD">
        <w:rPr>
          <w:rFonts w:asciiTheme="minorHAnsi" w:hAnsiTheme="minorHAnsi"/>
          <w:color w:val="FF0000"/>
          <w:sz w:val="22"/>
          <w:szCs w:val="22"/>
        </w:rPr>
        <w:t>teamsheaker</w:t>
      </w:r>
      <w:proofErr w:type="spellEnd"/>
      <w:r w:rsidR="00BB50A5" w:rsidRPr="001C1ADD">
        <w:rPr>
          <w:rFonts w:asciiTheme="minorHAnsi" w:hAnsiTheme="minorHAnsi"/>
          <w:color w:val="FF0000"/>
          <w:sz w:val="22"/>
          <w:szCs w:val="22"/>
        </w:rPr>
        <w:t>)</w:t>
      </w:r>
      <w:r w:rsidRPr="001C1ADD">
        <w:rPr>
          <w:rFonts w:asciiTheme="minorHAnsi" w:hAnsiTheme="minorHAnsi"/>
          <w:color w:val="FF0000"/>
          <w:sz w:val="22"/>
          <w:szCs w:val="22"/>
        </w:rPr>
        <w:t>.</w:t>
      </w:r>
      <w:r w:rsidR="00BB50A5" w:rsidRPr="001C1ADD">
        <w:rPr>
          <w:rFonts w:asciiTheme="minorHAnsi" w:hAnsiTheme="minorHAnsi"/>
          <w:color w:val="FF0000"/>
          <w:sz w:val="22"/>
          <w:szCs w:val="22"/>
        </w:rPr>
        <w:t xml:space="preserve"> </w:t>
      </w:r>
      <w:r w:rsidRPr="001C1ADD">
        <w:rPr>
          <w:rFonts w:asciiTheme="minorHAnsi" w:hAnsiTheme="minorHAnsi"/>
          <w:color w:val="FF0000"/>
          <w:sz w:val="22"/>
          <w:szCs w:val="22"/>
        </w:rPr>
        <w:t xml:space="preserve">Zo kun je bijvoorbeeld video begeleiding geven, vorderingen </w:t>
      </w:r>
      <w:proofErr w:type="gramStart"/>
      <w:r w:rsidRPr="001C1ADD">
        <w:rPr>
          <w:rFonts w:asciiTheme="minorHAnsi" w:hAnsiTheme="minorHAnsi"/>
          <w:color w:val="FF0000"/>
          <w:sz w:val="22"/>
          <w:szCs w:val="22"/>
        </w:rPr>
        <w:t>bijhouden</w:t>
      </w:r>
      <w:r w:rsidR="001C1ADD">
        <w:rPr>
          <w:rFonts w:asciiTheme="minorHAnsi" w:hAnsiTheme="minorHAnsi"/>
          <w:color w:val="FF0000"/>
          <w:sz w:val="22"/>
          <w:szCs w:val="22"/>
        </w:rPr>
        <w:t>(</w:t>
      </w:r>
      <w:proofErr w:type="gramEnd"/>
      <w:r w:rsidR="001C1ADD">
        <w:rPr>
          <w:rFonts w:asciiTheme="minorHAnsi" w:hAnsiTheme="minorHAnsi"/>
          <w:color w:val="FF0000"/>
          <w:sz w:val="22"/>
          <w:szCs w:val="22"/>
        </w:rPr>
        <w:t>LVS)</w:t>
      </w:r>
      <w:r w:rsidRPr="001C1ADD">
        <w:rPr>
          <w:rFonts w:asciiTheme="minorHAnsi" w:hAnsiTheme="minorHAnsi"/>
          <w:color w:val="FF0000"/>
          <w:sz w:val="22"/>
          <w:szCs w:val="22"/>
        </w:rPr>
        <w:t xml:space="preserve"> van kinderen of muziek afspelen.</w:t>
      </w:r>
    </w:p>
    <w:p w14:paraId="6862EB47" w14:textId="2C88911B" w:rsidR="00302ADB" w:rsidRPr="009A7DE8" w:rsidRDefault="00DD3430" w:rsidP="00A414D5">
      <w:pPr>
        <w:pStyle w:val="Kop3"/>
        <w:rPr>
          <w:rFonts w:asciiTheme="minorHAnsi" w:hAnsiTheme="minorHAnsi"/>
        </w:rPr>
      </w:pPr>
      <w:bookmarkStart w:id="19" w:name="_Toc34615119"/>
      <w:r>
        <w:rPr>
          <w:rFonts w:asciiTheme="minorHAnsi" w:hAnsiTheme="minorHAnsi"/>
        </w:rPr>
        <w:t>2.8</w:t>
      </w:r>
      <w:r w:rsidR="00302ADB" w:rsidRPr="009A7DE8">
        <w:rPr>
          <w:rFonts w:asciiTheme="minorHAnsi" w:hAnsiTheme="minorHAnsi"/>
        </w:rPr>
        <w:t>. Materiaal in de gymzaal en speelzaal</w:t>
      </w:r>
      <w:bookmarkEnd w:id="19"/>
    </w:p>
    <w:p w14:paraId="0576B9BB" w14:textId="75FBD5FC" w:rsidR="00225AC2" w:rsidRPr="002A4AC3" w:rsidRDefault="004916BA" w:rsidP="00302ADB">
      <w:pPr>
        <w:pStyle w:val="Normaalweb"/>
        <w:spacing w:before="0" w:beforeAutospacing="0" w:after="0" w:afterAutospacing="0"/>
        <w:jc w:val="both"/>
        <w:rPr>
          <w:rFonts w:asciiTheme="minorHAnsi" w:hAnsiTheme="minorHAnsi"/>
        </w:rPr>
      </w:pPr>
      <w:r>
        <w:rPr>
          <w:rFonts w:asciiTheme="minorHAnsi" w:hAnsiTheme="minorHAnsi"/>
          <w:color w:val="000000"/>
          <w:sz w:val="22"/>
          <w:szCs w:val="22"/>
        </w:rPr>
        <w:t>Voor de materialen houden we ons aan de inventarisatielijst die</w:t>
      </w:r>
      <w:r w:rsidR="00302ADB" w:rsidRPr="002A4AC3">
        <w:rPr>
          <w:rFonts w:asciiTheme="minorHAnsi" w:hAnsiTheme="minorHAnsi"/>
          <w:color w:val="000000"/>
          <w:sz w:val="22"/>
          <w:szCs w:val="22"/>
        </w:rPr>
        <w:t xml:space="preserve"> staat be</w:t>
      </w:r>
      <w:r w:rsidR="00F608D4">
        <w:rPr>
          <w:rFonts w:asciiTheme="minorHAnsi" w:hAnsiTheme="minorHAnsi"/>
          <w:color w:val="000000"/>
          <w:sz w:val="22"/>
          <w:szCs w:val="22"/>
        </w:rPr>
        <w:t>schreven op de site van de KVLO</w:t>
      </w:r>
      <w:r w:rsidR="000F16B7">
        <w:rPr>
          <w:rFonts w:asciiTheme="minorHAnsi" w:hAnsiTheme="minorHAnsi"/>
          <w:color w:val="000000"/>
          <w:sz w:val="22"/>
          <w:szCs w:val="22"/>
        </w:rPr>
        <w:t xml:space="preserve"> (zie bijlage 5</w:t>
      </w:r>
      <w:r>
        <w:rPr>
          <w:rFonts w:asciiTheme="minorHAnsi" w:hAnsiTheme="minorHAnsi"/>
          <w:color w:val="000000"/>
          <w:sz w:val="22"/>
          <w:szCs w:val="22"/>
        </w:rPr>
        <w:t>). Dit is het benodigde materiaal om de leerlijnen goed te kunnen aanbieden.</w:t>
      </w:r>
      <w:r w:rsidR="000C2BA3">
        <w:rPr>
          <w:rFonts w:asciiTheme="minorHAnsi" w:hAnsiTheme="minorHAnsi"/>
          <w:color w:val="000000"/>
          <w:sz w:val="22"/>
          <w:szCs w:val="22"/>
        </w:rPr>
        <w:t xml:space="preserve"> </w:t>
      </w:r>
      <w:r w:rsidR="00225AC2">
        <w:rPr>
          <w:rFonts w:asciiTheme="minorHAnsi" w:hAnsiTheme="minorHAnsi"/>
          <w:color w:val="000000"/>
          <w:sz w:val="22"/>
          <w:szCs w:val="22"/>
        </w:rPr>
        <w:t>Jaarlijks wordt het grote materiaal gekeurd door een gespecialiseerd bedrijf.</w:t>
      </w:r>
      <w:r w:rsidR="000C2BA3" w:rsidRPr="000C2BA3">
        <w:rPr>
          <w:rFonts w:ascii="Calibri" w:hAnsi="Calibri"/>
          <w:color w:val="000000"/>
        </w:rPr>
        <w:t xml:space="preserve"> </w:t>
      </w:r>
      <w:r w:rsidR="000C2BA3">
        <w:rPr>
          <w:rFonts w:ascii="Calibri" w:hAnsi="Calibri"/>
          <w:color w:val="000000"/>
          <w:sz w:val="22"/>
          <w:szCs w:val="22"/>
        </w:rPr>
        <w:t>H</w:t>
      </w:r>
      <w:r w:rsidR="000C2BA3" w:rsidRPr="000C2BA3">
        <w:rPr>
          <w:rFonts w:ascii="Calibri" w:hAnsi="Calibri"/>
          <w:color w:val="000000"/>
          <w:sz w:val="22"/>
          <w:szCs w:val="22"/>
        </w:rPr>
        <w:t xml:space="preserve">et vervangen van afgekeurd materiaal dient in redelijke termijn vervangen te worden </w:t>
      </w:r>
      <w:r w:rsidR="000C2BA3">
        <w:rPr>
          <w:rFonts w:ascii="Calibri" w:hAnsi="Calibri"/>
          <w:color w:val="000000"/>
          <w:sz w:val="22"/>
          <w:szCs w:val="22"/>
        </w:rPr>
        <w:t xml:space="preserve">om </w:t>
      </w:r>
      <w:r w:rsidR="000C2BA3" w:rsidRPr="000C2BA3">
        <w:rPr>
          <w:rFonts w:ascii="Calibri" w:hAnsi="Calibri"/>
          <w:color w:val="000000"/>
          <w:sz w:val="22"/>
          <w:szCs w:val="22"/>
        </w:rPr>
        <w:t>goed onder</w:t>
      </w:r>
      <w:r w:rsidR="000C2BA3">
        <w:rPr>
          <w:rFonts w:ascii="Calibri" w:hAnsi="Calibri"/>
          <w:color w:val="000000"/>
          <w:sz w:val="22"/>
          <w:szCs w:val="22"/>
        </w:rPr>
        <w:t>wijs te kunnen blijven bieden. D</w:t>
      </w:r>
      <w:r w:rsidR="000C2BA3" w:rsidRPr="000C2BA3">
        <w:rPr>
          <w:rFonts w:ascii="Calibri" w:hAnsi="Calibri"/>
          <w:color w:val="000000"/>
          <w:sz w:val="22"/>
          <w:szCs w:val="22"/>
        </w:rPr>
        <w:t>e vervangingskosten van groot materiaal zullen in de begroting meegenomen worden.</w:t>
      </w:r>
    </w:p>
    <w:p w14:paraId="60655F9E" w14:textId="680432F2" w:rsidR="00302ADB" w:rsidRPr="009A7DE8" w:rsidRDefault="00DD3430" w:rsidP="00A414D5">
      <w:pPr>
        <w:pStyle w:val="Kop3"/>
        <w:rPr>
          <w:rFonts w:asciiTheme="minorHAnsi" w:hAnsiTheme="minorHAnsi"/>
        </w:rPr>
      </w:pPr>
      <w:bookmarkStart w:id="20" w:name="_Toc34615120"/>
      <w:r>
        <w:rPr>
          <w:rFonts w:asciiTheme="minorHAnsi" w:hAnsiTheme="minorHAnsi"/>
        </w:rPr>
        <w:t>2.9</w:t>
      </w:r>
      <w:r w:rsidR="00302ADB" w:rsidRPr="009A7DE8">
        <w:rPr>
          <w:rFonts w:asciiTheme="minorHAnsi" w:hAnsiTheme="minorHAnsi"/>
        </w:rPr>
        <w:t>. Arbeid-rust verdeling</w:t>
      </w:r>
      <w:bookmarkEnd w:id="20"/>
    </w:p>
    <w:p w14:paraId="4E5892B7" w14:textId="7854555B" w:rsidR="00302ADB" w:rsidRPr="002A4AC3" w:rsidRDefault="00225AC2" w:rsidP="00F608D4">
      <w:pPr>
        <w:pStyle w:val="Normaalweb"/>
        <w:spacing w:before="0" w:beforeAutospacing="0" w:after="0" w:afterAutospacing="0"/>
        <w:jc w:val="both"/>
        <w:rPr>
          <w:rFonts w:asciiTheme="minorHAnsi" w:hAnsiTheme="minorHAnsi"/>
        </w:rPr>
      </w:pPr>
      <w:r>
        <w:rPr>
          <w:rFonts w:asciiTheme="minorHAnsi" w:hAnsiTheme="minorHAnsi"/>
          <w:color w:val="000000"/>
          <w:sz w:val="22"/>
          <w:szCs w:val="22"/>
        </w:rPr>
        <w:t xml:space="preserve">Zoals in de Cao beschreven staat, heeft de vakleerkracht recht op een pauze van netto een half uur. </w:t>
      </w:r>
      <w:r w:rsidR="00302ADB" w:rsidRPr="002A4AC3">
        <w:rPr>
          <w:rFonts w:asciiTheme="minorHAnsi" w:hAnsiTheme="minorHAnsi"/>
          <w:color w:val="000000"/>
          <w:sz w:val="22"/>
          <w:szCs w:val="22"/>
        </w:rPr>
        <w:t xml:space="preserve">Wanneer een vakleerkracht moet reizen van de ene naar de andere </w:t>
      </w:r>
      <w:r w:rsidR="00BD3BD1">
        <w:rPr>
          <w:rFonts w:asciiTheme="minorHAnsi" w:hAnsiTheme="minorHAnsi"/>
          <w:color w:val="000000"/>
          <w:sz w:val="22"/>
          <w:szCs w:val="22"/>
        </w:rPr>
        <w:t xml:space="preserve">locatie, bijvoorbeeld naar een andere </w:t>
      </w:r>
      <w:r w:rsidR="001C1ADD" w:rsidRPr="001C1ADD">
        <w:rPr>
          <w:rFonts w:asciiTheme="minorHAnsi" w:hAnsiTheme="minorHAnsi"/>
          <w:color w:val="FF0000"/>
          <w:sz w:val="22"/>
          <w:szCs w:val="22"/>
        </w:rPr>
        <w:t>bestuur X</w:t>
      </w:r>
      <w:r w:rsidR="00BD3BD1">
        <w:rPr>
          <w:rFonts w:asciiTheme="minorHAnsi" w:hAnsiTheme="minorHAnsi"/>
          <w:color w:val="000000"/>
          <w:sz w:val="22"/>
          <w:szCs w:val="22"/>
        </w:rPr>
        <w:t>-school of naar een externe gymzaal, dan wordt deze reistijd niet geteld als pauze.</w:t>
      </w:r>
    </w:p>
    <w:p w14:paraId="37015664" w14:textId="77777777" w:rsidR="00CD7D2B" w:rsidRDefault="00CD7D2B">
      <w:r>
        <w:br w:type="page"/>
      </w:r>
    </w:p>
    <w:p w14:paraId="495C00FC" w14:textId="77777777" w:rsidR="00302ADB" w:rsidRPr="009A7DE8" w:rsidRDefault="00CF4215" w:rsidP="00A414D5">
      <w:pPr>
        <w:pStyle w:val="Kop2"/>
        <w:rPr>
          <w:rFonts w:asciiTheme="minorHAnsi" w:hAnsiTheme="minorHAnsi"/>
        </w:rPr>
      </w:pPr>
      <w:bookmarkStart w:id="21" w:name="_Toc34615121"/>
      <w:r w:rsidRPr="009A7DE8">
        <w:rPr>
          <w:rFonts w:asciiTheme="minorHAnsi" w:hAnsiTheme="minorHAnsi"/>
        </w:rPr>
        <w:lastRenderedPageBreak/>
        <w:t xml:space="preserve">3 </w:t>
      </w:r>
      <w:r w:rsidR="00302ADB" w:rsidRPr="009A7DE8">
        <w:rPr>
          <w:rFonts w:asciiTheme="minorHAnsi" w:hAnsiTheme="minorHAnsi"/>
        </w:rPr>
        <w:t>Professionalisering</w:t>
      </w:r>
      <w:bookmarkEnd w:id="21"/>
    </w:p>
    <w:p w14:paraId="699EA866" w14:textId="77777777" w:rsidR="00302ADB" w:rsidRPr="009A7DE8" w:rsidRDefault="00F608D4" w:rsidP="00A414D5">
      <w:pPr>
        <w:pStyle w:val="Kop3"/>
        <w:rPr>
          <w:rFonts w:asciiTheme="minorHAnsi" w:hAnsiTheme="minorHAnsi"/>
        </w:rPr>
      </w:pPr>
      <w:bookmarkStart w:id="22" w:name="_Toc34615122"/>
      <w:r w:rsidRPr="009A7DE8">
        <w:rPr>
          <w:rFonts w:asciiTheme="minorHAnsi" w:hAnsiTheme="minorHAnsi"/>
        </w:rPr>
        <w:t>3.1. Cao</w:t>
      </w:r>
      <w:bookmarkEnd w:id="22"/>
    </w:p>
    <w:p w14:paraId="06AF3DA1" w14:textId="77777777" w:rsidR="00302ADB" w:rsidRPr="002A4AC3" w:rsidRDefault="00302ADB" w:rsidP="00302ADB">
      <w:pPr>
        <w:pStyle w:val="Normaalweb"/>
        <w:spacing w:before="0" w:beforeAutospacing="0" w:after="0" w:afterAutospacing="0"/>
        <w:jc w:val="both"/>
        <w:rPr>
          <w:rFonts w:asciiTheme="minorHAnsi" w:hAnsiTheme="minorHAnsi"/>
        </w:rPr>
      </w:pPr>
      <w:r w:rsidRPr="002A4AC3">
        <w:rPr>
          <w:rFonts w:asciiTheme="minorHAnsi" w:hAnsiTheme="minorHAnsi"/>
          <w:color w:val="000000"/>
          <w:sz w:val="22"/>
          <w:szCs w:val="22"/>
        </w:rPr>
        <w:t>We blijven binnen de Cao, dus:</w:t>
      </w:r>
    </w:p>
    <w:p w14:paraId="0BDC0489" w14:textId="77777777" w:rsidR="00302ADB" w:rsidRPr="002A4AC3" w:rsidRDefault="00302ADB" w:rsidP="00302ADB">
      <w:pPr>
        <w:pStyle w:val="Normaalweb"/>
        <w:numPr>
          <w:ilvl w:val="0"/>
          <w:numId w:val="8"/>
        </w:numPr>
        <w:spacing w:before="0" w:beforeAutospacing="0" w:after="0" w:afterAutospacing="0"/>
        <w:jc w:val="both"/>
        <w:textAlignment w:val="baseline"/>
        <w:rPr>
          <w:rFonts w:asciiTheme="minorHAnsi" w:hAnsiTheme="minorHAnsi"/>
          <w:color w:val="000000"/>
          <w:sz w:val="22"/>
          <w:szCs w:val="22"/>
        </w:rPr>
      </w:pPr>
      <w:r w:rsidRPr="002A4AC3">
        <w:rPr>
          <w:rFonts w:asciiTheme="minorHAnsi" w:hAnsiTheme="minorHAnsi"/>
          <w:color w:val="000000"/>
          <w:sz w:val="22"/>
          <w:szCs w:val="22"/>
        </w:rPr>
        <w:t>Op schoolniveau is er per FTE gemiddeld € 500,- beschikbaar voor individuele professionele ontwikkeling</w:t>
      </w:r>
      <w:r w:rsidR="006331EE">
        <w:rPr>
          <w:rFonts w:asciiTheme="minorHAnsi" w:hAnsiTheme="minorHAnsi"/>
          <w:color w:val="000000"/>
          <w:sz w:val="22"/>
          <w:szCs w:val="22"/>
        </w:rPr>
        <w:t>;</w:t>
      </w:r>
    </w:p>
    <w:p w14:paraId="12A6B458" w14:textId="6E0B70D5" w:rsidR="00302ADB" w:rsidRPr="009059D7" w:rsidRDefault="00302ADB" w:rsidP="00302ADB">
      <w:pPr>
        <w:pStyle w:val="Normaalweb"/>
        <w:numPr>
          <w:ilvl w:val="0"/>
          <w:numId w:val="8"/>
        </w:numPr>
        <w:spacing w:before="0" w:beforeAutospacing="0" w:after="0" w:afterAutospacing="0"/>
        <w:jc w:val="both"/>
        <w:textAlignment w:val="baseline"/>
        <w:rPr>
          <w:rFonts w:asciiTheme="minorHAnsi" w:hAnsiTheme="minorHAnsi"/>
          <w:sz w:val="22"/>
          <w:szCs w:val="22"/>
        </w:rPr>
      </w:pPr>
      <w:r w:rsidRPr="009059D7">
        <w:rPr>
          <w:rFonts w:asciiTheme="minorHAnsi" w:hAnsiTheme="minorHAnsi"/>
          <w:sz w:val="22"/>
          <w:szCs w:val="22"/>
        </w:rPr>
        <w:t>Ook vakleerkrachten hebben recht op twee uur per week (naar rato) voor individ</w:t>
      </w:r>
      <w:r w:rsidR="009059D7">
        <w:rPr>
          <w:rFonts w:asciiTheme="minorHAnsi" w:hAnsiTheme="minorHAnsi"/>
          <w:sz w:val="22"/>
          <w:szCs w:val="22"/>
        </w:rPr>
        <w:t>uele professionele ontwikkeling.</w:t>
      </w:r>
    </w:p>
    <w:p w14:paraId="20614CC4" w14:textId="77777777" w:rsidR="00302ADB" w:rsidRPr="002A4AC3" w:rsidRDefault="00302ADB" w:rsidP="00302ADB">
      <w:pPr>
        <w:pStyle w:val="Normaalweb"/>
        <w:numPr>
          <w:ilvl w:val="0"/>
          <w:numId w:val="8"/>
        </w:numPr>
        <w:spacing w:before="0" w:beforeAutospacing="0" w:after="0" w:afterAutospacing="0"/>
        <w:jc w:val="both"/>
        <w:textAlignment w:val="baseline"/>
        <w:rPr>
          <w:rFonts w:asciiTheme="minorHAnsi" w:hAnsiTheme="minorHAnsi"/>
          <w:color w:val="000000"/>
          <w:sz w:val="22"/>
          <w:szCs w:val="22"/>
        </w:rPr>
      </w:pPr>
      <w:r w:rsidRPr="002A4AC3">
        <w:rPr>
          <w:rFonts w:asciiTheme="minorHAnsi" w:hAnsiTheme="minorHAnsi"/>
          <w:color w:val="000000"/>
          <w:sz w:val="22"/>
          <w:szCs w:val="22"/>
        </w:rPr>
        <w:t>Vakleerkrachten zijn zelf verantwoordelijk voor hun individuele professionele ontwikkeling en leggen achteraf ve</w:t>
      </w:r>
      <w:r w:rsidR="00F608D4">
        <w:rPr>
          <w:rFonts w:asciiTheme="minorHAnsi" w:hAnsiTheme="minorHAnsi"/>
          <w:color w:val="000000"/>
          <w:sz w:val="22"/>
          <w:szCs w:val="22"/>
        </w:rPr>
        <w:t>rantwoording af bij de directie</w:t>
      </w:r>
      <w:r w:rsidR="006331EE">
        <w:rPr>
          <w:rFonts w:asciiTheme="minorHAnsi" w:hAnsiTheme="minorHAnsi"/>
          <w:color w:val="000000"/>
          <w:sz w:val="22"/>
          <w:szCs w:val="22"/>
        </w:rPr>
        <w:t>.</w:t>
      </w:r>
    </w:p>
    <w:p w14:paraId="4FCAC8E7" w14:textId="77777777" w:rsidR="00302ADB" w:rsidRPr="009A7DE8" w:rsidRDefault="00F608D4" w:rsidP="00A414D5">
      <w:pPr>
        <w:pStyle w:val="Kop3"/>
        <w:rPr>
          <w:rFonts w:asciiTheme="minorHAnsi" w:hAnsiTheme="minorHAnsi"/>
        </w:rPr>
      </w:pPr>
      <w:bookmarkStart w:id="23" w:name="_Toc34615123"/>
      <w:r w:rsidRPr="009A7DE8">
        <w:rPr>
          <w:rFonts w:asciiTheme="minorHAnsi" w:hAnsiTheme="minorHAnsi"/>
        </w:rPr>
        <w:t>3.2. Studiedagen</w:t>
      </w:r>
      <w:bookmarkEnd w:id="23"/>
    </w:p>
    <w:p w14:paraId="2E277D25" w14:textId="6DE7E1CE" w:rsidR="002020A1" w:rsidRDefault="001C1ADD" w:rsidP="007E3B62">
      <w:pPr>
        <w:jc w:val="both"/>
        <w:rPr>
          <w:rFonts w:eastAsia="Times New Roman"/>
        </w:rPr>
      </w:pPr>
      <w:r>
        <w:t>V</w:t>
      </w:r>
      <w:r w:rsidR="002020A1">
        <w:t>akleerkracht</w:t>
      </w:r>
      <w:r>
        <w:t xml:space="preserve">en binnen </w:t>
      </w:r>
      <w:r w:rsidRPr="001C1ADD">
        <w:rPr>
          <w:color w:val="FF0000"/>
        </w:rPr>
        <w:t>bestuur X</w:t>
      </w:r>
      <w:r w:rsidR="002020A1" w:rsidRPr="001C1ADD">
        <w:rPr>
          <w:color w:val="FF0000"/>
        </w:rPr>
        <w:t xml:space="preserve"> </w:t>
      </w:r>
      <w:r>
        <w:t xml:space="preserve">krijgen </w:t>
      </w:r>
      <w:r w:rsidR="002020A1">
        <w:t>de mogelijkhei</w:t>
      </w:r>
      <w:r>
        <w:t xml:space="preserve">d </w:t>
      </w:r>
      <w:r w:rsidR="002020A1">
        <w:t xml:space="preserve">om naar minimaal </w:t>
      </w:r>
      <w:r w:rsidRPr="001C1ADD">
        <w:rPr>
          <w:color w:val="FF0000"/>
        </w:rPr>
        <w:t>X</w:t>
      </w:r>
      <w:r w:rsidR="002020A1">
        <w:t xml:space="preserve"> vakgerichte studiedagen te gaan. De vakleerkracht zal dit overleggen met de directie.</w:t>
      </w:r>
    </w:p>
    <w:p w14:paraId="6FD58DAF" w14:textId="73CE858F" w:rsidR="007E3B62" w:rsidRPr="00DC6EA9" w:rsidRDefault="007E3B62" w:rsidP="007E3B62">
      <w:pPr>
        <w:jc w:val="both"/>
        <w:rPr>
          <w:rFonts w:ascii="Segoe UI" w:eastAsia="Times New Roman" w:hAnsi="Segoe UI" w:cs="Segoe UI"/>
          <w:sz w:val="23"/>
          <w:szCs w:val="23"/>
        </w:rPr>
      </w:pPr>
      <w:r w:rsidRPr="00DC6EA9">
        <w:rPr>
          <w:rFonts w:eastAsia="Times New Roman" w:cs="Segoe UI"/>
        </w:rPr>
        <w:t>De studiedagen vallen onder individuele professionele ontwikkeling (9.7 van de CAO).</w:t>
      </w:r>
    </w:p>
    <w:p w14:paraId="6EA973E6" w14:textId="77777777" w:rsidR="007E3B62" w:rsidRPr="00DC6EA9" w:rsidRDefault="007E3B62" w:rsidP="007E3B62">
      <w:pPr>
        <w:jc w:val="both"/>
        <w:rPr>
          <w:rFonts w:ascii="Segoe UI" w:eastAsia="Times New Roman" w:hAnsi="Segoe UI" w:cs="Segoe UI"/>
          <w:sz w:val="23"/>
          <w:szCs w:val="23"/>
        </w:rPr>
      </w:pPr>
      <w:r w:rsidRPr="00DC6EA9">
        <w:rPr>
          <w:rFonts w:eastAsia="Times New Roman"/>
        </w:rPr>
        <w:t>Aanbevolen studiedagen zijn: de landelijke studiedag van de KVLO (begin november) of de 'Studiedag Basislessen'.</w:t>
      </w:r>
    </w:p>
    <w:p w14:paraId="3B687CF7" w14:textId="77777777" w:rsidR="00302ADB" w:rsidRPr="009A7DE8" w:rsidRDefault="00302ADB" w:rsidP="00A414D5">
      <w:pPr>
        <w:pStyle w:val="Kop3"/>
        <w:rPr>
          <w:rFonts w:asciiTheme="minorHAnsi" w:hAnsiTheme="minorHAnsi"/>
        </w:rPr>
      </w:pPr>
      <w:bookmarkStart w:id="24" w:name="_Toc34615124"/>
      <w:r w:rsidRPr="009A7DE8">
        <w:rPr>
          <w:rFonts w:asciiTheme="minorHAnsi" w:hAnsiTheme="minorHAnsi"/>
        </w:rPr>
        <w:t>3.3. B</w:t>
      </w:r>
      <w:r w:rsidR="00A414D5" w:rsidRPr="009A7DE8">
        <w:rPr>
          <w:rFonts w:asciiTheme="minorHAnsi" w:hAnsiTheme="minorHAnsi"/>
        </w:rPr>
        <w:t>ij- en nascholingsmogelijkheden</w:t>
      </w:r>
      <w:bookmarkEnd w:id="24"/>
    </w:p>
    <w:p w14:paraId="1AED00DD" w14:textId="7252FD31" w:rsidR="00302ADB" w:rsidRDefault="001C1ADD" w:rsidP="001C1ADD">
      <w:pPr>
        <w:pStyle w:val="Normaalweb"/>
        <w:spacing w:before="0" w:beforeAutospacing="0" w:after="0" w:afterAutospacing="0"/>
        <w:jc w:val="both"/>
        <w:textAlignment w:val="baseline"/>
        <w:rPr>
          <w:rFonts w:asciiTheme="minorHAnsi" w:hAnsiTheme="minorHAnsi"/>
          <w:color w:val="000000"/>
          <w:sz w:val="22"/>
          <w:szCs w:val="22"/>
        </w:rPr>
      </w:pPr>
      <w:r>
        <w:rPr>
          <w:rFonts w:asciiTheme="minorHAnsi" w:hAnsiTheme="minorHAnsi"/>
          <w:color w:val="000000"/>
          <w:sz w:val="22"/>
          <w:szCs w:val="22"/>
        </w:rPr>
        <w:t xml:space="preserve">De vakleerkrachten van </w:t>
      </w:r>
      <w:r w:rsidRPr="001C1ADD">
        <w:rPr>
          <w:rFonts w:asciiTheme="minorHAnsi" w:hAnsiTheme="minorHAnsi"/>
          <w:color w:val="FF0000"/>
          <w:sz w:val="22"/>
          <w:szCs w:val="22"/>
        </w:rPr>
        <w:t xml:space="preserve">bestuur X </w:t>
      </w:r>
      <w:r>
        <w:rPr>
          <w:rFonts w:asciiTheme="minorHAnsi" w:hAnsiTheme="minorHAnsi"/>
          <w:color w:val="000000"/>
          <w:sz w:val="22"/>
          <w:szCs w:val="22"/>
        </w:rPr>
        <w:t>komen een</w:t>
      </w:r>
      <w:r w:rsidRPr="001C1ADD">
        <w:rPr>
          <w:rFonts w:asciiTheme="minorHAnsi" w:hAnsiTheme="minorHAnsi"/>
          <w:color w:val="FF0000"/>
          <w:sz w:val="22"/>
          <w:szCs w:val="22"/>
        </w:rPr>
        <w:t xml:space="preserve"> </w:t>
      </w:r>
      <w:r>
        <w:rPr>
          <w:rFonts w:asciiTheme="minorHAnsi" w:hAnsiTheme="minorHAnsi"/>
          <w:color w:val="FF0000"/>
          <w:sz w:val="22"/>
          <w:szCs w:val="22"/>
        </w:rPr>
        <w:t>X</w:t>
      </w:r>
      <w:r w:rsidRPr="001C1ADD">
        <w:rPr>
          <w:rFonts w:asciiTheme="minorHAnsi" w:hAnsiTheme="minorHAnsi"/>
          <w:color w:val="FF0000"/>
          <w:sz w:val="22"/>
          <w:szCs w:val="22"/>
        </w:rPr>
        <w:t xml:space="preserve"> </w:t>
      </w:r>
      <w:r>
        <w:rPr>
          <w:rFonts w:asciiTheme="minorHAnsi" w:hAnsiTheme="minorHAnsi"/>
          <w:color w:val="000000"/>
          <w:sz w:val="22"/>
          <w:szCs w:val="22"/>
        </w:rPr>
        <w:t xml:space="preserve">aantal keren per jaar bij elkaar voor intervisie en/of scholing. Hiervoor worden zij gevrijwaard voor schoolvergaderingen. </w:t>
      </w:r>
    </w:p>
    <w:p w14:paraId="612AB05F" w14:textId="4630D6EB" w:rsidR="001C1ADD" w:rsidRPr="002A4AC3" w:rsidRDefault="001C1ADD" w:rsidP="001C1ADD">
      <w:pPr>
        <w:pStyle w:val="Normaalweb"/>
        <w:spacing w:before="0" w:beforeAutospacing="0" w:after="0" w:afterAutospacing="0"/>
        <w:jc w:val="both"/>
        <w:textAlignment w:val="baseline"/>
        <w:rPr>
          <w:rFonts w:asciiTheme="minorHAnsi" w:hAnsiTheme="minorHAnsi"/>
          <w:color w:val="000000"/>
          <w:sz w:val="22"/>
          <w:szCs w:val="22"/>
        </w:rPr>
      </w:pPr>
      <w:r>
        <w:rPr>
          <w:rFonts w:asciiTheme="minorHAnsi" w:hAnsiTheme="minorHAnsi"/>
          <w:color w:val="000000"/>
          <w:sz w:val="22"/>
          <w:szCs w:val="22"/>
        </w:rPr>
        <w:t xml:space="preserve">De scholingsuren worden in de normjaartaak meegenomen en via de coördinator/coördinatiegroep als jaarplanning naar directies gestuurd. </w:t>
      </w:r>
    </w:p>
    <w:p w14:paraId="1146E984" w14:textId="77777777" w:rsidR="00302ADB" w:rsidRPr="002A4AC3" w:rsidRDefault="00302ADB" w:rsidP="00302ADB">
      <w:pPr>
        <w:rPr>
          <w:sz w:val="24"/>
          <w:szCs w:val="24"/>
        </w:rPr>
      </w:pPr>
    </w:p>
    <w:p w14:paraId="26D1E0D6" w14:textId="77777777" w:rsidR="00DD3430" w:rsidRPr="009A7DE8" w:rsidRDefault="00DD3430" w:rsidP="00DD3430">
      <w:pPr>
        <w:pStyle w:val="Kop3"/>
        <w:rPr>
          <w:rFonts w:asciiTheme="minorHAnsi" w:hAnsiTheme="minorHAnsi"/>
        </w:rPr>
      </w:pPr>
      <w:bookmarkStart w:id="25" w:name="_Toc34615125"/>
      <w:r w:rsidRPr="009A7DE8">
        <w:rPr>
          <w:rFonts w:asciiTheme="minorHAnsi" w:hAnsiTheme="minorHAnsi"/>
        </w:rPr>
        <w:t>3.</w:t>
      </w:r>
      <w:r>
        <w:rPr>
          <w:rFonts w:asciiTheme="minorHAnsi" w:hAnsiTheme="minorHAnsi"/>
        </w:rPr>
        <w:t>4</w:t>
      </w:r>
      <w:r w:rsidRPr="009A7DE8">
        <w:rPr>
          <w:rFonts w:asciiTheme="minorHAnsi" w:hAnsiTheme="minorHAnsi"/>
        </w:rPr>
        <w:t>. Doorgroeimogelijkheden vakleerkracht bewegingsonderwijs</w:t>
      </w:r>
      <w:bookmarkEnd w:id="25"/>
    </w:p>
    <w:p w14:paraId="2DC53B40" w14:textId="34519A66" w:rsidR="00DD3430" w:rsidRPr="001C1ADD" w:rsidRDefault="001C1ADD" w:rsidP="00DD3430">
      <w:pPr>
        <w:pStyle w:val="Normaalweb"/>
        <w:spacing w:before="0" w:beforeAutospacing="0" w:after="0" w:afterAutospacing="0"/>
        <w:jc w:val="both"/>
        <w:rPr>
          <w:rFonts w:asciiTheme="minorHAnsi" w:hAnsiTheme="minorHAnsi"/>
          <w:color w:val="FF0000"/>
        </w:rPr>
      </w:pPr>
      <w:r w:rsidRPr="001C1ADD">
        <w:rPr>
          <w:rFonts w:asciiTheme="minorHAnsi" w:hAnsiTheme="minorHAnsi"/>
          <w:color w:val="FF0000"/>
          <w:sz w:val="22"/>
          <w:szCs w:val="22"/>
        </w:rPr>
        <w:t xml:space="preserve">Hier </w:t>
      </w:r>
      <w:r>
        <w:rPr>
          <w:rFonts w:asciiTheme="minorHAnsi" w:hAnsiTheme="minorHAnsi"/>
          <w:color w:val="FF0000"/>
          <w:sz w:val="22"/>
          <w:szCs w:val="22"/>
        </w:rPr>
        <w:t xml:space="preserve">worden </w:t>
      </w:r>
      <w:r w:rsidRPr="001C1ADD">
        <w:rPr>
          <w:rFonts w:asciiTheme="minorHAnsi" w:hAnsiTheme="minorHAnsi"/>
          <w:color w:val="FF0000"/>
          <w:sz w:val="22"/>
          <w:szCs w:val="22"/>
        </w:rPr>
        <w:t>de doorgroeimogelijkheden van het bestuur beschr</w:t>
      </w:r>
      <w:r>
        <w:rPr>
          <w:rFonts w:asciiTheme="minorHAnsi" w:hAnsiTheme="minorHAnsi"/>
          <w:color w:val="FF0000"/>
          <w:sz w:val="22"/>
          <w:szCs w:val="22"/>
        </w:rPr>
        <w:t xml:space="preserve">even </w:t>
      </w:r>
      <w:r w:rsidRPr="001C1ADD">
        <w:rPr>
          <w:rFonts w:asciiTheme="minorHAnsi" w:hAnsiTheme="minorHAnsi"/>
          <w:color w:val="FF0000"/>
          <w:sz w:val="22"/>
          <w:szCs w:val="22"/>
        </w:rPr>
        <w:t xml:space="preserve">en </w:t>
      </w:r>
      <w:r>
        <w:rPr>
          <w:rFonts w:asciiTheme="minorHAnsi" w:hAnsiTheme="minorHAnsi"/>
          <w:color w:val="FF0000"/>
          <w:sz w:val="22"/>
          <w:szCs w:val="22"/>
        </w:rPr>
        <w:t xml:space="preserve">de mogelijkheden van </w:t>
      </w:r>
      <w:r w:rsidRPr="001C1ADD">
        <w:rPr>
          <w:rFonts w:asciiTheme="minorHAnsi" w:hAnsiTheme="minorHAnsi"/>
          <w:color w:val="FF0000"/>
          <w:sz w:val="22"/>
          <w:szCs w:val="22"/>
        </w:rPr>
        <w:t>het persoonlijk ontwikkel</w:t>
      </w:r>
      <w:r>
        <w:rPr>
          <w:rFonts w:asciiTheme="minorHAnsi" w:hAnsiTheme="minorHAnsi"/>
          <w:color w:val="FF0000"/>
          <w:sz w:val="22"/>
          <w:szCs w:val="22"/>
        </w:rPr>
        <w:t>i</w:t>
      </w:r>
      <w:r w:rsidRPr="001C1ADD">
        <w:rPr>
          <w:rFonts w:asciiTheme="minorHAnsi" w:hAnsiTheme="minorHAnsi"/>
          <w:color w:val="FF0000"/>
          <w:sz w:val="22"/>
          <w:szCs w:val="22"/>
        </w:rPr>
        <w:t>ngsplan</w:t>
      </w:r>
      <w:r>
        <w:rPr>
          <w:rFonts w:asciiTheme="minorHAnsi" w:hAnsiTheme="minorHAnsi"/>
          <w:color w:val="FF0000"/>
          <w:sz w:val="22"/>
          <w:szCs w:val="22"/>
        </w:rPr>
        <w:t>. Hierbij ook aangeven wie de gesprekken met de vakleerkracht voert.</w:t>
      </w:r>
    </w:p>
    <w:p w14:paraId="20C9A699" w14:textId="77777777" w:rsidR="00926695" w:rsidRDefault="00926695" w:rsidP="00926695">
      <w:pPr>
        <w:rPr>
          <w:rFonts w:asciiTheme="minorHAnsi" w:hAnsiTheme="minorHAnsi"/>
          <w:color w:val="000000"/>
        </w:rPr>
      </w:pPr>
    </w:p>
    <w:p w14:paraId="7308FFFD" w14:textId="77777777" w:rsidR="00926695" w:rsidRDefault="00926695" w:rsidP="00926695">
      <w:pPr>
        <w:rPr>
          <w:rFonts w:asciiTheme="minorHAnsi" w:hAnsiTheme="minorHAnsi"/>
          <w:color w:val="000000"/>
        </w:rPr>
      </w:pPr>
    </w:p>
    <w:p w14:paraId="23900E83" w14:textId="77777777" w:rsidR="00926695" w:rsidRDefault="00926695" w:rsidP="00926695">
      <w:pPr>
        <w:rPr>
          <w:rFonts w:asciiTheme="minorHAnsi" w:hAnsiTheme="minorHAnsi"/>
          <w:color w:val="000000"/>
        </w:rPr>
      </w:pPr>
    </w:p>
    <w:p w14:paraId="68898164" w14:textId="77777777" w:rsidR="00926695" w:rsidRDefault="00926695" w:rsidP="00926695">
      <w:pPr>
        <w:rPr>
          <w:rFonts w:asciiTheme="minorHAnsi" w:hAnsiTheme="minorHAnsi"/>
          <w:color w:val="000000"/>
        </w:rPr>
      </w:pPr>
    </w:p>
    <w:p w14:paraId="7E35D64E" w14:textId="77777777" w:rsidR="00926695" w:rsidRDefault="00926695" w:rsidP="00926695">
      <w:pPr>
        <w:rPr>
          <w:rFonts w:asciiTheme="minorHAnsi" w:hAnsiTheme="minorHAnsi"/>
          <w:color w:val="000000"/>
        </w:rPr>
      </w:pPr>
    </w:p>
    <w:p w14:paraId="726B6DA3" w14:textId="77777777" w:rsidR="00926695" w:rsidRDefault="00926695" w:rsidP="00926695">
      <w:pPr>
        <w:rPr>
          <w:rFonts w:asciiTheme="minorHAnsi" w:hAnsiTheme="minorHAnsi"/>
          <w:color w:val="000000"/>
        </w:rPr>
      </w:pPr>
    </w:p>
    <w:p w14:paraId="0BFA5553" w14:textId="3BBB51F0" w:rsidR="00302ADB" w:rsidRDefault="00926695" w:rsidP="7CE20A61">
      <w:pPr>
        <w:ind w:left="425" w:hanging="425"/>
        <w:jc w:val="center"/>
        <w:rPr>
          <w:rFonts w:asciiTheme="minorHAnsi" w:hAnsiTheme="minorHAnsi"/>
          <w:b/>
          <w:bCs/>
          <w:color w:val="FF0000"/>
          <w:sz w:val="32"/>
          <w:szCs w:val="32"/>
        </w:rPr>
      </w:pPr>
      <w:r w:rsidRPr="7CE20A61">
        <w:rPr>
          <w:rFonts w:eastAsia="Times New Roman"/>
          <w:color w:val="000000" w:themeColor="text1"/>
          <w:sz w:val="32"/>
          <w:szCs w:val="32"/>
          <w:lang w:eastAsia="nl-NL"/>
        </w:rPr>
        <w:br w:type="page"/>
      </w:r>
      <w:r w:rsidR="00E439C8" w:rsidRPr="7CE20A61">
        <w:rPr>
          <w:rStyle w:val="Kop2Char"/>
          <w:rFonts w:asciiTheme="minorHAnsi" w:eastAsiaTheme="minorEastAsia" w:hAnsiTheme="minorHAnsi" w:cstheme="minorBidi"/>
        </w:rPr>
        <w:lastRenderedPageBreak/>
        <w:t>Deel</w:t>
      </w:r>
      <w:r w:rsidR="00302ADB" w:rsidRPr="7CE20A61">
        <w:rPr>
          <w:rStyle w:val="Kop2Char"/>
          <w:rFonts w:asciiTheme="minorHAnsi" w:eastAsiaTheme="minorEastAsia" w:hAnsiTheme="minorHAnsi" w:cstheme="minorBidi"/>
        </w:rPr>
        <w:t xml:space="preserve"> B:</w:t>
      </w:r>
      <w:bookmarkStart w:id="26" w:name="_Toc34615126"/>
      <w:bookmarkEnd w:id="26"/>
    </w:p>
    <w:p w14:paraId="1C4342F9" w14:textId="5B6D1BAE" w:rsidR="001C1ADD" w:rsidRDefault="001C1ADD" w:rsidP="00926695">
      <w:pPr>
        <w:ind w:left="425" w:hanging="425"/>
        <w:jc w:val="center"/>
        <w:rPr>
          <w:rFonts w:asciiTheme="minorHAnsi" w:hAnsiTheme="minorHAnsi"/>
          <w:b/>
          <w:color w:val="000000" w:themeColor="text1"/>
        </w:rPr>
      </w:pPr>
    </w:p>
    <w:p w14:paraId="03CBB828" w14:textId="77777777" w:rsidR="001C1ADD" w:rsidRPr="001C1ADD" w:rsidRDefault="001C1ADD" w:rsidP="00926695">
      <w:pPr>
        <w:ind w:left="425" w:hanging="425"/>
        <w:jc w:val="center"/>
        <w:rPr>
          <w:rFonts w:asciiTheme="minorHAnsi" w:hAnsiTheme="minorHAnsi"/>
          <w:b/>
          <w:color w:val="000000" w:themeColor="text1"/>
        </w:rPr>
      </w:pPr>
    </w:p>
    <w:p w14:paraId="5095B3DE" w14:textId="5CBE583B" w:rsidR="00302ADB" w:rsidRPr="009B593A" w:rsidRDefault="00302ADB" w:rsidP="1D2692C5">
      <w:pPr>
        <w:pStyle w:val="Normaalweb"/>
        <w:spacing w:before="0" w:beforeAutospacing="0" w:after="0" w:afterAutospacing="0"/>
        <w:jc w:val="center"/>
        <w:rPr>
          <w:rFonts w:asciiTheme="minorHAnsi" w:hAnsiTheme="minorHAnsi"/>
          <w:color w:val="000000" w:themeColor="text1"/>
          <w:sz w:val="54"/>
          <w:szCs w:val="54"/>
        </w:rPr>
      </w:pPr>
      <w:r w:rsidRPr="1D2692C5">
        <w:rPr>
          <w:rFonts w:asciiTheme="minorHAnsi" w:hAnsiTheme="minorHAnsi"/>
          <w:color w:val="000000" w:themeColor="text1"/>
          <w:sz w:val="54"/>
          <w:szCs w:val="54"/>
        </w:rPr>
        <w:t>Vakwerkplan van</w:t>
      </w:r>
      <w:r w:rsidR="1E7DC5D4" w:rsidRPr="1D2692C5">
        <w:rPr>
          <w:rFonts w:asciiTheme="minorHAnsi" w:hAnsiTheme="minorHAnsi"/>
          <w:color w:val="000000" w:themeColor="text1"/>
          <w:sz w:val="54"/>
          <w:szCs w:val="54"/>
        </w:rPr>
        <w:t xml:space="preserve"> </w:t>
      </w:r>
      <w:r w:rsidR="1E7DC5D4" w:rsidRPr="1D2692C5">
        <w:rPr>
          <w:rFonts w:asciiTheme="minorHAnsi" w:hAnsiTheme="minorHAnsi"/>
          <w:color w:val="FF0000"/>
          <w:sz w:val="54"/>
          <w:szCs w:val="54"/>
        </w:rPr>
        <w:t>school X</w:t>
      </w:r>
    </w:p>
    <w:p w14:paraId="1A2233E0" w14:textId="2B57A85F" w:rsidR="00302ADB" w:rsidRDefault="00302ADB" w:rsidP="00302ADB">
      <w:pPr>
        <w:rPr>
          <w:color w:val="000000" w:themeColor="text1"/>
        </w:rPr>
      </w:pPr>
    </w:p>
    <w:p w14:paraId="5276C55E" w14:textId="3A9EF56E" w:rsidR="1D2692C5" w:rsidRDefault="1D2692C5" w:rsidP="1D2692C5">
      <w:pPr>
        <w:rPr>
          <w:color w:val="000000" w:themeColor="text1"/>
        </w:rPr>
      </w:pPr>
    </w:p>
    <w:p w14:paraId="715194AA" w14:textId="004B6828" w:rsidR="1D2692C5" w:rsidRDefault="1D2692C5" w:rsidP="1D2692C5">
      <w:pPr>
        <w:rPr>
          <w:color w:val="000000" w:themeColor="text1"/>
        </w:rPr>
      </w:pPr>
    </w:p>
    <w:p w14:paraId="4A604D79" w14:textId="418FAF37" w:rsidR="249069A6" w:rsidRDefault="249069A6" w:rsidP="1D2692C5">
      <w:pPr>
        <w:ind w:left="425" w:hanging="425"/>
        <w:jc w:val="center"/>
        <w:rPr>
          <w:b/>
          <w:bCs/>
          <w:color w:val="000000" w:themeColor="text1"/>
          <w:sz w:val="32"/>
          <w:szCs w:val="32"/>
        </w:rPr>
      </w:pPr>
      <w:r w:rsidRPr="1D2692C5">
        <w:rPr>
          <w:b/>
          <w:bCs/>
          <w:color w:val="000000" w:themeColor="text1"/>
          <w:sz w:val="32"/>
          <w:szCs w:val="32"/>
        </w:rPr>
        <w:t>Logo school hier invoegen</w:t>
      </w:r>
    </w:p>
    <w:p w14:paraId="1EFF8687" w14:textId="2466D7E9" w:rsidR="1D2692C5" w:rsidRDefault="1D2692C5" w:rsidP="1D2692C5">
      <w:pPr>
        <w:rPr>
          <w:color w:val="000000" w:themeColor="text1"/>
        </w:rPr>
      </w:pPr>
    </w:p>
    <w:p w14:paraId="39C20687" w14:textId="02C95730" w:rsidR="1D2692C5" w:rsidRDefault="1D2692C5" w:rsidP="1D2692C5">
      <w:pPr>
        <w:rPr>
          <w:color w:val="000000" w:themeColor="text1"/>
        </w:rPr>
      </w:pPr>
    </w:p>
    <w:p w14:paraId="06C6FF11" w14:textId="63C423F4" w:rsidR="1D2692C5" w:rsidRDefault="1D2692C5" w:rsidP="1D2692C5">
      <w:pPr>
        <w:rPr>
          <w:color w:val="000000" w:themeColor="text1"/>
        </w:rPr>
      </w:pPr>
    </w:p>
    <w:p w14:paraId="72A6B749" w14:textId="688E912D" w:rsidR="1D2692C5" w:rsidRDefault="1D2692C5" w:rsidP="1D2692C5">
      <w:pPr>
        <w:rPr>
          <w:color w:val="000000" w:themeColor="text1"/>
        </w:rPr>
      </w:pPr>
    </w:p>
    <w:p w14:paraId="5CE30F24" w14:textId="6BF56193" w:rsidR="001C1ADD" w:rsidRDefault="001C1ADD" w:rsidP="00302ADB">
      <w:pPr>
        <w:rPr>
          <w:color w:val="000000" w:themeColor="text1"/>
        </w:rPr>
      </w:pPr>
      <w:r>
        <w:rPr>
          <w:color w:val="000000" w:themeColor="text1"/>
        </w:rPr>
        <w:t xml:space="preserve">In deel B van het vakwerkplan worden de bestuurlijke afspraken van deel A vertaald naar </w:t>
      </w:r>
      <w:r w:rsidRPr="001C1ADD">
        <w:rPr>
          <w:color w:val="FF0000"/>
        </w:rPr>
        <w:t>school X</w:t>
      </w:r>
      <w:r>
        <w:rPr>
          <w:color w:val="000000" w:themeColor="text1"/>
        </w:rPr>
        <w:t xml:space="preserve">. Deel B is een levend document waarmee het bewegingsonderwijs op </w:t>
      </w:r>
      <w:r w:rsidRPr="001C1ADD">
        <w:rPr>
          <w:color w:val="FF0000"/>
        </w:rPr>
        <w:t xml:space="preserve">school X </w:t>
      </w:r>
      <w:r>
        <w:rPr>
          <w:color w:val="000000" w:themeColor="text1"/>
        </w:rPr>
        <w:t>wordt uitgelegd en verantwoord. Het vakwerkplan wordt in het schoolplan meegenomen.</w:t>
      </w:r>
    </w:p>
    <w:p w14:paraId="630649C4" w14:textId="0348C550" w:rsidR="001C1ADD" w:rsidRDefault="001C1ADD" w:rsidP="00302ADB">
      <w:pPr>
        <w:rPr>
          <w:color w:val="000000" w:themeColor="text1"/>
        </w:rPr>
      </w:pPr>
    </w:p>
    <w:p w14:paraId="3ED70ABB" w14:textId="3FD510E1" w:rsidR="001C1ADD" w:rsidRDefault="001C1ADD" w:rsidP="00302ADB">
      <w:pPr>
        <w:rPr>
          <w:color w:val="000000" w:themeColor="text1"/>
        </w:rPr>
      </w:pPr>
      <w:r>
        <w:rPr>
          <w:color w:val="000000" w:themeColor="text1"/>
        </w:rPr>
        <w:t xml:space="preserve">In deel B worden de school-specifieke doelstellingen verwoord en ingepland. Hiermee worden afspraken omtrent beweegprotocollen, vak inhoud, schoolafspraken en ingeplande sport/beweeg activiteiten vastgelegd. </w:t>
      </w:r>
    </w:p>
    <w:p w14:paraId="787D5705" w14:textId="7B805C97" w:rsidR="001C1ADD" w:rsidRDefault="001C1ADD" w:rsidP="00302ADB">
      <w:pPr>
        <w:rPr>
          <w:color w:val="000000" w:themeColor="text1"/>
        </w:rPr>
      </w:pPr>
    </w:p>
    <w:p w14:paraId="066CFDC7" w14:textId="3AE81383" w:rsidR="001C1ADD" w:rsidRDefault="001C1ADD" w:rsidP="00302ADB">
      <w:pPr>
        <w:rPr>
          <w:color w:val="000000" w:themeColor="text1"/>
        </w:rPr>
      </w:pPr>
      <w:r>
        <w:rPr>
          <w:color w:val="000000" w:themeColor="text1"/>
        </w:rPr>
        <w:t>Het document kan hierdoor ook goed worden gebruikt bij overdracht tussen vakleerkrachten.</w:t>
      </w:r>
    </w:p>
    <w:p w14:paraId="33837349" w14:textId="54EA7509" w:rsidR="001C1ADD" w:rsidRDefault="001C1ADD" w:rsidP="00302ADB">
      <w:pPr>
        <w:rPr>
          <w:color w:val="000000" w:themeColor="text1"/>
        </w:rPr>
      </w:pPr>
    </w:p>
    <w:p w14:paraId="4198B8FB" w14:textId="1AFD3F71" w:rsidR="001C1ADD" w:rsidRDefault="001C1ADD" w:rsidP="00302ADB">
      <w:pPr>
        <w:rPr>
          <w:color w:val="000000" w:themeColor="text1"/>
        </w:rPr>
      </w:pPr>
    </w:p>
    <w:p w14:paraId="007785C1" w14:textId="0452FD55" w:rsidR="001C1ADD" w:rsidRDefault="001C1ADD" w:rsidP="00302ADB">
      <w:pPr>
        <w:rPr>
          <w:color w:val="000000" w:themeColor="text1"/>
        </w:rPr>
      </w:pPr>
    </w:p>
    <w:p w14:paraId="7ECD4C8A" w14:textId="24FE4B58" w:rsidR="001C1ADD" w:rsidRDefault="001C1ADD" w:rsidP="00302ADB">
      <w:pPr>
        <w:rPr>
          <w:color w:val="000000" w:themeColor="text1"/>
        </w:rPr>
      </w:pPr>
    </w:p>
    <w:p w14:paraId="4A9D3746" w14:textId="0C5E5D23" w:rsidR="001C1ADD" w:rsidRDefault="001C1ADD" w:rsidP="00302ADB">
      <w:pPr>
        <w:rPr>
          <w:color w:val="000000" w:themeColor="text1"/>
        </w:rPr>
      </w:pPr>
    </w:p>
    <w:p w14:paraId="1B27BFFD" w14:textId="5EFD1032" w:rsidR="001C1ADD" w:rsidRDefault="001C1ADD" w:rsidP="00302ADB">
      <w:pPr>
        <w:rPr>
          <w:color w:val="000000" w:themeColor="text1"/>
        </w:rPr>
      </w:pPr>
    </w:p>
    <w:p w14:paraId="2D632C5A" w14:textId="50A93889" w:rsidR="001C1ADD" w:rsidRDefault="001C1ADD" w:rsidP="00302ADB">
      <w:pPr>
        <w:rPr>
          <w:color w:val="000000" w:themeColor="text1"/>
        </w:rPr>
      </w:pPr>
    </w:p>
    <w:p w14:paraId="06EAB052" w14:textId="747AF761" w:rsidR="001C1ADD" w:rsidRDefault="001C1ADD" w:rsidP="00302ADB">
      <w:pPr>
        <w:rPr>
          <w:color w:val="000000" w:themeColor="text1"/>
        </w:rPr>
      </w:pPr>
    </w:p>
    <w:p w14:paraId="32D92588" w14:textId="77777777" w:rsidR="001C1ADD" w:rsidRDefault="001C1ADD" w:rsidP="00302ADB">
      <w:pPr>
        <w:rPr>
          <w:color w:val="000000" w:themeColor="text1"/>
        </w:rPr>
      </w:pPr>
    </w:p>
    <w:p w14:paraId="17737055" w14:textId="77777777" w:rsidR="001C1ADD" w:rsidRDefault="001C1ADD" w:rsidP="00302ADB">
      <w:pPr>
        <w:rPr>
          <w:color w:val="000000" w:themeColor="text1"/>
        </w:rPr>
      </w:pPr>
    </w:p>
    <w:p w14:paraId="66DFDBBB" w14:textId="77777777" w:rsidR="001C1ADD" w:rsidRPr="009B593A" w:rsidRDefault="001C1ADD" w:rsidP="00302ADB">
      <w:pPr>
        <w:rPr>
          <w:color w:val="000000" w:themeColor="text1"/>
        </w:rPr>
      </w:pPr>
    </w:p>
    <w:p w14:paraId="4B0579A2" w14:textId="77777777" w:rsidR="001C1ADD" w:rsidRDefault="001C1ADD">
      <w:pPr>
        <w:ind w:left="425" w:hanging="425"/>
        <w:rPr>
          <w:rFonts w:asciiTheme="minorHAnsi" w:eastAsia="Times New Roman" w:hAnsiTheme="minorHAnsi"/>
          <w:b/>
          <w:bCs/>
          <w:color w:val="000000" w:themeColor="text1"/>
          <w:sz w:val="28"/>
          <w:szCs w:val="28"/>
          <w:lang w:eastAsia="nl-NL"/>
        </w:rPr>
      </w:pPr>
      <w:r>
        <w:rPr>
          <w:rFonts w:asciiTheme="minorHAnsi" w:hAnsiTheme="minorHAnsi"/>
          <w:color w:val="000000" w:themeColor="text1"/>
          <w:sz w:val="28"/>
          <w:szCs w:val="28"/>
        </w:rPr>
        <w:br w:type="page"/>
      </w:r>
    </w:p>
    <w:p w14:paraId="2D2CE541" w14:textId="515F2B1B" w:rsidR="001E4524" w:rsidRPr="009B593A" w:rsidRDefault="004C04B4" w:rsidP="7CE20A61">
      <w:pPr>
        <w:pStyle w:val="Kop3"/>
        <w:rPr>
          <w:rFonts w:asciiTheme="minorHAnsi" w:eastAsiaTheme="minorEastAsia" w:hAnsiTheme="minorHAnsi" w:cstheme="minorBidi"/>
          <w:color w:val="000000" w:themeColor="text1"/>
        </w:rPr>
      </w:pPr>
      <w:bookmarkStart w:id="27" w:name="_Toc34615127"/>
      <w:r w:rsidRPr="7CE20A61">
        <w:rPr>
          <w:rFonts w:asciiTheme="minorHAnsi" w:eastAsiaTheme="minorEastAsia" w:hAnsiTheme="minorHAnsi" w:cstheme="minorBidi"/>
        </w:rPr>
        <w:lastRenderedPageBreak/>
        <w:t xml:space="preserve">B.1. </w:t>
      </w:r>
      <w:r w:rsidR="001E4524" w:rsidRPr="7CE20A61">
        <w:rPr>
          <w:rFonts w:asciiTheme="minorHAnsi" w:eastAsiaTheme="minorEastAsia" w:hAnsiTheme="minorHAnsi" w:cstheme="minorBidi"/>
        </w:rPr>
        <w:t>Doelstellingen</w:t>
      </w:r>
      <w:bookmarkEnd w:id="27"/>
    </w:p>
    <w:p w14:paraId="2E63B007" w14:textId="77777777" w:rsidR="00302ADB" w:rsidRPr="009B593A" w:rsidRDefault="001E4524" w:rsidP="001E4524">
      <w:pPr>
        <w:rPr>
          <w:color w:val="000000" w:themeColor="text1"/>
        </w:rPr>
      </w:pPr>
      <w:r w:rsidRPr="009B593A">
        <w:rPr>
          <w:color w:val="000000" w:themeColor="text1"/>
        </w:rPr>
        <w:t>Hier komen de doelstellingen voor bewegingsonderwijs van de school te staan. Deze liggen in lijn met de doelstellingen in deel A.</w:t>
      </w:r>
    </w:p>
    <w:p w14:paraId="4164C5F9" w14:textId="2B54FC01" w:rsidR="00302ADB" w:rsidRPr="009B593A" w:rsidRDefault="009150A3" w:rsidP="7CE20A61">
      <w:pPr>
        <w:pStyle w:val="Kop4"/>
        <w:spacing w:before="240" w:beforeAutospacing="0" w:after="0" w:afterAutospacing="0"/>
        <w:rPr>
          <w:rFonts w:asciiTheme="minorHAnsi" w:hAnsiTheme="minorHAnsi"/>
          <w:color w:val="00B050"/>
        </w:rPr>
      </w:pPr>
      <w:bookmarkStart w:id="28" w:name="_Toc34615128"/>
      <w:r w:rsidRPr="7CE20A61">
        <w:rPr>
          <w:rStyle w:val="Kop3Char"/>
          <w:rFonts w:asciiTheme="minorHAnsi" w:eastAsiaTheme="minorEastAsia" w:hAnsiTheme="minorHAnsi" w:cstheme="minorBidi"/>
        </w:rPr>
        <w:t>B.</w:t>
      </w:r>
      <w:r w:rsidR="004C04B4" w:rsidRPr="7CE20A61">
        <w:rPr>
          <w:rStyle w:val="Kop3Char"/>
          <w:rFonts w:asciiTheme="minorHAnsi" w:eastAsiaTheme="minorEastAsia" w:hAnsiTheme="minorHAnsi" w:cstheme="minorBidi"/>
        </w:rPr>
        <w:t>2</w:t>
      </w:r>
      <w:r w:rsidR="00302ADB" w:rsidRPr="7CE20A61">
        <w:rPr>
          <w:rStyle w:val="Kop3Char"/>
          <w:rFonts w:asciiTheme="minorHAnsi" w:eastAsiaTheme="minorEastAsia" w:hAnsiTheme="minorHAnsi" w:cstheme="minorBidi"/>
        </w:rPr>
        <w:t>.</w:t>
      </w:r>
      <w:r w:rsidR="00332F59" w:rsidRPr="7CE20A61">
        <w:rPr>
          <w:rStyle w:val="Kop3Char"/>
          <w:rFonts w:asciiTheme="minorHAnsi" w:eastAsiaTheme="minorEastAsia" w:hAnsiTheme="minorHAnsi" w:cstheme="minorBidi"/>
        </w:rPr>
        <w:t xml:space="preserve"> </w:t>
      </w:r>
      <w:r w:rsidR="00302ADB" w:rsidRPr="7CE20A61">
        <w:rPr>
          <w:rStyle w:val="Kop3Char"/>
          <w:rFonts w:asciiTheme="minorHAnsi" w:eastAsiaTheme="minorEastAsia" w:hAnsiTheme="minorHAnsi" w:cstheme="minorBidi"/>
        </w:rPr>
        <w:t>Jaarplanning</w:t>
      </w:r>
      <w:r w:rsidR="00302ADB" w:rsidRPr="7CE20A61">
        <w:rPr>
          <w:rFonts w:asciiTheme="minorHAnsi" w:hAnsiTheme="minorHAnsi"/>
          <w:color w:val="00B050"/>
          <w:sz w:val="28"/>
          <w:szCs w:val="28"/>
        </w:rPr>
        <w:t xml:space="preserve"> </w:t>
      </w:r>
      <w:bookmarkEnd w:id="28"/>
    </w:p>
    <w:p w14:paraId="520BBB98" w14:textId="1F2ED9B4" w:rsidR="00302ADB" w:rsidRPr="009B593A" w:rsidRDefault="006E7C00" w:rsidP="00302ADB">
      <w:pPr>
        <w:pStyle w:val="Normaalweb"/>
        <w:spacing w:before="0" w:beforeAutospacing="0" w:after="0" w:afterAutospacing="0"/>
        <w:rPr>
          <w:rFonts w:asciiTheme="minorHAnsi" w:hAnsiTheme="minorHAnsi"/>
          <w:color w:val="000000" w:themeColor="text1"/>
          <w:sz w:val="22"/>
          <w:szCs w:val="22"/>
        </w:rPr>
      </w:pPr>
      <w:r w:rsidRPr="009B593A">
        <w:rPr>
          <w:rFonts w:asciiTheme="minorHAnsi" w:hAnsiTheme="minorHAnsi"/>
          <w:color w:val="000000" w:themeColor="text1"/>
          <w:sz w:val="22"/>
          <w:szCs w:val="22"/>
        </w:rPr>
        <w:t xml:space="preserve"> </w:t>
      </w:r>
      <w:proofErr w:type="gramStart"/>
      <w:r w:rsidRPr="009B593A">
        <w:rPr>
          <w:rFonts w:asciiTheme="minorHAnsi" w:hAnsiTheme="minorHAnsi"/>
          <w:color w:val="000000" w:themeColor="text1"/>
          <w:sz w:val="22"/>
          <w:szCs w:val="22"/>
        </w:rPr>
        <w:t>zie</w:t>
      </w:r>
      <w:proofErr w:type="gramEnd"/>
      <w:r w:rsidRPr="009B593A">
        <w:rPr>
          <w:rFonts w:asciiTheme="minorHAnsi" w:hAnsiTheme="minorHAnsi"/>
          <w:color w:val="000000" w:themeColor="text1"/>
          <w:sz w:val="22"/>
          <w:szCs w:val="22"/>
        </w:rPr>
        <w:t xml:space="preserve"> 1.1.</w:t>
      </w:r>
      <w:r w:rsidR="00011FFB" w:rsidRPr="009B593A">
        <w:rPr>
          <w:rFonts w:asciiTheme="minorHAnsi" w:hAnsiTheme="minorHAnsi"/>
          <w:color w:val="000000" w:themeColor="text1"/>
          <w:sz w:val="22"/>
          <w:szCs w:val="22"/>
        </w:rPr>
        <w:t xml:space="preserve"> Hier komt het jaarplan </w:t>
      </w:r>
      <w:r w:rsidR="00F95BD6" w:rsidRPr="009B593A">
        <w:rPr>
          <w:rFonts w:asciiTheme="minorHAnsi" w:hAnsiTheme="minorHAnsi"/>
          <w:color w:val="000000" w:themeColor="text1"/>
          <w:sz w:val="22"/>
          <w:szCs w:val="22"/>
        </w:rPr>
        <w:t>met doorgaande lijn</w:t>
      </w:r>
      <w:r w:rsidR="00E04E5D" w:rsidRPr="009B593A">
        <w:rPr>
          <w:rFonts w:asciiTheme="minorHAnsi" w:hAnsiTheme="minorHAnsi"/>
          <w:color w:val="000000" w:themeColor="text1"/>
          <w:sz w:val="22"/>
          <w:szCs w:val="22"/>
        </w:rPr>
        <w:t xml:space="preserve"> bewegingsonderwijs</w:t>
      </w:r>
      <w:r w:rsidR="00F95BD6" w:rsidRPr="009B593A">
        <w:rPr>
          <w:rFonts w:asciiTheme="minorHAnsi" w:hAnsiTheme="minorHAnsi"/>
          <w:color w:val="000000" w:themeColor="text1"/>
          <w:sz w:val="22"/>
          <w:szCs w:val="22"/>
        </w:rPr>
        <w:t xml:space="preserve"> </w:t>
      </w:r>
      <w:r w:rsidR="00332F59" w:rsidRPr="009B593A">
        <w:rPr>
          <w:rFonts w:asciiTheme="minorHAnsi" w:hAnsiTheme="minorHAnsi"/>
          <w:color w:val="000000" w:themeColor="text1"/>
          <w:sz w:val="22"/>
          <w:szCs w:val="22"/>
        </w:rPr>
        <w:t xml:space="preserve">en de reguleringsdoelen </w:t>
      </w:r>
      <w:r w:rsidR="00011FFB" w:rsidRPr="009B593A">
        <w:rPr>
          <w:rFonts w:asciiTheme="minorHAnsi" w:hAnsiTheme="minorHAnsi"/>
          <w:color w:val="000000" w:themeColor="text1"/>
          <w:sz w:val="22"/>
          <w:szCs w:val="22"/>
        </w:rPr>
        <w:t>van de school</w:t>
      </w:r>
      <w:r w:rsidR="00007022" w:rsidRPr="009B593A">
        <w:rPr>
          <w:rFonts w:asciiTheme="minorHAnsi" w:hAnsiTheme="minorHAnsi"/>
          <w:color w:val="000000" w:themeColor="text1"/>
          <w:sz w:val="22"/>
          <w:szCs w:val="22"/>
        </w:rPr>
        <w:t xml:space="preserve"> te staan</w:t>
      </w:r>
      <w:r w:rsidR="00011FFB" w:rsidRPr="009B593A">
        <w:rPr>
          <w:rFonts w:asciiTheme="minorHAnsi" w:hAnsiTheme="minorHAnsi"/>
          <w:color w:val="000000" w:themeColor="text1"/>
          <w:sz w:val="22"/>
          <w:szCs w:val="22"/>
        </w:rPr>
        <w:t>.</w:t>
      </w:r>
    </w:p>
    <w:p w14:paraId="6362889C" w14:textId="561FA7AE" w:rsidR="009B593A" w:rsidRPr="009B593A" w:rsidRDefault="009B593A" w:rsidP="00302ADB">
      <w:pPr>
        <w:pStyle w:val="Normaalweb"/>
        <w:spacing w:before="0" w:beforeAutospacing="0" w:after="0" w:afterAutospacing="0"/>
        <w:rPr>
          <w:rFonts w:asciiTheme="minorHAnsi" w:hAnsiTheme="minorHAnsi"/>
          <w:color w:val="000000" w:themeColor="text1"/>
        </w:rPr>
      </w:pPr>
    </w:p>
    <w:p w14:paraId="1770A457" w14:textId="0A3C997F" w:rsidR="009B593A" w:rsidRPr="001C1ADD" w:rsidRDefault="009B593A" w:rsidP="00302ADB">
      <w:pPr>
        <w:pStyle w:val="Normaalweb"/>
        <w:spacing w:before="0" w:beforeAutospacing="0" w:after="0" w:afterAutospacing="0"/>
        <w:rPr>
          <w:rFonts w:asciiTheme="minorHAnsi" w:hAnsiTheme="minorHAnsi"/>
          <w:i/>
          <w:color w:val="000000" w:themeColor="text1"/>
        </w:rPr>
      </w:pPr>
      <w:r w:rsidRPr="001C1ADD">
        <w:rPr>
          <w:rFonts w:asciiTheme="minorHAnsi" w:hAnsiTheme="minorHAnsi"/>
          <w:i/>
          <w:color w:val="000000" w:themeColor="text1"/>
        </w:rPr>
        <w:t xml:space="preserve">Zie </w:t>
      </w:r>
      <w:proofErr w:type="spellStart"/>
      <w:r w:rsidRPr="001C1ADD">
        <w:rPr>
          <w:rFonts w:asciiTheme="minorHAnsi" w:hAnsiTheme="minorHAnsi"/>
          <w:i/>
          <w:color w:val="000000" w:themeColor="text1"/>
        </w:rPr>
        <w:t>excel</w:t>
      </w:r>
      <w:proofErr w:type="spellEnd"/>
      <w:r w:rsidRPr="001C1ADD">
        <w:rPr>
          <w:rFonts w:asciiTheme="minorHAnsi" w:hAnsiTheme="minorHAnsi"/>
          <w:i/>
          <w:color w:val="000000" w:themeColor="text1"/>
        </w:rPr>
        <w:t xml:space="preserve"> bestand</w:t>
      </w:r>
    </w:p>
    <w:p w14:paraId="2728A3C4" w14:textId="2351870D" w:rsidR="00302ADB" w:rsidRPr="009B593A" w:rsidRDefault="009150A3" w:rsidP="7CE20A61">
      <w:pPr>
        <w:pStyle w:val="Kop3"/>
        <w:rPr>
          <w:rFonts w:asciiTheme="minorHAnsi" w:eastAsiaTheme="minorEastAsia" w:hAnsiTheme="minorHAnsi" w:cstheme="minorBidi"/>
          <w:color w:val="000000" w:themeColor="text1"/>
        </w:rPr>
      </w:pPr>
      <w:bookmarkStart w:id="29" w:name="_Toc34615129"/>
      <w:r w:rsidRPr="7CE20A61">
        <w:rPr>
          <w:rFonts w:asciiTheme="minorHAnsi" w:eastAsiaTheme="minorEastAsia" w:hAnsiTheme="minorHAnsi" w:cstheme="minorBidi"/>
        </w:rPr>
        <w:t>B.</w:t>
      </w:r>
      <w:r w:rsidR="004C04B4" w:rsidRPr="7CE20A61">
        <w:rPr>
          <w:rFonts w:asciiTheme="minorHAnsi" w:eastAsiaTheme="minorEastAsia" w:hAnsiTheme="minorHAnsi" w:cstheme="minorBidi"/>
        </w:rPr>
        <w:t>3</w:t>
      </w:r>
      <w:r w:rsidR="00C626B0" w:rsidRPr="7CE20A61">
        <w:rPr>
          <w:rFonts w:asciiTheme="minorHAnsi" w:eastAsiaTheme="minorEastAsia" w:hAnsiTheme="minorHAnsi" w:cstheme="minorBidi"/>
        </w:rPr>
        <w:t>.</w:t>
      </w:r>
      <w:r w:rsidR="00332F59" w:rsidRPr="7CE20A61">
        <w:rPr>
          <w:rFonts w:asciiTheme="minorHAnsi" w:eastAsiaTheme="minorEastAsia" w:hAnsiTheme="minorHAnsi" w:cstheme="minorBidi"/>
        </w:rPr>
        <w:t xml:space="preserve"> O</w:t>
      </w:r>
      <w:r w:rsidRPr="7CE20A61">
        <w:rPr>
          <w:rFonts w:asciiTheme="minorHAnsi" w:eastAsiaTheme="minorEastAsia" w:hAnsiTheme="minorHAnsi" w:cstheme="minorBidi"/>
        </w:rPr>
        <w:t>ntwikkeling</w:t>
      </w:r>
      <w:r w:rsidR="00332F59" w:rsidRPr="7CE20A61">
        <w:rPr>
          <w:rFonts w:asciiTheme="minorHAnsi" w:eastAsiaTheme="minorEastAsia" w:hAnsiTheme="minorHAnsi" w:cstheme="minorBidi"/>
        </w:rPr>
        <w:t xml:space="preserve"> leerling</w:t>
      </w:r>
      <w:bookmarkEnd w:id="29"/>
    </w:p>
    <w:p w14:paraId="5D1F5F1B" w14:textId="49E11722" w:rsidR="00302ADB" w:rsidRDefault="004837C6" w:rsidP="00302ADB">
      <w:pPr>
        <w:pStyle w:val="Normaalweb"/>
        <w:spacing w:before="0" w:beforeAutospacing="0" w:after="0" w:afterAutospacing="0"/>
        <w:rPr>
          <w:rFonts w:asciiTheme="minorHAnsi" w:hAnsiTheme="minorHAnsi"/>
          <w:color w:val="000000" w:themeColor="text1"/>
          <w:sz w:val="22"/>
          <w:szCs w:val="22"/>
        </w:rPr>
      </w:pPr>
      <w:r w:rsidRPr="009B593A">
        <w:rPr>
          <w:rFonts w:asciiTheme="minorHAnsi" w:hAnsiTheme="minorHAnsi"/>
          <w:color w:val="000000" w:themeColor="text1"/>
          <w:sz w:val="22"/>
          <w:szCs w:val="22"/>
        </w:rPr>
        <w:t>Z</w:t>
      </w:r>
      <w:r w:rsidR="0019355B" w:rsidRPr="009B593A">
        <w:rPr>
          <w:rFonts w:asciiTheme="minorHAnsi" w:hAnsiTheme="minorHAnsi"/>
          <w:color w:val="000000" w:themeColor="text1"/>
          <w:sz w:val="22"/>
          <w:szCs w:val="22"/>
        </w:rPr>
        <w:t xml:space="preserve">ie 1.3. </w:t>
      </w:r>
      <w:r w:rsidR="00B36259" w:rsidRPr="009B593A">
        <w:rPr>
          <w:rFonts w:asciiTheme="minorHAnsi" w:hAnsiTheme="minorHAnsi"/>
          <w:color w:val="000000" w:themeColor="text1"/>
          <w:sz w:val="22"/>
          <w:szCs w:val="22"/>
        </w:rPr>
        <w:t xml:space="preserve">Hier </w:t>
      </w:r>
      <w:r w:rsidR="00007022" w:rsidRPr="009B593A">
        <w:rPr>
          <w:rFonts w:asciiTheme="minorHAnsi" w:hAnsiTheme="minorHAnsi"/>
          <w:color w:val="000000" w:themeColor="text1"/>
          <w:sz w:val="22"/>
          <w:szCs w:val="22"/>
        </w:rPr>
        <w:t>wordt beschreven welk leerlingvolgsysteem gehanteerd wordt</w:t>
      </w:r>
      <w:r w:rsidRPr="009B593A">
        <w:rPr>
          <w:rFonts w:asciiTheme="minorHAnsi" w:hAnsiTheme="minorHAnsi"/>
          <w:color w:val="000000" w:themeColor="text1"/>
          <w:sz w:val="22"/>
          <w:szCs w:val="22"/>
        </w:rPr>
        <w:t xml:space="preserve">, </w:t>
      </w:r>
      <w:r w:rsidR="00007022" w:rsidRPr="009B593A">
        <w:rPr>
          <w:rFonts w:asciiTheme="minorHAnsi" w:hAnsiTheme="minorHAnsi"/>
          <w:color w:val="000000" w:themeColor="text1"/>
          <w:sz w:val="22"/>
          <w:szCs w:val="22"/>
        </w:rPr>
        <w:t>op welke manier dit wordt gebruikt</w:t>
      </w:r>
      <w:r w:rsidRPr="009B593A">
        <w:rPr>
          <w:rFonts w:asciiTheme="minorHAnsi" w:hAnsiTheme="minorHAnsi"/>
          <w:color w:val="000000" w:themeColor="text1"/>
          <w:sz w:val="22"/>
          <w:szCs w:val="22"/>
        </w:rPr>
        <w:t xml:space="preserve"> en waarom.</w:t>
      </w:r>
    </w:p>
    <w:p w14:paraId="5B413E6E" w14:textId="7104DBF2" w:rsidR="001C1ADD" w:rsidRDefault="001C1ADD" w:rsidP="00302ADB">
      <w:pPr>
        <w:pStyle w:val="Normaalweb"/>
        <w:spacing w:before="0" w:beforeAutospacing="0" w:after="0" w:afterAutospacing="0"/>
        <w:rPr>
          <w:rFonts w:asciiTheme="minorHAnsi" w:hAnsiTheme="minorHAnsi"/>
          <w:color w:val="000000" w:themeColor="text1"/>
          <w:sz w:val="22"/>
          <w:szCs w:val="22"/>
        </w:rPr>
      </w:pPr>
    </w:p>
    <w:p w14:paraId="50ECDB1A" w14:textId="01972655" w:rsidR="001C1ADD" w:rsidRDefault="001C1ADD" w:rsidP="00302ADB">
      <w:pPr>
        <w:pStyle w:val="Norma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Binnen </w:t>
      </w:r>
      <w:r w:rsidRPr="001C1ADD">
        <w:rPr>
          <w:rFonts w:asciiTheme="minorHAnsi" w:hAnsiTheme="minorHAnsi"/>
          <w:color w:val="FF0000"/>
          <w:sz w:val="22"/>
          <w:szCs w:val="22"/>
        </w:rPr>
        <w:t xml:space="preserve">school X </w:t>
      </w:r>
      <w:r>
        <w:rPr>
          <w:rFonts w:asciiTheme="minorHAnsi" w:hAnsiTheme="minorHAnsi"/>
          <w:color w:val="000000" w:themeColor="text1"/>
          <w:sz w:val="22"/>
          <w:szCs w:val="22"/>
        </w:rPr>
        <w:t xml:space="preserve">wordt gebruik gemaakt van het leerlingvolgsysteem </w:t>
      </w:r>
      <w:r w:rsidRPr="001C1ADD">
        <w:rPr>
          <w:rFonts w:asciiTheme="minorHAnsi" w:hAnsiTheme="minorHAnsi"/>
          <w:color w:val="FF0000"/>
          <w:sz w:val="22"/>
          <w:szCs w:val="22"/>
        </w:rPr>
        <w:t>X</w:t>
      </w:r>
      <w:r>
        <w:rPr>
          <w:rFonts w:asciiTheme="minorHAnsi" w:hAnsiTheme="minorHAnsi"/>
          <w:color w:val="000000" w:themeColor="text1"/>
          <w:sz w:val="22"/>
          <w:szCs w:val="22"/>
        </w:rPr>
        <w:t xml:space="preserve">. Het doel van het volgen van leerlingen is het aanbieden van leerhulp op maat, waarbij informatie uit het </w:t>
      </w:r>
      <w:proofErr w:type="gramStart"/>
      <w:r>
        <w:rPr>
          <w:rFonts w:asciiTheme="minorHAnsi" w:hAnsiTheme="minorHAnsi"/>
          <w:color w:val="000000" w:themeColor="text1"/>
          <w:sz w:val="22"/>
          <w:szCs w:val="22"/>
        </w:rPr>
        <w:t>LVS invulling</w:t>
      </w:r>
      <w:proofErr w:type="gramEnd"/>
      <w:r>
        <w:rPr>
          <w:rFonts w:asciiTheme="minorHAnsi" w:hAnsiTheme="minorHAnsi"/>
          <w:color w:val="000000" w:themeColor="text1"/>
          <w:sz w:val="22"/>
          <w:szCs w:val="22"/>
        </w:rPr>
        <w:t xml:space="preserve"> geeft aan de jaarplanning en aangepast kan worden aan de leervraag van de leerlingen. </w:t>
      </w:r>
    </w:p>
    <w:p w14:paraId="2F93FF39" w14:textId="1EA63691" w:rsidR="001C1ADD" w:rsidRDefault="001C1ADD" w:rsidP="00302ADB">
      <w:pPr>
        <w:pStyle w:val="Normaalweb"/>
        <w:spacing w:before="0" w:beforeAutospacing="0" w:after="0" w:afterAutospacing="0"/>
        <w:rPr>
          <w:rFonts w:asciiTheme="minorHAnsi" w:hAnsiTheme="minorHAnsi"/>
          <w:color w:val="000000" w:themeColor="text1"/>
          <w:sz w:val="22"/>
          <w:szCs w:val="22"/>
        </w:rPr>
      </w:pPr>
    </w:p>
    <w:p w14:paraId="6988082E" w14:textId="0AB8D97C" w:rsidR="001C1ADD" w:rsidRDefault="001C1ADD" w:rsidP="00302ADB">
      <w:pPr>
        <w:pStyle w:val="Norma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Bij </w:t>
      </w:r>
      <w:r w:rsidRPr="001C1ADD">
        <w:rPr>
          <w:rFonts w:asciiTheme="minorHAnsi" w:hAnsiTheme="minorHAnsi"/>
          <w:color w:val="FF0000"/>
          <w:sz w:val="22"/>
          <w:szCs w:val="22"/>
        </w:rPr>
        <w:t xml:space="preserve">school X </w:t>
      </w:r>
      <w:r>
        <w:rPr>
          <w:rFonts w:asciiTheme="minorHAnsi" w:hAnsiTheme="minorHAnsi"/>
          <w:color w:val="000000" w:themeColor="text1"/>
          <w:sz w:val="22"/>
          <w:szCs w:val="22"/>
        </w:rPr>
        <w:t>gebruiken we het LVS op de volgende wijze;</w:t>
      </w:r>
    </w:p>
    <w:p w14:paraId="707C1906" w14:textId="3A1DBC6E" w:rsidR="001C1ADD" w:rsidRPr="001C1ADD" w:rsidRDefault="001C1ADD" w:rsidP="00302ADB">
      <w:pPr>
        <w:pStyle w:val="Normaalweb"/>
        <w:spacing w:before="0" w:beforeAutospacing="0" w:after="0" w:afterAutospacing="0"/>
        <w:rPr>
          <w:rFonts w:asciiTheme="minorHAnsi" w:hAnsiTheme="minorHAnsi"/>
          <w:i/>
          <w:color w:val="000000" w:themeColor="text1"/>
          <w:sz w:val="22"/>
          <w:szCs w:val="22"/>
        </w:rPr>
      </w:pPr>
      <w:proofErr w:type="gramStart"/>
      <w:r w:rsidRPr="001C1ADD">
        <w:rPr>
          <w:rFonts w:asciiTheme="minorHAnsi" w:hAnsiTheme="minorHAnsi"/>
          <w:i/>
          <w:color w:val="000000" w:themeColor="text1"/>
          <w:sz w:val="22"/>
          <w:szCs w:val="22"/>
        </w:rPr>
        <w:t>aanvullen</w:t>
      </w:r>
      <w:proofErr w:type="gramEnd"/>
    </w:p>
    <w:p w14:paraId="24B933A2" w14:textId="77777777" w:rsidR="001C1ADD" w:rsidRPr="009B593A" w:rsidRDefault="001C1ADD" w:rsidP="00302ADB">
      <w:pPr>
        <w:pStyle w:val="Normaalweb"/>
        <w:spacing w:before="0" w:beforeAutospacing="0" w:after="0" w:afterAutospacing="0"/>
        <w:rPr>
          <w:rFonts w:asciiTheme="minorHAnsi" w:hAnsiTheme="minorHAnsi"/>
          <w:color w:val="000000" w:themeColor="text1"/>
          <w:sz w:val="22"/>
          <w:szCs w:val="22"/>
        </w:rPr>
      </w:pPr>
    </w:p>
    <w:p w14:paraId="179084E6" w14:textId="77777777" w:rsidR="00C626B0" w:rsidRPr="009B593A" w:rsidRDefault="00C626B0" w:rsidP="00302ADB">
      <w:pPr>
        <w:pStyle w:val="Normaalweb"/>
        <w:spacing w:before="0" w:beforeAutospacing="0" w:after="0" w:afterAutospacing="0"/>
        <w:rPr>
          <w:rFonts w:asciiTheme="minorHAnsi" w:hAnsiTheme="minorHAnsi"/>
          <w:color w:val="000000" w:themeColor="text1"/>
          <w:sz w:val="22"/>
          <w:szCs w:val="22"/>
        </w:rPr>
      </w:pPr>
    </w:p>
    <w:p w14:paraId="1E472939" w14:textId="6AD83520" w:rsidR="00C626B0" w:rsidRPr="009B593A" w:rsidRDefault="009150A3" w:rsidP="7CE20A61">
      <w:pPr>
        <w:pStyle w:val="Kop3"/>
        <w:rPr>
          <w:rFonts w:asciiTheme="minorHAnsi" w:eastAsiaTheme="minorEastAsia" w:hAnsiTheme="minorHAnsi" w:cstheme="minorBidi"/>
          <w:color w:val="000000" w:themeColor="text1"/>
          <w:sz w:val="28"/>
          <w:szCs w:val="28"/>
        </w:rPr>
      </w:pPr>
      <w:bookmarkStart w:id="30" w:name="_Toc34615130"/>
      <w:r w:rsidRPr="7CE20A61">
        <w:rPr>
          <w:rFonts w:asciiTheme="minorHAnsi" w:eastAsiaTheme="minorEastAsia" w:hAnsiTheme="minorHAnsi" w:cstheme="minorBidi"/>
        </w:rPr>
        <w:t>B.</w:t>
      </w:r>
      <w:r w:rsidR="004C04B4" w:rsidRPr="7CE20A61">
        <w:rPr>
          <w:rFonts w:asciiTheme="minorHAnsi" w:eastAsiaTheme="minorEastAsia" w:hAnsiTheme="minorHAnsi" w:cstheme="minorBidi"/>
        </w:rPr>
        <w:t>3</w:t>
      </w:r>
      <w:r w:rsidR="009B593A" w:rsidRPr="7CE20A61">
        <w:rPr>
          <w:rFonts w:asciiTheme="minorHAnsi" w:eastAsiaTheme="minorEastAsia" w:hAnsiTheme="minorHAnsi" w:cstheme="minorBidi"/>
        </w:rPr>
        <w:t>.2</w:t>
      </w:r>
      <w:r w:rsidR="00C626B0" w:rsidRPr="7CE20A61">
        <w:rPr>
          <w:rFonts w:asciiTheme="minorHAnsi" w:eastAsiaTheme="minorEastAsia" w:hAnsiTheme="minorHAnsi" w:cstheme="minorBidi"/>
        </w:rPr>
        <w:t>.</w:t>
      </w:r>
      <w:r w:rsidR="00332F59" w:rsidRPr="7CE20A61">
        <w:rPr>
          <w:rFonts w:asciiTheme="minorHAnsi" w:eastAsiaTheme="minorEastAsia" w:hAnsiTheme="minorHAnsi" w:cstheme="minorBidi"/>
        </w:rPr>
        <w:t xml:space="preserve"> </w:t>
      </w:r>
      <w:r w:rsidR="00C626B0" w:rsidRPr="7CE20A61">
        <w:rPr>
          <w:rFonts w:asciiTheme="minorHAnsi" w:eastAsiaTheme="minorEastAsia" w:hAnsiTheme="minorHAnsi" w:cstheme="minorBidi"/>
        </w:rPr>
        <w:t>MRT</w:t>
      </w:r>
      <w:bookmarkEnd w:id="30"/>
    </w:p>
    <w:p w14:paraId="2B0535FE" w14:textId="4D0EB475" w:rsidR="0019355B" w:rsidRDefault="0019355B" w:rsidP="0019355B">
      <w:pPr>
        <w:pStyle w:val="Normaalweb"/>
        <w:spacing w:before="0" w:beforeAutospacing="0" w:after="0" w:afterAutospacing="0"/>
        <w:ind w:left="-30"/>
        <w:rPr>
          <w:rFonts w:asciiTheme="minorHAnsi" w:hAnsiTheme="minorHAnsi"/>
          <w:color w:val="000000" w:themeColor="text1"/>
          <w:sz w:val="22"/>
          <w:szCs w:val="22"/>
        </w:rPr>
      </w:pPr>
      <w:r w:rsidRPr="009B593A">
        <w:rPr>
          <w:rFonts w:asciiTheme="minorHAnsi" w:hAnsiTheme="minorHAnsi"/>
          <w:color w:val="000000" w:themeColor="text1"/>
          <w:sz w:val="22"/>
          <w:szCs w:val="22"/>
        </w:rPr>
        <w:t xml:space="preserve">Zie 1.4. </w:t>
      </w:r>
      <w:r w:rsidR="00B36259" w:rsidRPr="009B593A">
        <w:rPr>
          <w:rFonts w:asciiTheme="minorHAnsi" w:hAnsiTheme="minorHAnsi"/>
          <w:color w:val="000000" w:themeColor="text1"/>
          <w:sz w:val="22"/>
          <w:szCs w:val="22"/>
        </w:rPr>
        <w:t xml:space="preserve">Hier </w:t>
      </w:r>
      <w:r w:rsidR="00007022" w:rsidRPr="009B593A">
        <w:rPr>
          <w:rFonts w:asciiTheme="minorHAnsi" w:hAnsiTheme="minorHAnsi"/>
          <w:color w:val="000000" w:themeColor="text1"/>
          <w:sz w:val="22"/>
          <w:szCs w:val="22"/>
        </w:rPr>
        <w:t>wordt beschreven welke rol Motorisch Remedial Teaching binnen de school heeft en de procedure die gevolgd wordt.</w:t>
      </w:r>
      <w:r w:rsidRPr="009B593A">
        <w:rPr>
          <w:rFonts w:asciiTheme="minorHAnsi" w:hAnsiTheme="minorHAnsi"/>
          <w:color w:val="000000" w:themeColor="text1"/>
          <w:sz w:val="22"/>
          <w:szCs w:val="22"/>
        </w:rPr>
        <w:t xml:space="preserve"> Ook staan hier de contactgegevens van de instanties </w:t>
      </w:r>
      <w:proofErr w:type="gramStart"/>
      <w:r w:rsidRPr="009B593A">
        <w:rPr>
          <w:rFonts w:asciiTheme="minorHAnsi" w:hAnsiTheme="minorHAnsi"/>
          <w:color w:val="000000" w:themeColor="text1"/>
          <w:sz w:val="22"/>
          <w:szCs w:val="22"/>
        </w:rPr>
        <w:t>waar naar</w:t>
      </w:r>
      <w:proofErr w:type="gramEnd"/>
      <w:r w:rsidRPr="009B593A">
        <w:rPr>
          <w:rFonts w:asciiTheme="minorHAnsi" w:hAnsiTheme="minorHAnsi"/>
          <w:color w:val="000000" w:themeColor="text1"/>
          <w:sz w:val="22"/>
          <w:szCs w:val="22"/>
        </w:rPr>
        <w:t xml:space="preserve"> verwezen wordt.</w:t>
      </w:r>
    </w:p>
    <w:p w14:paraId="482DC8F7" w14:textId="1F838B1E" w:rsidR="001C1ADD" w:rsidRDefault="001C1ADD" w:rsidP="0019355B">
      <w:pPr>
        <w:pStyle w:val="Normaalweb"/>
        <w:spacing w:before="0" w:beforeAutospacing="0" w:after="0" w:afterAutospacing="0"/>
        <w:ind w:left="-30"/>
        <w:rPr>
          <w:rFonts w:asciiTheme="minorHAnsi" w:hAnsiTheme="minorHAnsi"/>
          <w:color w:val="000000" w:themeColor="text1"/>
          <w:sz w:val="22"/>
          <w:szCs w:val="22"/>
        </w:rPr>
      </w:pPr>
    </w:p>
    <w:p w14:paraId="147CBA25" w14:textId="3801F30C" w:rsidR="001C1ADD" w:rsidRDefault="001C1ADD" w:rsidP="0019355B">
      <w:pPr>
        <w:pStyle w:val="Normaalweb"/>
        <w:spacing w:before="0" w:beforeAutospacing="0" w:after="0" w:afterAutospacing="0"/>
        <w:ind w:left="-30"/>
        <w:rPr>
          <w:rFonts w:asciiTheme="minorHAnsi" w:hAnsiTheme="minorHAnsi"/>
          <w:color w:val="000000" w:themeColor="text1"/>
          <w:sz w:val="22"/>
          <w:szCs w:val="22"/>
        </w:rPr>
      </w:pPr>
      <w:r>
        <w:rPr>
          <w:rFonts w:asciiTheme="minorHAnsi" w:hAnsiTheme="minorHAnsi"/>
          <w:color w:val="000000" w:themeColor="text1"/>
          <w:sz w:val="22"/>
          <w:szCs w:val="22"/>
        </w:rPr>
        <w:t>Rol Motorisch Remedial Teaching</w:t>
      </w:r>
    </w:p>
    <w:p w14:paraId="3DD5E256" w14:textId="27C1F04D" w:rsidR="001C1ADD" w:rsidRDefault="001C1ADD" w:rsidP="0019355B">
      <w:pPr>
        <w:pStyle w:val="Normaalweb"/>
        <w:spacing w:before="0" w:beforeAutospacing="0" w:after="0" w:afterAutospacing="0"/>
        <w:ind w:left="-30"/>
        <w:rPr>
          <w:rFonts w:asciiTheme="minorHAnsi" w:hAnsiTheme="minorHAnsi"/>
          <w:i/>
          <w:color w:val="000000" w:themeColor="text1"/>
          <w:sz w:val="22"/>
          <w:szCs w:val="22"/>
        </w:rPr>
      </w:pPr>
      <w:r w:rsidRPr="001C1ADD">
        <w:rPr>
          <w:rFonts w:asciiTheme="minorHAnsi" w:hAnsiTheme="minorHAnsi"/>
          <w:i/>
          <w:color w:val="000000" w:themeColor="text1"/>
          <w:sz w:val="22"/>
          <w:szCs w:val="22"/>
        </w:rPr>
        <w:t>Aanvullen</w:t>
      </w:r>
    </w:p>
    <w:p w14:paraId="5F8AA89F" w14:textId="562C8EDE" w:rsidR="001C1ADD" w:rsidRDefault="001C1ADD" w:rsidP="0019355B">
      <w:pPr>
        <w:pStyle w:val="Normaalweb"/>
        <w:spacing w:before="0" w:beforeAutospacing="0" w:after="0" w:afterAutospacing="0"/>
        <w:ind w:left="-30"/>
        <w:rPr>
          <w:rFonts w:asciiTheme="minorHAnsi" w:hAnsiTheme="minorHAnsi"/>
          <w:i/>
          <w:color w:val="000000" w:themeColor="text1"/>
          <w:sz w:val="22"/>
          <w:szCs w:val="22"/>
        </w:rPr>
      </w:pPr>
    </w:p>
    <w:p w14:paraId="0671ACC6" w14:textId="5B46C633" w:rsidR="001C1ADD" w:rsidRDefault="001C1ADD" w:rsidP="0019355B">
      <w:pPr>
        <w:pStyle w:val="Normaalweb"/>
        <w:spacing w:before="0" w:beforeAutospacing="0" w:after="0" w:afterAutospacing="0"/>
        <w:ind w:left="-30"/>
        <w:rPr>
          <w:rFonts w:asciiTheme="minorHAnsi" w:hAnsiTheme="minorHAnsi"/>
          <w:color w:val="000000" w:themeColor="text1"/>
          <w:sz w:val="22"/>
          <w:szCs w:val="22"/>
        </w:rPr>
      </w:pPr>
      <w:r>
        <w:rPr>
          <w:rFonts w:asciiTheme="minorHAnsi" w:hAnsiTheme="minorHAnsi"/>
          <w:color w:val="000000" w:themeColor="text1"/>
          <w:sz w:val="22"/>
          <w:szCs w:val="22"/>
        </w:rPr>
        <w:t>Procedure van doorverwijzing</w:t>
      </w:r>
    </w:p>
    <w:p w14:paraId="452E8BE9" w14:textId="238895A1" w:rsidR="001C1ADD" w:rsidRPr="001C1ADD" w:rsidRDefault="001C1ADD" w:rsidP="0019355B">
      <w:pPr>
        <w:pStyle w:val="Normaalweb"/>
        <w:spacing w:before="0" w:beforeAutospacing="0" w:after="0" w:afterAutospacing="0"/>
        <w:ind w:left="-30"/>
        <w:rPr>
          <w:rFonts w:asciiTheme="minorHAnsi" w:hAnsiTheme="minorHAnsi"/>
          <w:i/>
          <w:color w:val="000000" w:themeColor="text1"/>
          <w:sz w:val="22"/>
          <w:szCs w:val="22"/>
        </w:rPr>
      </w:pPr>
      <w:r w:rsidRPr="001C1ADD">
        <w:rPr>
          <w:rFonts w:asciiTheme="minorHAnsi" w:hAnsiTheme="minorHAnsi"/>
          <w:i/>
          <w:color w:val="000000" w:themeColor="text1"/>
          <w:sz w:val="22"/>
          <w:szCs w:val="22"/>
        </w:rPr>
        <w:t>Aanvullen</w:t>
      </w:r>
    </w:p>
    <w:p w14:paraId="0E2F498D" w14:textId="47254F5C" w:rsidR="001C1ADD" w:rsidRDefault="001C1ADD" w:rsidP="0019355B">
      <w:pPr>
        <w:pStyle w:val="Normaalweb"/>
        <w:spacing w:before="0" w:beforeAutospacing="0" w:after="0" w:afterAutospacing="0"/>
        <w:ind w:left="-30"/>
        <w:rPr>
          <w:rFonts w:asciiTheme="minorHAnsi" w:hAnsiTheme="minorHAnsi"/>
          <w:color w:val="000000" w:themeColor="text1"/>
        </w:rPr>
      </w:pPr>
    </w:p>
    <w:tbl>
      <w:tblPr>
        <w:tblStyle w:val="Tabelraster"/>
        <w:tblW w:w="0" w:type="auto"/>
        <w:tblLook w:val="04A0" w:firstRow="1" w:lastRow="0" w:firstColumn="1" w:lastColumn="0" w:noHBand="0" w:noVBand="1"/>
      </w:tblPr>
      <w:tblGrid>
        <w:gridCol w:w="2758"/>
        <w:gridCol w:w="6304"/>
      </w:tblGrid>
      <w:tr w:rsidR="001C1ADD" w14:paraId="73619830" w14:textId="77777777" w:rsidTr="005E49DB">
        <w:trPr>
          <w:trHeight w:val="300"/>
        </w:trPr>
        <w:tc>
          <w:tcPr>
            <w:tcW w:w="9062" w:type="dxa"/>
            <w:gridSpan w:val="2"/>
          </w:tcPr>
          <w:p w14:paraId="3EF90C81" w14:textId="25AD0698" w:rsidR="001C1ADD" w:rsidRDefault="001C1ADD" w:rsidP="005E49DB">
            <w:pPr>
              <w:pStyle w:val="Normaalweb"/>
              <w:spacing w:before="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 xml:space="preserve">Contactgegevens MRT </w:t>
            </w:r>
          </w:p>
        </w:tc>
      </w:tr>
      <w:tr w:rsidR="001C1ADD" w14:paraId="5F7BB55B" w14:textId="77777777" w:rsidTr="005E49DB">
        <w:trPr>
          <w:trHeight w:val="300"/>
        </w:trPr>
        <w:tc>
          <w:tcPr>
            <w:tcW w:w="2758" w:type="dxa"/>
          </w:tcPr>
          <w:p w14:paraId="021855CA" w14:textId="27110DC4" w:rsidR="001C1ADD" w:rsidRDefault="001C1ADD" w:rsidP="005E49DB">
            <w:pPr>
              <w:pStyle w:val="Normaalweb"/>
              <w:spacing w:before="0" w:beforeAutospacing="0" w:after="0" w:afterAutospacing="0" w:line="259" w:lineRule="auto"/>
            </w:pPr>
            <w:r w:rsidRPr="726C9C35">
              <w:rPr>
                <w:rFonts w:asciiTheme="minorHAnsi" w:hAnsiTheme="minorHAnsi"/>
                <w:color w:val="000000" w:themeColor="text1"/>
              </w:rPr>
              <w:t xml:space="preserve">Naam </w:t>
            </w:r>
            <w:r>
              <w:rPr>
                <w:rFonts w:asciiTheme="minorHAnsi" w:hAnsiTheme="minorHAnsi"/>
                <w:color w:val="000000" w:themeColor="text1"/>
              </w:rPr>
              <w:t>instantie</w:t>
            </w:r>
          </w:p>
        </w:tc>
        <w:tc>
          <w:tcPr>
            <w:tcW w:w="6304" w:type="dxa"/>
            <w:shd w:val="clear" w:color="auto" w:fill="F2F2F2" w:themeFill="background1" w:themeFillShade="F2"/>
          </w:tcPr>
          <w:p w14:paraId="7A9FCCAB" w14:textId="77777777" w:rsidR="001C1ADD" w:rsidRDefault="001C1ADD" w:rsidP="005E49DB">
            <w:pPr>
              <w:pStyle w:val="Normaalweb"/>
              <w:spacing w:before="0" w:beforeAutospacing="0" w:after="0" w:afterAutospacing="0"/>
              <w:rPr>
                <w:rFonts w:asciiTheme="minorHAnsi" w:hAnsiTheme="minorHAnsi"/>
                <w:i/>
                <w:iCs/>
                <w:color w:val="000000" w:themeColor="text1"/>
              </w:rPr>
            </w:pPr>
          </w:p>
        </w:tc>
      </w:tr>
      <w:tr w:rsidR="001C1ADD" w14:paraId="6860B498" w14:textId="77777777" w:rsidTr="006D7021">
        <w:trPr>
          <w:trHeight w:val="300"/>
        </w:trPr>
        <w:tc>
          <w:tcPr>
            <w:tcW w:w="2758" w:type="dxa"/>
          </w:tcPr>
          <w:p w14:paraId="27E950EE" w14:textId="4BF84E5F" w:rsidR="001C1ADD" w:rsidRDefault="001C1ADD" w:rsidP="005E49DB">
            <w:pPr>
              <w:pStyle w:val="Normaalweb"/>
              <w:spacing w:before="0" w:beforeAutospacing="0" w:after="0" w:afterAutospacing="0" w:line="259" w:lineRule="auto"/>
            </w:pPr>
            <w:r>
              <w:rPr>
                <w:rFonts w:asciiTheme="minorHAnsi" w:hAnsiTheme="minorHAnsi"/>
                <w:color w:val="000000" w:themeColor="text1"/>
              </w:rPr>
              <w:t>Website instantie</w:t>
            </w:r>
          </w:p>
        </w:tc>
        <w:tc>
          <w:tcPr>
            <w:tcW w:w="6304" w:type="dxa"/>
            <w:shd w:val="clear" w:color="auto" w:fill="F2F2F2" w:themeFill="background1" w:themeFillShade="F2"/>
          </w:tcPr>
          <w:p w14:paraId="752004AF" w14:textId="723F620F" w:rsidR="001C1ADD" w:rsidRDefault="001C1ADD" w:rsidP="001C1ADD">
            <w:pPr>
              <w:pStyle w:val="Normaalweb"/>
              <w:spacing w:before="0" w:beforeAutospacing="0" w:after="0" w:afterAutospacing="0"/>
              <w:rPr>
                <w:rFonts w:asciiTheme="minorHAnsi" w:hAnsiTheme="minorHAnsi"/>
                <w:i/>
                <w:iCs/>
                <w:color w:val="000000" w:themeColor="text1"/>
              </w:rPr>
            </w:pPr>
          </w:p>
        </w:tc>
      </w:tr>
      <w:tr w:rsidR="001C1ADD" w14:paraId="3A8231E8" w14:textId="77777777" w:rsidTr="006D7021">
        <w:trPr>
          <w:trHeight w:val="300"/>
        </w:trPr>
        <w:tc>
          <w:tcPr>
            <w:tcW w:w="2758" w:type="dxa"/>
          </w:tcPr>
          <w:p w14:paraId="0CA2D352" w14:textId="73ED1A68" w:rsidR="001C1ADD" w:rsidRDefault="001C1ADD" w:rsidP="005E49DB">
            <w:pPr>
              <w:pStyle w:val="Normaalweb"/>
              <w:spacing w:before="0" w:beforeAutospacing="0" w:after="0" w:afterAutospacing="0" w:line="259" w:lineRule="auto"/>
              <w:rPr>
                <w:rFonts w:asciiTheme="minorHAnsi" w:hAnsiTheme="minorHAnsi"/>
                <w:color w:val="000000" w:themeColor="text1"/>
              </w:rPr>
            </w:pPr>
            <w:r>
              <w:rPr>
                <w:rFonts w:asciiTheme="minorHAnsi" w:hAnsiTheme="minorHAnsi"/>
                <w:color w:val="000000" w:themeColor="text1"/>
              </w:rPr>
              <w:t>Naam contactpersoon</w:t>
            </w:r>
          </w:p>
        </w:tc>
        <w:tc>
          <w:tcPr>
            <w:tcW w:w="6304" w:type="dxa"/>
            <w:shd w:val="clear" w:color="auto" w:fill="F2F2F2" w:themeFill="background1" w:themeFillShade="F2"/>
          </w:tcPr>
          <w:p w14:paraId="5D91B965" w14:textId="32EAC750" w:rsidR="001C1ADD" w:rsidRDefault="001C1ADD" w:rsidP="001C1ADD">
            <w:pPr>
              <w:pStyle w:val="Normaalweb"/>
              <w:spacing w:before="0" w:beforeAutospacing="0" w:after="0" w:afterAutospacing="0"/>
              <w:rPr>
                <w:rFonts w:asciiTheme="minorHAnsi" w:hAnsiTheme="minorHAnsi"/>
                <w:i/>
                <w:iCs/>
                <w:color w:val="000000" w:themeColor="text1"/>
              </w:rPr>
            </w:pPr>
          </w:p>
        </w:tc>
      </w:tr>
      <w:tr w:rsidR="001C1ADD" w14:paraId="7F866EB7" w14:textId="77777777" w:rsidTr="005E49DB">
        <w:trPr>
          <w:trHeight w:val="300"/>
        </w:trPr>
        <w:tc>
          <w:tcPr>
            <w:tcW w:w="2758" w:type="dxa"/>
          </w:tcPr>
          <w:p w14:paraId="60FD1158" w14:textId="7A81DDBF" w:rsidR="001C1ADD" w:rsidRDefault="001C1ADD" w:rsidP="005E49DB">
            <w:pPr>
              <w:pStyle w:val="Normaalweb"/>
              <w:spacing w:before="0" w:beforeAutospacing="0" w:after="0" w:afterAutospacing="0" w:line="259" w:lineRule="auto"/>
            </w:pPr>
            <w:r>
              <w:rPr>
                <w:rFonts w:asciiTheme="minorHAnsi" w:hAnsiTheme="minorHAnsi"/>
                <w:color w:val="000000" w:themeColor="text1"/>
              </w:rPr>
              <w:t>Email adres contactpersoon</w:t>
            </w:r>
          </w:p>
        </w:tc>
        <w:tc>
          <w:tcPr>
            <w:tcW w:w="6304" w:type="dxa"/>
            <w:shd w:val="clear" w:color="auto" w:fill="F2F2F2" w:themeFill="background1" w:themeFillShade="F2"/>
          </w:tcPr>
          <w:p w14:paraId="678F4CE9" w14:textId="77777777" w:rsidR="001C1ADD" w:rsidRDefault="001C1ADD" w:rsidP="005E49DB">
            <w:pPr>
              <w:pStyle w:val="Normaalweb"/>
              <w:spacing w:before="0" w:beforeAutospacing="0" w:after="0" w:afterAutospacing="0"/>
              <w:rPr>
                <w:rFonts w:asciiTheme="minorHAnsi" w:hAnsiTheme="minorHAnsi"/>
                <w:color w:val="000000" w:themeColor="text1"/>
              </w:rPr>
            </w:pPr>
          </w:p>
        </w:tc>
      </w:tr>
      <w:tr w:rsidR="001C1ADD" w14:paraId="53B0A718" w14:textId="77777777" w:rsidTr="005E49DB">
        <w:trPr>
          <w:trHeight w:val="300"/>
        </w:trPr>
        <w:tc>
          <w:tcPr>
            <w:tcW w:w="2758" w:type="dxa"/>
          </w:tcPr>
          <w:p w14:paraId="4BA9A02B" w14:textId="5A01F3A8" w:rsidR="001C1ADD" w:rsidRDefault="001C1ADD" w:rsidP="005E49DB">
            <w:pPr>
              <w:pStyle w:val="Normaalweb"/>
              <w:spacing w:before="0" w:beforeAutospacing="0" w:after="0" w:afterAutospacing="0" w:line="259" w:lineRule="auto"/>
              <w:rPr>
                <w:rFonts w:asciiTheme="minorHAnsi" w:hAnsiTheme="minorHAnsi"/>
                <w:color w:val="000000" w:themeColor="text1"/>
              </w:rPr>
            </w:pPr>
            <w:r>
              <w:rPr>
                <w:rFonts w:asciiTheme="minorHAnsi" w:hAnsiTheme="minorHAnsi"/>
                <w:color w:val="000000" w:themeColor="text1"/>
              </w:rPr>
              <w:t>Telefoonnummer</w:t>
            </w:r>
          </w:p>
        </w:tc>
        <w:tc>
          <w:tcPr>
            <w:tcW w:w="6304" w:type="dxa"/>
            <w:shd w:val="clear" w:color="auto" w:fill="F2F2F2" w:themeFill="background1" w:themeFillShade="F2"/>
          </w:tcPr>
          <w:p w14:paraId="4572799F" w14:textId="77777777" w:rsidR="001C1ADD" w:rsidRDefault="001C1ADD" w:rsidP="005E49DB">
            <w:pPr>
              <w:pStyle w:val="Normaalweb"/>
              <w:spacing w:before="0" w:beforeAutospacing="0" w:after="0" w:afterAutospacing="0"/>
              <w:rPr>
                <w:rFonts w:asciiTheme="minorHAnsi" w:hAnsiTheme="minorHAnsi"/>
                <w:color w:val="000000" w:themeColor="text1"/>
              </w:rPr>
            </w:pPr>
          </w:p>
        </w:tc>
      </w:tr>
      <w:tr w:rsidR="001C1ADD" w14:paraId="1805848D" w14:textId="77777777" w:rsidTr="005E49DB">
        <w:trPr>
          <w:trHeight w:val="300"/>
        </w:trPr>
        <w:tc>
          <w:tcPr>
            <w:tcW w:w="2758" w:type="dxa"/>
          </w:tcPr>
          <w:p w14:paraId="63526E25" w14:textId="5AC83BBE" w:rsidR="001C1ADD" w:rsidRDefault="001C1ADD"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Verwijzing bij:</w:t>
            </w:r>
          </w:p>
        </w:tc>
        <w:tc>
          <w:tcPr>
            <w:tcW w:w="6304" w:type="dxa"/>
            <w:shd w:val="clear" w:color="auto" w:fill="F2F2F2" w:themeFill="background1" w:themeFillShade="F2"/>
          </w:tcPr>
          <w:p w14:paraId="6C587175" w14:textId="77777777" w:rsidR="001C1ADD" w:rsidRDefault="001C1ADD" w:rsidP="005E49DB">
            <w:pPr>
              <w:pStyle w:val="Normaalweb"/>
              <w:spacing w:before="0" w:beforeAutospacing="0" w:after="0" w:afterAutospacing="0"/>
              <w:rPr>
                <w:rFonts w:asciiTheme="minorHAnsi" w:hAnsiTheme="minorHAnsi"/>
                <w:color w:val="000000" w:themeColor="text1"/>
              </w:rPr>
            </w:pPr>
          </w:p>
        </w:tc>
      </w:tr>
    </w:tbl>
    <w:p w14:paraId="7D624B8B" w14:textId="77777777" w:rsidR="001C1ADD" w:rsidRPr="009B593A" w:rsidRDefault="001C1ADD" w:rsidP="0019355B">
      <w:pPr>
        <w:pStyle w:val="Normaalweb"/>
        <w:spacing w:before="0" w:beforeAutospacing="0" w:after="0" w:afterAutospacing="0"/>
        <w:ind w:left="-30"/>
        <w:rPr>
          <w:rFonts w:asciiTheme="minorHAnsi" w:hAnsiTheme="minorHAnsi"/>
          <w:color w:val="000000" w:themeColor="text1"/>
        </w:rPr>
      </w:pPr>
    </w:p>
    <w:p w14:paraId="01F5134A" w14:textId="77777777" w:rsidR="00007022" w:rsidRPr="009B593A" w:rsidRDefault="00007022" w:rsidP="001E4524">
      <w:pPr>
        <w:pStyle w:val="Normaalweb"/>
        <w:spacing w:before="0" w:beforeAutospacing="0" w:after="0" w:afterAutospacing="0"/>
        <w:rPr>
          <w:rFonts w:asciiTheme="minorHAnsi" w:hAnsiTheme="minorHAnsi"/>
          <w:color w:val="000000" w:themeColor="text1"/>
        </w:rPr>
      </w:pPr>
    </w:p>
    <w:p w14:paraId="31F1B255" w14:textId="1DB44BDF" w:rsidR="00B36259" w:rsidRPr="009B593A" w:rsidRDefault="009150A3" w:rsidP="7CE20A61">
      <w:pPr>
        <w:pStyle w:val="Kop3"/>
        <w:rPr>
          <w:rFonts w:ascii="Calibri" w:eastAsia="Calibri" w:hAnsi="Calibri" w:cs="Calibri"/>
          <w:color w:val="000000" w:themeColor="text1"/>
          <w:sz w:val="28"/>
          <w:szCs w:val="28"/>
        </w:rPr>
      </w:pPr>
      <w:bookmarkStart w:id="31" w:name="_Toc34615131"/>
      <w:r w:rsidRPr="7CE20A61">
        <w:rPr>
          <w:rFonts w:ascii="Calibri" w:eastAsia="Calibri" w:hAnsi="Calibri" w:cs="Calibri"/>
        </w:rPr>
        <w:lastRenderedPageBreak/>
        <w:t>B.</w:t>
      </w:r>
      <w:r w:rsidR="004C04B4" w:rsidRPr="7CE20A61">
        <w:rPr>
          <w:rFonts w:ascii="Calibri" w:eastAsia="Calibri" w:hAnsi="Calibri" w:cs="Calibri"/>
        </w:rPr>
        <w:t>3</w:t>
      </w:r>
      <w:r w:rsidR="006B74A1" w:rsidRPr="7CE20A61">
        <w:rPr>
          <w:rFonts w:ascii="Calibri" w:eastAsia="Calibri" w:hAnsi="Calibri" w:cs="Calibri"/>
        </w:rPr>
        <w:t>.</w:t>
      </w:r>
      <w:r w:rsidR="009B593A" w:rsidRPr="7CE20A61">
        <w:rPr>
          <w:rFonts w:ascii="Calibri" w:eastAsia="Calibri" w:hAnsi="Calibri" w:cs="Calibri"/>
        </w:rPr>
        <w:t>3</w:t>
      </w:r>
      <w:r w:rsidR="00B36259" w:rsidRPr="7CE20A61">
        <w:rPr>
          <w:rFonts w:ascii="Calibri" w:eastAsia="Calibri" w:hAnsi="Calibri" w:cs="Calibri"/>
        </w:rPr>
        <w:t>.</w:t>
      </w:r>
      <w:r w:rsidR="00332F59" w:rsidRPr="7CE20A61">
        <w:rPr>
          <w:rFonts w:ascii="Calibri" w:eastAsia="Calibri" w:hAnsi="Calibri" w:cs="Calibri"/>
        </w:rPr>
        <w:t xml:space="preserve"> </w:t>
      </w:r>
      <w:r w:rsidR="00B36259" w:rsidRPr="7CE20A61">
        <w:rPr>
          <w:rFonts w:ascii="Calibri" w:eastAsia="Calibri" w:hAnsi="Calibri" w:cs="Calibri"/>
        </w:rPr>
        <w:t>Talentontwikkeling</w:t>
      </w:r>
      <w:bookmarkEnd w:id="31"/>
    </w:p>
    <w:p w14:paraId="2053466B" w14:textId="77777777" w:rsidR="00B36259" w:rsidRPr="009B593A" w:rsidRDefault="0019355B" w:rsidP="00B36259">
      <w:pPr>
        <w:pStyle w:val="Normaalweb"/>
        <w:spacing w:before="0" w:beforeAutospacing="0" w:after="0" w:afterAutospacing="0"/>
        <w:rPr>
          <w:rFonts w:asciiTheme="minorHAnsi" w:hAnsiTheme="minorHAnsi"/>
          <w:b/>
          <w:color w:val="000000" w:themeColor="text1"/>
          <w:sz w:val="28"/>
          <w:szCs w:val="28"/>
        </w:rPr>
      </w:pPr>
      <w:r w:rsidRPr="009B593A">
        <w:rPr>
          <w:rFonts w:asciiTheme="minorHAnsi" w:hAnsiTheme="minorHAnsi"/>
          <w:color w:val="000000" w:themeColor="text1"/>
          <w:sz w:val="22"/>
          <w:szCs w:val="22"/>
        </w:rPr>
        <w:t xml:space="preserve">Zie 1.5. </w:t>
      </w:r>
      <w:r w:rsidR="00B36259" w:rsidRPr="009B593A">
        <w:rPr>
          <w:rFonts w:asciiTheme="minorHAnsi" w:hAnsiTheme="minorHAnsi"/>
          <w:color w:val="000000" w:themeColor="text1"/>
          <w:sz w:val="22"/>
          <w:szCs w:val="22"/>
        </w:rPr>
        <w:t>Hier komt te staan wat de sch</w:t>
      </w:r>
      <w:r w:rsidR="00007022" w:rsidRPr="009B593A">
        <w:rPr>
          <w:rFonts w:asciiTheme="minorHAnsi" w:hAnsiTheme="minorHAnsi"/>
          <w:color w:val="000000" w:themeColor="text1"/>
          <w:sz w:val="22"/>
          <w:szCs w:val="22"/>
        </w:rPr>
        <w:t xml:space="preserve">ool aan talentontwikkeling doet op </w:t>
      </w:r>
      <w:r w:rsidRPr="009B593A">
        <w:rPr>
          <w:rFonts w:asciiTheme="minorHAnsi" w:hAnsiTheme="minorHAnsi"/>
          <w:color w:val="000000" w:themeColor="text1"/>
          <w:sz w:val="22"/>
          <w:szCs w:val="22"/>
        </w:rPr>
        <w:t>het gebied van sport en bewegen en welke procedure gevolgd wordt.</w:t>
      </w:r>
    </w:p>
    <w:p w14:paraId="595FD090" w14:textId="77777777" w:rsidR="001C1ADD" w:rsidRDefault="001C1ADD" w:rsidP="00302ADB">
      <w:pPr>
        <w:pStyle w:val="Kop4"/>
        <w:spacing w:before="240" w:beforeAutospacing="0" w:after="0" w:afterAutospacing="0"/>
        <w:rPr>
          <w:rFonts w:asciiTheme="minorHAnsi" w:hAnsiTheme="minorHAnsi"/>
          <w:color w:val="000000" w:themeColor="text1"/>
          <w:sz w:val="28"/>
          <w:szCs w:val="28"/>
        </w:rPr>
      </w:pPr>
    </w:p>
    <w:p w14:paraId="35C131B1" w14:textId="399D0F46" w:rsidR="00302ADB" w:rsidRPr="009B593A" w:rsidRDefault="009150A3" w:rsidP="7CE20A61">
      <w:pPr>
        <w:pStyle w:val="Kop3"/>
        <w:rPr>
          <w:rFonts w:asciiTheme="minorHAnsi" w:eastAsiaTheme="minorEastAsia" w:hAnsiTheme="minorHAnsi" w:cstheme="minorBidi"/>
          <w:color w:val="000000" w:themeColor="text1"/>
        </w:rPr>
      </w:pPr>
      <w:bookmarkStart w:id="32" w:name="_Toc34615132"/>
      <w:r w:rsidRPr="7CE20A61">
        <w:rPr>
          <w:rFonts w:asciiTheme="minorHAnsi" w:eastAsiaTheme="minorEastAsia" w:hAnsiTheme="minorHAnsi" w:cstheme="minorBidi"/>
        </w:rPr>
        <w:t>B.</w:t>
      </w:r>
      <w:r w:rsidR="004C04B4" w:rsidRPr="7CE20A61">
        <w:rPr>
          <w:rFonts w:asciiTheme="minorHAnsi" w:eastAsiaTheme="minorEastAsia" w:hAnsiTheme="minorHAnsi" w:cstheme="minorBidi"/>
        </w:rPr>
        <w:t>4</w:t>
      </w:r>
      <w:r w:rsidR="006B74A1" w:rsidRPr="7CE20A61">
        <w:rPr>
          <w:rFonts w:asciiTheme="minorHAnsi" w:eastAsiaTheme="minorEastAsia" w:hAnsiTheme="minorHAnsi" w:cstheme="minorBidi"/>
        </w:rPr>
        <w:t xml:space="preserve">. </w:t>
      </w:r>
      <w:r w:rsidR="00823F14" w:rsidRPr="7CE20A61">
        <w:rPr>
          <w:rFonts w:asciiTheme="minorHAnsi" w:eastAsiaTheme="minorEastAsia" w:hAnsiTheme="minorHAnsi" w:cstheme="minorBidi"/>
        </w:rPr>
        <w:t>P</w:t>
      </w:r>
      <w:r w:rsidR="00302ADB" w:rsidRPr="7CE20A61">
        <w:rPr>
          <w:rFonts w:asciiTheme="minorHAnsi" w:eastAsiaTheme="minorEastAsia" w:hAnsiTheme="minorHAnsi" w:cstheme="minorBidi"/>
        </w:rPr>
        <w:t xml:space="preserve">edagogisch klimaat </w:t>
      </w:r>
      <w:r w:rsidRPr="7CE20A61">
        <w:rPr>
          <w:rFonts w:asciiTheme="minorHAnsi" w:eastAsiaTheme="minorEastAsia" w:hAnsiTheme="minorHAnsi" w:cstheme="minorBidi"/>
        </w:rPr>
        <w:t>en didactische principes</w:t>
      </w:r>
      <w:bookmarkEnd w:id="32"/>
    </w:p>
    <w:p w14:paraId="4F9C1D54" w14:textId="09E1BC80" w:rsidR="00302ADB" w:rsidRPr="009B593A" w:rsidRDefault="001C4465" w:rsidP="00302ADB">
      <w:pPr>
        <w:pStyle w:val="Normaalweb"/>
        <w:spacing w:before="0" w:beforeAutospacing="0" w:after="0" w:afterAutospacing="0"/>
        <w:rPr>
          <w:rFonts w:asciiTheme="minorHAnsi" w:hAnsiTheme="minorHAnsi"/>
          <w:color w:val="000000" w:themeColor="text1"/>
        </w:rPr>
      </w:pPr>
      <w:r w:rsidRPr="009B593A">
        <w:rPr>
          <w:rFonts w:asciiTheme="minorHAnsi" w:hAnsiTheme="minorHAnsi"/>
          <w:color w:val="000000" w:themeColor="text1"/>
          <w:sz w:val="22"/>
          <w:szCs w:val="22"/>
        </w:rPr>
        <w:t xml:space="preserve">Hier wordt beschreven welke uitgangspunten er op pedagogisch en didactisch gebied door de vakleerkracht/school tijdens de les bewegingsonderwijs worden toegepast.  </w:t>
      </w:r>
    </w:p>
    <w:p w14:paraId="191A63FA" w14:textId="77777777" w:rsidR="001C1ADD" w:rsidRDefault="001C1ADD" w:rsidP="001C1ADD">
      <w:pPr>
        <w:rPr>
          <w:rFonts w:asciiTheme="minorHAnsi" w:hAnsiTheme="minorHAnsi"/>
          <w:color w:val="00B050"/>
          <w:sz w:val="28"/>
          <w:szCs w:val="28"/>
        </w:rPr>
      </w:pPr>
    </w:p>
    <w:p w14:paraId="7E9B186A" w14:textId="77777777" w:rsidR="001C1ADD" w:rsidRDefault="001C1ADD" w:rsidP="001C1ADD">
      <w:pPr>
        <w:rPr>
          <w:rFonts w:asciiTheme="minorHAnsi" w:hAnsiTheme="minorHAnsi"/>
          <w:color w:val="00B050"/>
          <w:sz w:val="28"/>
          <w:szCs w:val="28"/>
        </w:rPr>
      </w:pPr>
    </w:p>
    <w:p w14:paraId="331E0B0A" w14:textId="247A3049" w:rsidR="00302ADB" w:rsidRPr="001C1ADD" w:rsidRDefault="009150A3" w:rsidP="7CE20A61">
      <w:pPr>
        <w:pStyle w:val="Kop3"/>
        <w:rPr>
          <w:rFonts w:asciiTheme="minorHAnsi" w:eastAsiaTheme="minorEastAsia" w:hAnsiTheme="minorHAnsi" w:cstheme="minorBidi"/>
          <w:color w:val="00B050"/>
          <w:sz w:val="28"/>
          <w:szCs w:val="28"/>
        </w:rPr>
      </w:pPr>
      <w:bookmarkStart w:id="33" w:name="_Toc34615133"/>
      <w:r w:rsidRPr="7CE20A61">
        <w:rPr>
          <w:rFonts w:asciiTheme="minorHAnsi" w:eastAsiaTheme="minorEastAsia" w:hAnsiTheme="minorHAnsi" w:cstheme="minorBidi"/>
        </w:rPr>
        <w:t>B.</w:t>
      </w:r>
      <w:r w:rsidR="004C04B4" w:rsidRPr="7CE20A61">
        <w:rPr>
          <w:rFonts w:asciiTheme="minorHAnsi" w:eastAsiaTheme="minorEastAsia" w:hAnsiTheme="minorHAnsi" w:cstheme="minorBidi"/>
        </w:rPr>
        <w:t>5</w:t>
      </w:r>
      <w:r w:rsidR="006B74A1" w:rsidRPr="7CE20A61">
        <w:rPr>
          <w:rFonts w:asciiTheme="minorHAnsi" w:eastAsiaTheme="minorEastAsia" w:hAnsiTheme="minorHAnsi" w:cstheme="minorBidi"/>
        </w:rPr>
        <w:t xml:space="preserve">. </w:t>
      </w:r>
      <w:r w:rsidRPr="7CE20A61">
        <w:rPr>
          <w:rFonts w:asciiTheme="minorHAnsi" w:eastAsiaTheme="minorEastAsia" w:hAnsiTheme="minorHAnsi" w:cstheme="minorBidi"/>
        </w:rPr>
        <w:t xml:space="preserve">Bewegingsonderwijs </w:t>
      </w:r>
      <w:r w:rsidR="009B593A" w:rsidRPr="7CE20A61">
        <w:rPr>
          <w:rFonts w:asciiTheme="minorHAnsi" w:eastAsiaTheme="minorEastAsia" w:hAnsiTheme="minorHAnsi" w:cstheme="minorBidi"/>
        </w:rPr>
        <w:t>afspraken</w:t>
      </w:r>
      <w:r w:rsidR="00302ADB" w:rsidRPr="7CE20A61">
        <w:rPr>
          <w:rFonts w:asciiTheme="minorHAnsi" w:eastAsiaTheme="minorEastAsia" w:hAnsiTheme="minorHAnsi" w:cstheme="minorBidi"/>
        </w:rPr>
        <w:t xml:space="preserve"> </w:t>
      </w:r>
      <w:bookmarkEnd w:id="33"/>
    </w:p>
    <w:p w14:paraId="4DDEAFDC" w14:textId="13ACA984" w:rsidR="009B593A" w:rsidRPr="009B593A" w:rsidRDefault="001C4465" w:rsidP="00302ADB">
      <w:pPr>
        <w:pStyle w:val="Normaalweb"/>
        <w:spacing w:before="0" w:beforeAutospacing="0" w:after="0" w:afterAutospacing="0"/>
        <w:rPr>
          <w:rFonts w:asciiTheme="minorHAnsi" w:hAnsiTheme="minorHAnsi"/>
          <w:color w:val="000000" w:themeColor="text1"/>
          <w:sz w:val="22"/>
          <w:szCs w:val="22"/>
        </w:rPr>
      </w:pPr>
      <w:r w:rsidRPr="009B593A">
        <w:rPr>
          <w:rFonts w:asciiTheme="minorHAnsi" w:hAnsiTheme="minorHAnsi"/>
          <w:color w:val="000000" w:themeColor="text1"/>
          <w:sz w:val="22"/>
          <w:szCs w:val="22"/>
        </w:rPr>
        <w:t>Hier komen de school</w:t>
      </w:r>
      <w:r w:rsidR="009B593A">
        <w:rPr>
          <w:rFonts w:asciiTheme="minorHAnsi" w:hAnsiTheme="minorHAnsi"/>
          <w:color w:val="000000" w:themeColor="text1"/>
          <w:sz w:val="22"/>
          <w:szCs w:val="22"/>
        </w:rPr>
        <w:t xml:space="preserve"> </w:t>
      </w:r>
      <w:r w:rsidRPr="009B593A">
        <w:rPr>
          <w:rFonts w:asciiTheme="minorHAnsi" w:hAnsiTheme="minorHAnsi"/>
          <w:color w:val="000000" w:themeColor="text1"/>
          <w:sz w:val="22"/>
          <w:szCs w:val="22"/>
        </w:rPr>
        <w:t xml:space="preserve">specifieke </w:t>
      </w:r>
      <w:r w:rsidR="009B593A">
        <w:rPr>
          <w:rFonts w:asciiTheme="minorHAnsi" w:hAnsiTheme="minorHAnsi"/>
          <w:color w:val="000000" w:themeColor="text1"/>
          <w:sz w:val="22"/>
          <w:szCs w:val="22"/>
        </w:rPr>
        <w:t>afspraken</w:t>
      </w:r>
      <w:r w:rsidRPr="009B593A">
        <w:rPr>
          <w:rFonts w:asciiTheme="minorHAnsi" w:hAnsiTheme="minorHAnsi"/>
          <w:color w:val="000000" w:themeColor="text1"/>
          <w:sz w:val="22"/>
          <w:szCs w:val="22"/>
        </w:rPr>
        <w:t xml:space="preserve"> m.b.t. bewegingsonderwijs te staan. </w:t>
      </w:r>
      <w:r w:rsidR="009B593A">
        <w:rPr>
          <w:rFonts w:asciiTheme="minorHAnsi" w:hAnsiTheme="minorHAnsi"/>
          <w:color w:val="000000" w:themeColor="text1"/>
          <w:sz w:val="22"/>
          <w:szCs w:val="22"/>
        </w:rPr>
        <w:t>Afspraken</w:t>
      </w:r>
      <w:r w:rsidRPr="009B593A">
        <w:rPr>
          <w:rFonts w:asciiTheme="minorHAnsi" w:hAnsiTheme="minorHAnsi"/>
          <w:color w:val="000000" w:themeColor="text1"/>
          <w:sz w:val="22"/>
          <w:szCs w:val="22"/>
        </w:rPr>
        <w:t xml:space="preserve"> over </w:t>
      </w:r>
      <w:proofErr w:type="gramStart"/>
      <w:r w:rsidRPr="009B593A">
        <w:rPr>
          <w:rFonts w:asciiTheme="minorHAnsi" w:hAnsiTheme="minorHAnsi"/>
          <w:color w:val="000000" w:themeColor="text1"/>
          <w:sz w:val="22"/>
          <w:szCs w:val="22"/>
        </w:rPr>
        <w:t>gymkleding,  douchen</w:t>
      </w:r>
      <w:proofErr w:type="gramEnd"/>
      <w:r w:rsidRPr="009B593A">
        <w:rPr>
          <w:rFonts w:asciiTheme="minorHAnsi" w:hAnsiTheme="minorHAnsi"/>
          <w:color w:val="000000" w:themeColor="text1"/>
          <w:sz w:val="22"/>
          <w:szCs w:val="22"/>
        </w:rPr>
        <w:t xml:space="preserve"> e.d.</w:t>
      </w:r>
    </w:p>
    <w:p w14:paraId="20A3F10B" w14:textId="77777777" w:rsidR="001C1ADD" w:rsidRDefault="001C1ADD" w:rsidP="00302ADB">
      <w:pPr>
        <w:pStyle w:val="Normaalweb"/>
        <w:spacing w:before="0" w:beforeAutospacing="0" w:after="0" w:afterAutospacing="0"/>
        <w:rPr>
          <w:rFonts w:asciiTheme="minorHAnsi" w:hAnsiTheme="minorHAnsi"/>
        </w:rPr>
      </w:pPr>
    </w:p>
    <w:p w14:paraId="5D84C34E" w14:textId="73A2D84B" w:rsidR="009B593A" w:rsidRDefault="009B593A" w:rsidP="00302ADB">
      <w:pPr>
        <w:pStyle w:val="Normaalweb"/>
        <w:spacing w:before="0" w:beforeAutospacing="0" w:after="0" w:afterAutospacing="0"/>
        <w:rPr>
          <w:rFonts w:asciiTheme="minorHAnsi" w:hAnsiTheme="minorHAnsi"/>
        </w:rPr>
      </w:pPr>
    </w:p>
    <w:tbl>
      <w:tblPr>
        <w:tblStyle w:val="Tabelraster"/>
        <w:tblW w:w="9209" w:type="dxa"/>
        <w:tblLook w:val="04A0" w:firstRow="1" w:lastRow="0" w:firstColumn="1" w:lastColumn="0" w:noHBand="0" w:noVBand="1"/>
      </w:tblPr>
      <w:tblGrid>
        <w:gridCol w:w="5534"/>
        <w:gridCol w:w="1804"/>
        <w:gridCol w:w="1871"/>
      </w:tblGrid>
      <w:tr w:rsidR="001C1ADD" w:rsidRPr="009B593A" w14:paraId="1ECF0133" w14:textId="77777777" w:rsidTr="006F77B4">
        <w:tc>
          <w:tcPr>
            <w:tcW w:w="9209" w:type="dxa"/>
            <w:gridSpan w:val="3"/>
          </w:tcPr>
          <w:p w14:paraId="5CB820CB" w14:textId="60049868" w:rsidR="001C1ADD" w:rsidRPr="009B593A" w:rsidRDefault="001C1ADD" w:rsidP="001C1ADD">
            <w:pPr>
              <w:pStyle w:val="Normaalweb"/>
              <w:spacing w:before="0" w:beforeAutospacing="0" w:after="0" w:afterAutospacing="0"/>
              <w:jc w:val="center"/>
              <w:rPr>
                <w:rFonts w:asciiTheme="minorHAnsi" w:hAnsiTheme="minorHAnsi"/>
                <w:b/>
                <w:sz w:val="22"/>
                <w:szCs w:val="22"/>
              </w:rPr>
            </w:pPr>
            <w:r>
              <w:rPr>
                <w:rFonts w:asciiTheme="minorHAnsi" w:hAnsiTheme="minorHAnsi"/>
                <w:b/>
                <w:sz w:val="22"/>
                <w:szCs w:val="22"/>
              </w:rPr>
              <w:t>Bewegingsonderwijs afspraken</w:t>
            </w:r>
          </w:p>
        </w:tc>
      </w:tr>
      <w:tr w:rsidR="001C1ADD" w:rsidRPr="009B593A" w14:paraId="39106ECA" w14:textId="77777777" w:rsidTr="005E49DB">
        <w:tc>
          <w:tcPr>
            <w:tcW w:w="5534" w:type="dxa"/>
          </w:tcPr>
          <w:p w14:paraId="0236C737" w14:textId="7F9CE6FE" w:rsidR="001C1ADD" w:rsidRPr="009B593A" w:rsidRDefault="001C1ADD" w:rsidP="001C1ADD">
            <w:pPr>
              <w:pStyle w:val="Normaalweb"/>
              <w:spacing w:before="0" w:beforeAutospacing="0" w:after="0" w:afterAutospacing="0"/>
              <w:rPr>
                <w:rFonts w:asciiTheme="minorHAnsi" w:hAnsiTheme="minorHAnsi"/>
                <w:b/>
                <w:sz w:val="22"/>
                <w:szCs w:val="22"/>
              </w:rPr>
            </w:pPr>
            <w:r w:rsidRPr="009B593A">
              <w:rPr>
                <w:rFonts w:asciiTheme="minorHAnsi" w:hAnsiTheme="minorHAnsi"/>
                <w:b/>
                <w:sz w:val="22"/>
                <w:szCs w:val="22"/>
              </w:rPr>
              <w:t xml:space="preserve">Bewegingsonderwijs </w:t>
            </w:r>
            <w:r>
              <w:rPr>
                <w:rFonts w:asciiTheme="minorHAnsi" w:hAnsiTheme="minorHAnsi"/>
                <w:b/>
                <w:sz w:val="22"/>
                <w:szCs w:val="22"/>
              </w:rPr>
              <w:t>afspraken</w:t>
            </w:r>
          </w:p>
        </w:tc>
        <w:tc>
          <w:tcPr>
            <w:tcW w:w="1804" w:type="dxa"/>
          </w:tcPr>
          <w:p w14:paraId="0A853591" w14:textId="748B34BA" w:rsidR="001C1ADD" w:rsidRPr="009B593A" w:rsidRDefault="001C1ADD" w:rsidP="001C1ADD">
            <w:pPr>
              <w:pStyle w:val="Normaalweb"/>
              <w:spacing w:before="0" w:beforeAutospacing="0" w:after="0" w:afterAutospacing="0"/>
              <w:rPr>
                <w:rFonts w:asciiTheme="minorHAnsi" w:hAnsiTheme="minorHAnsi"/>
                <w:b/>
                <w:sz w:val="22"/>
                <w:szCs w:val="22"/>
              </w:rPr>
            </w:pPr>
            <w:r w:rsidRPr="009B593A">
              <w:rPr>
                <w:rFonts w:asciiTheme="minorHAnsi" w:hAnsiTheme="minorHAnsi"/>
                <w:b/>
                <w:sz w:val="22"/>
                <w:szCs w:val="22"/>
              </w:rPr>
              <w:t>Verplicht</w:t>
            </w:r>
          </w:p>
        </w:tc>
        <w:tc>
          <w:tcPr>
            <w:tcW w:w="1871" w:type="dxa"/>
          </w:tcPr>
          <w:p w14:paraId="3364B214" w14:textId="1B72C4C0" w:rsidR="001C1ADD" w:rsidRPr="009B593A" w:rsidRDefault="001C1ADD" w:rsidP="001C1ADD">
            <w:pPr>
              <w:pStyle w:val="Normaalweb"/>
              <w:spacing w:before="0" w:beforeAutospacing="0" w:after="0" w:afterAutospacing="0"/>
              <w:rPr>
                <w:rFonts w:asciiTheme="minorHAnsi" w:hAnsiTheme="minorHAnsi"/>
                <w:b/>
                <w:sz w:val="22"/>
                <w:szCs w:val="22"/>
              </w:rPr>
            </w:pPr>
            <w:r w:rsidRPr="009B593A">
              <w:rPr>
                <w:rFonts w:asciiTheme="minorHAnsi" w:hAnsiTheme="minorHAnsi"/>
                <w:b/>
                <w:sz w:val="22"/>
                <w:szCs w:val="22"/>
              </w:rPr>
              <w:t>Niet verplicht</w:t>
            </w:r>
          </w:p>
        </w:tc>
      </w:tr>
      <w:tr w:rsidR="001C1ADD" w:rsidRPr="009B593A" w14:paraId="5C3CF388" w14:textId="77777777" w:rsidTr="001C1ADD">
        <w:tc>
          <w:tcPr>
            <w:tcW w:w="5534" w:type="dxa"/>
          </w:tcPr>
          <w:p w14:paraId="066DBD79"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r w:rsidRPr="009B593A">
              <w:rPr>
                <w:rFonts w:asciiTheme="minorHAnsi" w:hAnsiTheme="minorHAnsi" w:cstheme="minorHAnsi"/>
                <w:sz w:val="22"/>
                <w:szCs w:val="22"/>
              </w:rPr>
              <w:t>De leerlingen douchen na het gymmen</w:t>
            </w:r>
          </w:p>
        </w:tc>
        <w:tc>
          <w:tcPr>
            <w:tcW w:w="1804" w:type="dxa"/>
            <w:shd w:val="clear" w:color="auto" w:fill="F2F2F2" w:themeFill="background1" w:themeFillShade="F2"/>
          </w:tcPr>
          <w:p w14:paraId="3B0A8A6C"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1E6D254E"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09F88FE4" w14:textId="77777777" w:rsidTr="001C1ADD">
        <w:tc>
          <w:tcPr>
            <w:tcW w:w="5534" w:type="dxa"/>
          </w:tcPr>
          <w:p w14:paraId="29578C36" w14:textId="77777777" w:rsidR="001C1ADD" w:rsidRDefault="001C1ADD" w:rsidP="001C1ADD">
            <w:pPr>
              <w:pStyle w:val="Normaalweb"/>
              <w:spacing w:before="0" w:beforeAutospacing="0" w:after="0" w:afterAutospacing="0"/>
              <w:rPr>
                <w:rFonts w:asciiTheme="minorHAnsi" w:hAnsiTheme="minorHAnsi" w:cstheme="minorHAnsi"/>
                <w:sz w:val="22"/>
                <w:szCs w:val="22"/>
              </w:rPr>
            </w:pPr>
            <w:r w:rsidRPr="009B593A">
              <w:rPr>
                <w:rFonts w:asciiTheme="minorHAnsi" w:hAnsiTheme="minorHAnsi" w:cstheme="minorHAnsi"/>
                <w:sz w:val="22"/>
                <w:szCs w:val="22"/>
              </w:rPr>
              <w:t>De leerlingen dragen gymkleding</w:t>
            </w:r>
          </w:p>
          <w:p w14:paraId="1EAACB5C" w14:textId="77777777" w:rsidR="001C1ADD" w:rsidRDefault="001C1ADD" w:rsidP="001C1ADD">
            <w:pPr>
              <w:pStyle w:val="Normaalweb"/>
              <w:spacing w:before="0" w:beforeAutospacing="0" w:after="0" w:afterAutospacing="0"/>
              <w:rPr>
                <w:rFonts w:asciiTheme="minorHAnsi" w:hAnsiTheme="minorHAnsi" w:cstheme="minorHAnsi"/>
                <w:i/>
                <w:sz w:val="22"/>
                <w:szCs w:val="22"/>
              </w:rPr>
            </w:pPr>
            <w:r w:rsidRPr="009B593A">
              <w:rPr>
                <w:rFonts w:asciiTheme="minorHAnsi" w:hAnsiTheme="minorHAnsi" w:cstheme="minorHAnsi"/>
                <w:i/>
                <w:sz w:val="22"/>
                <w:szCs w:val="22"/>
              </w:rPr>
              <w:t>Na x aantal keer vergeten geldt de volgende regel</w:t>
            </w:r>
            <w:r>
              <w:rPr>
                <w:rFonts w:asciiTheme="minorHAnsi" w:hAnsiTheme="minorHAnsi" w:cstheme="minorHAnsi"/>
                <w:i/>
                <w:sz w:val="22"/>
                <w:szCs w:val="22"/>
              </w:rPr>
              <w:t>:</w:t>
            </w:r>
          </w:p>
          <w:p w14:paraId="194856CD" w14:textId="77777777" w:rsidR="001C1ADD" w:rsidRPr="009B593A" w:rsidRDefault="001C1ADD" w:rsidP="001C1ADD">
            <w:pPr>
              <w:pStyle w:val="Norma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Leerlingen krijgen leen kleding, wassen deze en leveren deze de volgende les in</w:t>
            </w:r>
          </w:p>
        </w:tc>
        <w:tc>
          <w:tcPr>
            <w:tcW w:w="1804" w:type="dxa"/>
            <w:shd w:val="clear" w:color="auto" w:fill="F2F2F2" w:themeFill="background1" w:themeFillShade="F2"/>
          </w:tcPr>
          <w:p w14:paraId="0736A9CD"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571CE135"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435490AB" w14:textId="77777777" w:rsidTr="001C1ADD">
        <w:tc>
          <w:tcPr>
            <w:tcW w:w="5534" w:type="dxa"/>
          </w:tcPr>
          <w:p w14:paraId="1FB4C4F1"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r w:rsidRPr="009B593A">
              <w:rPr>
                <w:rFonts w:asciiTheme="minorHAnsi" w:hAnsiTheme="minorHAnsi" w:cstheme="minorHAnsi"/>
                <w:sz w:val="22"/>
                <w:szCs w:val="22"/>
              </w:rPr>
              <w:t>De leerlingen dragen gymschoeisel</w:t>
            </w:r>
          </w:p>
        </w:tc>
        <w:tc>
          <w:tcPr>
            <w:tcW w:w="1804" w:type="dxa"/>
            <w:shd w:val="clear" w:color="auto" w:fill="F2F2F2" w:themeFill="background1" w:themeFillShade="F2"/>
          </w:tcPr>
          <w:p w14:paraId="74F42458"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55233928"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0441F67F" w14:textId="77777777" w:rsidTr="001C1ADD">
        <w:tc>
          <w:tcPr>
            <w:tcW w:w="5534" w:type="dxa"/>
          </w:tcPr>
          <w:p w14:paraId="1E3EC17F" w14:textId="77777777" w:rsidR="001C1ADD" w:rsidRPr="009B593A" w:rsidRDefault="001C1ADD" w:rsidP="001C1ADD">
            <w:pPr>
              <w:pStyle w:val="Normaalweb"/>
              <w:spacing w:before="0" w:beforeAutospacing="0" w:after="0" w:afterAutospacing="0"/>
              <w:rPr>
                <w:rFonts w:asciiTheme="minorHAnsi" w:hAnsiTheme="minorHAnsi" w:cstheme="minorHAnsi"/>
                <w:noProof/>
                <w:sz w:val="22"/>
                <w:szCs w:val="22"/>
              </w:rPr>
            </w:pPr>
            <w:r w:rsidRPr="009B593A">
              <w:rPr>
                <w:rFonts w:asciiTheme="minorHAnsi" w:hAnsiTheme="minorHAnsi" w:cstheme="minorHAnsi"/>
                <w:noProof/>
                <w:sz w:val="22"/>
                <w:szCs w:val="22"/>
              </w:rPr>
              <w:t>De leerlingen gymmen zonder sieraden of plakken deze af</w:t>
            </w:r>
          </w:p>
        </w:tc>
        <w:tc>
          <w:tcPr>
            <w:tcW w:w="1804" w:type="dxa"/>
            <w:shd w:val="clear" w:color="auto" w:fill="F2F2F2" w:themeFill="background1" w:themeFillShade="F2"/>
          </w:tcPr>
          <w:p w14:paraId="6891E2A7"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3FB0FF61"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74813425" w14:textId="77777777" w:rsidTr="001C1ADD">
        <w:tc>
          <w:tcPr>
            <w:tcW w:w="5534" w:type="dxa"/>
          </w:tcPr>
          <w:p w14:paraId="719A19D6" w14:textId="77777777" w:rsidR="001C1ADD" w:rsidRPr="009B593A" w:rsidRDefault="001C1ADD" w:rsidP="001C1ADD">
            <w:pPr>
              <w:pStyle w:val="Normaalweb"/>
              <w:spacing w:before="0" w:beforeAutospacing="0" w:after="0" w:afterAutospacing="0"/>
              <w:rPr>
                <w:rFonts w:asciiTheme="minorHAnsi" w:hAnsiTheme="minorHAnsi" w:cstheme="minorHAnsi"/>
                <w:noProof/>
                <w:sz w:val="22"/>
                <w:szCs w:val="22"/>
              </w:rPr>
            </w:pPr>
          </w:p>
        </w:tc>
        <w:tc>
          <w:tcPr>
            <w:tcW w:w="1804" w:type="dxa"/>
            <w:shd w:val="clear" w:color="auto" w:fill="F2F2F2" w:themeFill="background1" w:themeFillShade="F2"/>
          </w:tcPr>
          <w:p w14:paraId="3FDE0D52"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44B1CFE4"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44D76DDA" w14:textId="77777777" w:rsidTr="001C1ADD">
        <w:tc>
          <w:tcPr>
            <w:tcW w:w="5534" w:type="dxa"/>
          </w:tcPr>
          <w:p w14:paraId="1BBA52E0"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560A1059"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5B221048"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4BC09EA0" w14:textId="77777777" w:rsidTr="001C1ADD">
        <w:tc>
          <w:tcPr>
            <w:tcW w:w="5534" w:type="dxa"/>
          </w:tcPr>
          <w:p w14:paraId="179E19EB"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2754F80E"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01BD06F5"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28C040E2" w14:textId="77777777" w:rsidTr="001C1ADD">
        <w:tc>
          <w:tcPr>
            <w:tcW w:w="5534" w:type="dxa"/>
          </w:tcPr>
          <w:p w14:paraId="37922DC1"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7DF2167B"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4B5576ED"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68DD33DC" w14:textId="77777777" w:rsidTr="001C1ADD">
        <w:tc>
          <w:tcPr>
            <w:tcW w:w="5534" w:type="dxa"/>
          </w:tcPr>
          <w:p w14:paraId="7285EF52"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173B1919"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513E94BF"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384C7800" w14:textId="77777777" w:rsidTr="001C1ADD">
        <w:tc>
          <w:tcPr>
            <w:tcW w:w="5534" w:type="dxa"/>
          </w:tcPr>
          <w:p w14:paraId="091B5BE9"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79A1BD14"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4CDF9463"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7D45D88A" w14:textId="77777777" w:rsidTr="001C1ADD">
        <w:trPr>
          <w:trHeight w:val="63"/>
        </w:trPr>
        <w:tc>
          <w:tcPr>
            <w:tcW w:w="5534" w:type="dxa"/>
          </w:tcPr>
          <w:p w14:paraId="68A47043"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0773B97F"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7D9FF9FA"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525B479F" w14:textId="77777777" w:rsidTr="001C1ADD">
        <w:tc>
          <w:tcPr>
            <w:tcW w:w="5534" w:type="dxa"/>
          </w:tcPr>
          <w:p w14:paraId="7B91158C"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07F49FF6"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4EA95CD5"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6FCA3726" w14:textId="77777777" w:rsidTr="005E49DB">
        <w:tc>
          <w:tcPr>
            <w:tcW w:w="9209" w:type="dxa"/>
            <w:gridSpan w:val="3"/>
          </w:tcPr>
          <w:p w14:paraId="12D77C5A" w14:textId="77777777" w:rsidR="001C1ADD" w:rsidRPr="009B593A" w:rsidRDefault="001C1ADD" w:rsidP="001C1ADD">
            <w:pPr>
              <w:pStyle w:val="Normaalweb"/>
              <w:spacing w:before="0" w:beforeAutospacing="0" w:after="0" w:afterAutospacing="0"/>
              <w:rPr>
                <w:rFonts w:asciiTheme="minorHAnsi" w:hAnsiTheme="minorHAnsi"/>
                <w:sz w:val="22"/>
                <w:szCs w:val="22"/>
              </w:rPr>
            </w:pPr>
          </w:p>
        </w:tc>
      </w:tr>
    </w:tbl>
    <w:p w14:paraId="75308D60" w14:textId="63937C0F" w:rsidR="009B593A" w:rsidRPr="00CF4215" w:rsidRDefault="009B593A" w:rsidP="00302ADB">
      <w:pPr>
        <w:pStyle w:val="Normaalweb"/>
        <w:spacing w:before="0" w:beforeAutospacing="0" w:after="0" w:afterAutospacing="0"/>
        <w:rPr>
          <w:rFonts w:asciiTheme="minorHAnsi" w:hAnsiTheme="minorHAnsi"/>
        </w:rPr>
      </w:pPr>
    </w:p>
    <w:p w14:paraId="5286F7D3" w14:textId="77777777" w:rsidR="001C1ADD" w:rsidRDefault="001C1ADD">
      <w:pPr>
        <w:ind w:left="425" w:hanging="425"/>
        <w:rPr>
          <w:rFonts w:asciiTheme="minorHAnsi" w:eastAsia="Times New Roman" w:hAnsiTheme="minorHAnsi"/>
          <w:b/>
          <w:bCs/>
          <w:color w:val="00B050"/>
          <w:sz w:val="28"/>
          <w:szCs w:val="28"/>
          <w:lang w:eastAsia="nl-NL"/>
        </w:rPr>
      </w:pPr>
      <w:r>
        <w:rPr>
          <w:rFonts w:asciiTheme="minorHAnsi" w:hAnsiTheme="minorHAnsi"/>
          <w:color w:val="00B050"/>
          <w:sz w:val="28"/>
          <w:szCs w:val="28"/>
        </w:rPr>
        <w:br w:type="page"/>
      </w:r>
    </w:p>
    <w:p w14:paraId="14442286" w14:textId="05ACD57E" w:rsidR="00302ADB" w:rsidRPr="009B593A" w:rsidRDefault="009150A3" w:rsidP="7CE20A61">
      <w:pPr>
        <w:pStyle w:val="Kop3"/>
        <w:rPr>
          <w:rFonts w:asciiTheme="minorHAnsi" w:eastAsiaTheme="minorEastAsia" w:hAnsiTheme="minorHAnsi" w:cstheme="minorBidi"/>
          <w:color w:val="00B050"/>
        </w:rPr>
      </w:pPr>
      <w:bookmarkStart w:id="34" w:name="_Toc34615134"/>
      <w:r w:rsidRPr="7CE20A61">
        <w:rPr>
          <w:rFonts w:asciiTheme="minorHAnsi" w:eastAsiaTheme="minorEastAsia" w:hAnsiTheme="minorHAnsi" w:cstheme="minorBidi"/>
        </w:rPr>
        <w:lastRenderedPageBreak/>
        <w:t>B.</w:t>
      </w:r>
      <w:r w:rsidR="004C04B4" w:rsidRPr="7CE20A61">
        <w:rPr>
          <w:rFonts w:asciiTheme="minorHAnsi" w:eastAsiaTheme="minorEastAsia" w:hAnsiTheme="minorHAnsi" w:cstheme="minorBidi"/>
        </w:rPr>
        <w:t>6</w:t>
      </w:r>
      <w:r w:rsidR="006B74A1" w:rsidRPr="7CE20A61">
        <w:rPr>
          <w:rFonts w:asciiTheme="minorHAnsi" w:eastAsiaTheme="minorEastAsia" w:hAnsiTheme="minorHAnsi" w:cstheme="minorBidi"/>
        </w:rPr>
        <w:t>.</w:t>
      </w:r>
      <w:r w:rsidR="07DB75E6" w:rsidRPr="7CE20A61">
        <w:rPr>
          <w:rFonts w:asciiTheme="minorHAnsi" w:eastAsiaTheme="minorEastAsia" w:hAnsiTheme="minorHAnsi" w:cstheme="minorBidi"/>
        </w:rPr>
        <w:t xml:space="preserve">EHBO </w:t>
      </w:r>
      <w:r w:rsidR="00302ADB" w:rsidRPr="7CE20A61">
        <w:rPr>
          <w:rFonts w:asciiTheme="minorHAnsi" w:eastAsiaTheme="minorEastAsia" w:hAnsiTheme="minorHAnsi" w:cstheme="minorBidi"/>
        </w:rPr>
        <w:t xml:space="preserve">Veiligheidsprotocol </w:t>
      </w:r>
      <w:proofErr w:type="spellStart"/>
      <w:r w:rsidR="00302ADB" w:rsidRPr="7CE20A61">
        <w:rPr>
          <w:rFonts w:asciiTheme="minorHAnsi" w:eastAsiaTheme="minorEastAsia" w:hAnsiTheme="minorHAnsi" w:cstheme="minorBidi"/>
        </w:rPr>
        <w:t>lln</w:t>
      </w:r>
      <w:proofErr w:type="spellEnd"/>
      <w:r w:rsidR="00302ADB" w:rsidRPr="7CE20A61">
        <w:rPr>
          <w:rFonts w:asciiTheme="minorHAnsi" w:eastAsiaTheme="minorEastAsia" w:hAnsiTheme="minorHAnsi" w:cstheme="minorBidi"/>
        </w:rPr>
        <w:t xml:space="preserve"> + </w:t>
      </w:r>
      <w:proofErr w:type="spellStart"/>
      <w:r w:rsidR="00302ADB" w:rsidRPr="7CE20A61">
        <w:rPr>
          <w:rFonts w:asciiTheme="minorHAnsi" w:eastAsiaTheme="minorEastAsia" w:hAnsiTheme="minorHAnsi" w:cstheme="minorBidi"/>
        </w:rPr>
        <w:t>arbo</w:t>
      </w:r>
      <w:proofErr w:type="spellEnd"/>
      <w:r w:rsidR="00302ADB" w:rsidRPr="7CE20A61">
        <w:rPr>
          <w:rFonts w:asciiTheme="minorHAnsi" w:eastAsiaTheme="minorEastAsia" w:hAnsiTheme="minorHAnsi" w:cstheme="minorBidi"/>
        </w:rPr>
        <w:t xml:space="preserve"> </w:t>
      </w:r>
      <w:bookmarkEnd w:id="34"/>
    </w:p>
    <w:p w14:paraId="14ED223C" w14:textId="53552EE0" w:rsidR="00302ADB" w:rsidRPr="009B593A" w:rsidRDefault="00332F59" w:rsidP="00302ADB">
      <w:pPr>
        <w:pStyle w:val="Normaalweb"/>
        <w:spacing w:before="0" w:beforeAutospacing="0" w:after="0" w:afterAutospacing="0"/>
        <w:rPr>
          <w:rFonts w:asciiTheme="minorHAnsi" w:hAnsiTheme="minorHAnsi"/>
          <w:color w:val="000000" w:themeColor="text1"/>
          <w:sz w:val="22"/>
          <w:szCs w:val="22"/>
        </w:rPr>
      </w:pPr>
      <w:r w:rsidRPr="726C9C35">
        <w:rPr>
          <w:rFonts w:asciiTheme="minorHAnsi" w:hAnsiTheme="minorHAnsi"/>
          <w:color w:val="000000" w:themeColor="text1"/>
          <w:sz w:val="22"/>
          <w:szCs w:val="22"/>
        </w:rPr>
        <w:t>Omschrijving van het veiligheidsprotocol van de school en/of de gymzaal.</w:t>
      </w:r>
    </w:p>
    <w:p w14:paraId="7A39B2DA" w14:textId="6482F19C" w:rsidR="009B593A" w:rsidRDefault="009B593A" w:rsidP="726C9C35">
      <w:pPr>
        <w:pStyle w:val="Normaalweb"/>
        <w:spacing w:before="0" w:beforeAutospacing="0" w:after="0" w:afterAutospacing="0"/>
        <w:rPr>
          <w:rFonts w:asciiTheme="minorHAnsi" w:hAnsiTheme="minorHAnsi"/>
          <w:color w:val="000000" w:themeColor="text1"/>
          <w:sz w:val="22"/>
          <w:szCs w:val="22"/>
        </w:rPr>
      </w:pPr>
    </w:p>
    <w:tbl>
      <w:tblPr>
        <w:tblStyle w:val="Tabelraster"/>
        <w:tblW w:w="0" w:type="auto"/>
        <w:tblLook w:val="04A0" w:firstRow="1" w:lastRow="0" w:firstColumn="1" w:lastColumn="0" w:noHBand="0" w:noVBand="1"/>
      </w:tblPr>
      <w:tblGrid>
        <w:gridCol w:w="2758"/>
        <w:gridCol w:w="3152"/>
        <w:gridCol w:w="3152"/>
      </w:tblGrid>
      <w:tr w:rsidR="726C9C35" w14:paraId="79CFF11A" w14:textId="77777777" w:rsidTr="726C9C35">
        <w:trPr>
          <w:trHeight w:val="300"/>
        </w:trPr>
        <w:tc>
          <w:tcPr>
            <w:tcW w:w="9062" w:type="dxa"/>
            <w:gridSpan w:val="3"/>
          </w:tcPr>
          <w:p w14:paraId="7FCED48E" w14:textId="25DD8E38" w:rsidR="59725B07" w:rsidRDefault="59725B07" w:rsidP="726C9C35">
            <w:pPr>
              <w:pStyle w:val="Normaalweb"/>
              <w:spacing w:before="0" w:beforeAutospacing="0" w:after="0" w:afterAutospacing="0"/>
              <w:jc w:val="center"/>
              <w:rPr>
                <w:rFonts w:asciiTheme="minorHAnsi" w:hAnsiTheme="minorHAnsi"/>
                <w:b/>
                <w:bCs/>
                <w:color w:val="000000" w:themeColor="text1"/>
              </w:rPr>
            </w:pPr>
            <w:r w:rsidRPr="726C9C35">
              <w:rPr>
                <w:rFonts w:asciiTheme="minorHAnsi" w:hAnsiTheme="minorHAnsi"/>
                <w:b/>
                <w:bCs/>
                <w:color w:val="000000" w:themeColor="text1"/>
              </w:rPr>
              <w:t>EHBO</w:t>
            </w:r>
          </w:p>
        </w:tc>
      </w:tr>
      <w:tr w:rsidR="726C9C35" w14:paraId="639ED6A4" w14:textId="77777777" w:rsidTr="726C9C35">
        <w:trPr>
          <w:trHeight w:val="300"/>
        </w:trPr>
        <w:tc>
          <w:tcPr>
            <w:tcW w:w="2758" w:type="dxa"/>
          </w:tcPr>
          <w:p w14:paraId="18DA18D4" w14:textId="4550421A" w:rsidR="59725B07" w:rsidRDefault="59725B07" w:rsidP="726C9C35">
            <w:pPr>
              <w:pStyle w:val="Normaalweb"/>
              <w:spacing w:before="0" w:beforeAutospacing="0" w:after="0" w:afterAutospacing="0" w:line="259" w:lineRule="auto"/>
            </w:pPr>
            <w:r w:rsidRPr="726C9C35">
              <w:rPr>
                <w:rFonts w:asciiTheme="minorHAnsi" w:hAnsiTheme="minorHAnsi"/>
                <w:color w:val="000000" w:themeColor="text1"/>
              </w:rPr>
              <w:t>Naam vakleerkracht</w:t>
            </w:r>
          </w:p>
        </w:tc>
        <w:tc>
          <w:tcPr>
            <w:tcW w:w="6304" w:type="dxa"/>
            <w:gridSpan w:val="2"/>
            <w:shd w:val="clear" w:color="auto" w:fill="F2F2F2" w:themeFill="background1" w:themeFillShade="F2"/>
          </w:tcPr>
          <w:p w14:paraId="69055FAA" w14:textId="0E6246BD" w:rsidR="726C9C35" w:rsidRDefault="726C9C35" w:rsidP="726C9C35">
            <w:pPr>
              <w:pStyle w:val="Normaalweb"/>
              <w:spacing w:before="0" w:beforeAutospacing="0" w:after="0" w:afterAutospacing="0"/>
              <w:rPr>
                <w:rFonts w:asciiTheme="minorHAnsi" w:hAnsiTheme="minorHAnsi"/>
                <w:i/>
                <w:iCs/>
                <w:color w:val="000000" w:themeColor="text1"/>
              </w:rPr>
            </w:pPr>
          </w:p>
        </w:tc>
      </w:tr>
      <w:tr w:rsidR="726C9C35" w14:paraId="3715F6B3" w14:textId="77777777" w:rsidTr="726C9C35">
        <w:trPr>
          <w:trHeight w:val="300"/>
        </w:trPr>
        <w:tc>
          <w:tcPr>
            <w:tcW w:w="2758" w:type="dxa"/>
          </w:tcPr>
          <w:p w14:paraId="4D161E7D" w14:textId="7EA8E9E1" w:rsidR="59725B07" w:rsidRDefault="59725B07" w:rsidP="726C9C35">
            <w:pPr>
              <w:pStyle w:val="Normaalweb"/>
              <w:spacing w:before="0" w:beforeAutospacing="0" w:after="0" w:afterAutospacing="0" w:line="259" w:lineRule="auto"/>
            </w:pPr>
            <w:proofErr w:type="gramStart"/>
            <w:r w:rsidRPr="726C9C35">
              <w:rPr>
                <w:rFonts w:asciiTheme="minorHAnsi" w:hAnsiTheme="minorHAnsi"/>
                <w:color w:val="000000" w:themeColor="text1"/>
              </w:rPr>
              <w:t>EHBO diploma</w:t>
            </w:r>
            <w:proofErr w:type="gramEnd"/>
          </w:p>
        </w:tc>
        <w:tc>
          <w:tcPr>
            <w:tcW w:w="3152" w:type="dxa"/>
            <w:shd w:val="clear" w:color="auto" w:fill="F2F2F2" w:themeFill="background1" w:themeFillShade="F2"/>
          </w:tcPr>
          <w:p w14:paraId="54F894A5" w14:textId="7315BF31" w:rsidR="59725B07" w:rsidRDefault="59725B07" w:rsidP="726C9C35">
            <w:pPr>
              <w:pStyle w:val="Normaalweb"/>
              <w:spacing w:before="0" w:beforeAutospacing="0" w:after="0" w:afterAutospacing="0"/>
              <w:rPr>
                <w:rFonts w:asciiTheme="minorHAnsi" w:hAnsiTheme="minorHAnsi"/>
                <w:i/>
                <w:iCs/>
                <w:color w:val="000000" w:themeColor="text1"/>
              </w:rPr>
            </w:pPr>
            <w:proofErr w:type="gramStart"/>
            <w:r w:rsidRPr="726C9C35">
              <w:rPr>
                <w:rFonts w:asciiTheme="minorHAnsi" w:hAnsiTheme="minorHAnsi"/>
                <w:i/>
                <w:iCs/>
                <w:color w:val="000000" w:themeColor="text1"/>
              </w:rPr>
              <w:t>ja</w:t>
            </w:r>
            <w:proofErr w:type="gramEnd"/>
          </w:p>
        </w:tc>
        <w:tc>
          <w:tcPr>
            <w:tcW w:w="3152" w:type="dxa"/>
            <w:shd w:val="clear" w:color="auto" w:fill="F2F2F2" w:themeFill="background1" w:themeFillShade="F2"/>
          </w:tcPr>
          <w:p w14:paraId="60C8466E" w14:textId="09F953A5" w:rsidR="59725B07" w:rsidRDefault="59725B07" w:rsidP="726C9C35">
            <w:pPr>
              <w:pStyle w:val="Normaalweb"/>
              <w:rPr>
                <w:rFonts w:asciiTheme="minorHAnsi" w:hAnsiTheme="minorHAnsi"/>
                <w:i/>
                <w:iCs/>
                <w:color w:val="000000" w:themeColor="text1"/>
              </w:rPr>
            </w:pPr>
            <w:proofErr w:type="gramStart"/>
            <w:r w:rsidRPr="726C9C35">
              <w:rPr>
                <w:rFonts w:asciiTheme="minorHAnsi" w:hAnsiTheme="minorHAnsi"/>
                <w:i/>
                <w:iCs/>
                <w:color w:val="000000" w:themeColor="text1"/>
              </w:rPr>
              <w:t>nee</w:t>
            </w:r>
            <w:proofErr w:type="gramEnd"/>
          </w:p>
        </w:tc>
      </w:tr>
      <w:tr w:rsidR="726C9C35" w14:paraId="11307F14" w14:textId="77777777" w:rsidTr="726C9C35">
        <w:trPr>
          <w:trHeight w:val="300"/>
        </w:trPr>
        <w:tc>
          <w:tcPr>
            <w:tcW w:w="2758" w:type="dxa"/>
          </w:tcPr>
          <w:p w14:paraId="5FDC0FCE" w14:textId="0EF584C2" w:rsidR="59725B07" w:rsidRDefault="59725B07" w:rsidP="726C9C35">
            <w:pPr>
              <w:pStyle w:val="Normaalweb"/>
              <w:spacing w:before="0" w:beforeAutospacing="0" w:after="0" w:afterAutospacing="0" w:line="259" w:lineRule="auto"/>
            </w:pPr>
            <w:r w:rsidRPr="726C9C35">
              <w:rPr>
                <w:rFonts w:asciiTheme="minorHAnsi" w:hAnsiTheme="minorHAnsi"/>
                <w:color w:val="000000" w:themeColor="text1"/>
              </w:rPr>
              <w:t>Diploma geldig tot</w:t>
            </w:r>
          </w:p>
        </w:tc>
        <w:tc>
          <w:tcPr>
            <w:tcW w:w="6304" w:type="dxa"/>
            <w:gridSpan w:val="2"/>
            <w:shd w:val="clear" w:color="auto" w:fill="F2F2F2" w:themeFill="background1" w:themeFillShade="F2"/>
          </w:tcPr>
          <w:p w14:paraId="506FBA37" w14:textId="77777777" w:rsidR="726C9C35" w:rsidRDefault="726C9C35" w:rsidP="726C9C35">
            <w:pPr>
              <w:pStyle w:val="Normaalweb"/>
              <w:spacing w:before="0" w:beforeAutospacing="0" w:after="0" w:afterAutospacing="0"/>
              <w:rPr>
                <w:rFonts w:asciiTheme="minorHAnsi" w:hAnsiTheme="minorHAnsi"/>
                <w:color w:val="000000" w:themeColor="text1"/>
              </w:rPr>
            </w:pPr>
          </w:p>
        </w:tc>
      </w:tr>
      <w:tr w:rsidR="726C9C35" w14:paraId="4E04FCFD" w14:textId="77777777" w:rsidTr="726C9C35">
        <w:trPr>
          <w:trHeight w:val="300"/>
        </w:trPr>
        <w:tc>
          <w:tcPr>
            <w:tcW w:w="2758" w:type="dxa"/>
          </w:tcPr>
          <w:p w14:paraId="067F44E3" w14:textId="4197B1C5" w:rsidR="59725B07" w:rsidRDefault="59725B07" w:rsidP="726C9C35">
            <w:pPr>
              <w:pStyle w:val="Normaalweb"/>
              <w:spacing w:before="0" w:beforeAutospacing="0" w:after="0" w:afterAutospacing="0"/>
              <w:rPr>
                <w:rFonts w:asciiTheme="minorHAnsi" w:hAnsiTheme="minorHAnsi"/>
                <w:color w:val="000000" w:themeColor="text1"/>
              </w:rPr>
            </w:pPr>
            <w:r w:rsidRPr="726C9C35">
              <w:rPr>
                <w:rFonts w:asciiTheme="minorHAnsi" w:hAnsiTheme="minorHAnsi"/>
                <w:color w:val="000000" w:themeColor="text1"/>
              </w:rPr>
              <w:t>Behaald bij organisatie</w:t>
            </w:r>
          </w:p>
        </w:tc>
        <w:tc>
          <w:tcPr>
            <w:tcW w:w="6304" w:type="dxa"/>
            <w:gridSpan w:val="2"/>
            <w:shd w:val="clear" w:color="auto" w:fill="F2F2F2" w:themeFill="background1" w:themeFillShade="F2"/>
          </w:tcPr>
          <w:p w14:paraId="5B3DD924" w14:textId="77777777" w:rsidR="726C9C35" w:rsidRDefault="726C9C35" w:rsidP="726C9C35">
            <w:pPr>
              <w:pStyle w:val="Normaalweb"/>
              <w:spacing w:before="0" w:beforeAutospacing="0" w:after="0" w:afterAutospacing="0"/>
              <w:rPr>
                <w:rFonts w:asciiTheme="minorHAnsi" w:hAnsiTheme="minorHAnsi"/>
                <w:color w:val="000000" w:themeColor="text1"/>
              </w:rPr>
            </w:pPr>
          </w:p>
        </w:tc>
      </w:tr>
    </w:tbl>
    <w:p w14:paraId="05F430F4" w14:textId="4500F526" w:rsidR="009B593A" w:rsidRDefault="009B593A" w:rsidP="726C9C35">
      <w:pPr>
        <w:pStyle w:val="Normaalweb"/>
        <w:spacing w:before="0" w:beforeAutospacing="0" w:after="0" w:afterAutospacing="0"/>
        <w:rPr>
          <w:rFonts w:asciiTheme="minorHAnsi" w:hAnsiTheme="minorHAnsi"/>
          <w:color w:val="000000" w:themeColor="text1"/>
          <w:sz w:val="22"/>
          <w:szCs w:val="22"/>
        </w:rPr>
      </w:pPr>
    </w:p>
    <w:p w14:paraId="6B14BFA5" w14:textId="77777777" w:rsidR="009B593A" w:rsidRPr="009B593A" w:rsidRDefault="009B593A" w:rsidP="009B593A">
      <w:pPr>
        <w:pStyle w:val="paragraph"/>
        <w:spacing w:before="0" w:beforeAutospacing="0" w:after="0" w:afterAutospacing="0"/>
        <w:textAlignment w:val="baseline"/>
        <w:rPr>
          <w:rFonts w:ascii="Segoe UI" w:hAnsi="Segoe UI" w:cs="Segoe UI"/>
          <w:color w:val="000000" w:themeColor="text1"/>
          <w:sz w:val="18"/>
          <w:szCs w:val="18"/>
        </w:rPr>
      </w:pPr>
      <w:r w:rsidRPr="009B593A">
        <w:rPr>
          <w:rStyle w:val="normaltextrun"/>
          <w:rFonts w:ascii="Calibri" w:hAnsi="Calibri" w:cs="Calibri"/>
          <w:b/>
          <w:bCs/>
          <w:color w:val="000000" w:themeColor="text1"/>
          <w:sz w:val="22"/>
          <w:szCs w:val="22"/>
          <w:u w:val="single"/>
        </w:rPr>
        <w:t>Protocol bij incidenten tijdens de les lichamelijke opvoeding</w:t>
      </w:r>
      <w:r w:rsidRPr="009B593A">
        <w:rPr>
          <w:rStyle w:val="eop"/>
          <w:rFonts w:ascii="Calibri" w:hAnsi="Calibri" w:cs="Calibri"/>
          <w:color w:val="000000" w:themeColor="text1"/>
          <w:sz w:val="22"/>
          <w:szCs w:val="22"/>
        </w:rPr>
        <w:t> </w:t>
      </w:r>
    </w:p>
    <w:p w14:paraId="16090AA4" w14:textId="77777777" w:rsidR="009B593A" w:rsidRPr="009B593A" w:rsidRDefault="009B593A" w:rsidP="009B593A">
      <w:pPr>
        <w:pStyle w:val="paragraph"/>
        <w:spacing w:before="0" w:beforeAutospacing="0" w:after="0" w:afterAutospacing="0"/>
        <w:textAlignment w:val="baseline"/>
        <w:rPr>
          <w:rFonts w:ascii="Segoe UI" w:hAnsi="Segoe UI" w:cs="Segoe UI"/>
          <w:color w:val="000000" w:themeColor="text1"/>
          <w:sz w:val="18"/>
          <w:szCs w:val="18"/>
        </w:rPr>
      </w:pPr>
      <w:r w:rsidRPr="009B593A">
        <w:rPr>
          <w:rStyle w:val="eop"/>
          <w:rFonts w:ascii="Calibri" w:hAnsi="Calibri" w:cs="Calibri"/>
          <w:color w:val="000000" w:themeColor="text1"/>
          <w:sz w:val="22"/>
          <w:szCs w:val="22"/>
        </w:rPr>
        <w:t> </w:t>
      </w:r>
    </w:p>
    <w:p w14:paraId="73E9E60E" w14:textId="77777777" w:rsidR="009B593A" w:rsidRPr="009B593A" w:rsidRDefault="009B593A" w:rsidP="009B593A">
      <w:pPr>
        <w:pStyle w:val="paragraph"/>
        <w:spacing w:before="0" w:beforeAutospacing="0" w:after="0" w:afterAutospacing="0"/>
        <w:textAlignment w:val="baseline"/>
        <w:rPr>
          <w:rFonts w:ascii="Segoe UI" w:hAnsi="Segoe UI" w:cs="Segoe UI"/>
          <w:color w:val="000000" w:themeColor="text1"/>
          <w:sz w:val="18"/>
          <w:szCs w:val="18"/>
        </w:rPr>
      </w:pPr>
      <w:r w:rsidRPr="009B593A">
        <w:rPr>
          <w:rStyle w:val="normaltextrun"/>
          <w:rFonts w:ascii="Calibri" w:hAnsi="Calibri" w:cs="Calibri"/>
          <w:color w:val="000000" w:themeColor="text1"/>
          <w:sz w:val="22"/>
          <w:szCs w:val="22"/>
        </w:rPr>
        <w:t>Dit protocol treedt in werking indien de huisarts geraadpleegd is of dient te worden.</w:t>
      </w:r>
      <w:r w:rsidRPr="009B593A">
        <w:rPr>
          <w:rStyle w:val="eop"/>
          <w:rFonts w:ascii="Calibri" w:hAnsi="Calibri" w:cs="Calibri"/>
          <w:color w:val="000000" w:themeColor="text1"/>
          <w:sz w:val="22"/>
          <w:szCs w:val="22"/>
        </w:rPr>
        <w:t> </w:t>
      </w:r>
    </w:p>
    <w:p w14:paraId="6F2B94EE" w14:textId="77777777" w:rsidR="009B593A" w:rsidRPr="009B593A" w:rsidRDefault="009B593A" w:rsidP="009B593A">
      <w:pPr>
        <w:pStyle w:val="paragraph"/>
        <w:spacing w:before="0" w:beforeAutospacing="0" w:after="0" w:afterAutospacing="0"/>
        <w:textAlignment w:val="baseline"/>
        <w:rPr>
          <w:rFonts w:ascii="Segoe UI" w:hAnsi="Segoe UI" w:cs="Segoe UI"/>
          <w:color w:val="000000" w:themeColor="text1"/>
          <w:sz w:val="18"/>
          <w:szCs w:val="18"/>
        </w:rPr>
      </w:pPr>
      <w:r w:rsidRPr="009B593A">
        <w:rPr>
          <w:rStyle w:val="normaltextrun"/>
          <w:rFonts w:ascii="Calibri" w:hAnsi="Calibri" w:cs="Calibri"/>
          <w:color w:val="000000" w:themeColor="text1"/>
          <w:sz w:val="22"/>
          <w:szCs w:val="22"/>
        </w:rPr>
        <w:t>Het kan dus voorkomen dat de docent in kwestie pas een week later hoort dat de leerling toch naar de huisarts is geweest. In dat geval gaat het protocol een week</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later</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in.</w:t>
      </w:r>
      <w:r w:rsidRPr="009B593A">
        <w:rPr>
          <w:rStyle w:val="eop"/>
          <w:rFonts w:ascii="Calibri" w:hAnsi="Calibri" w:cs="Calibri"/>
          <w:color w:val="000000" w:themeColor="text1"/>
          <w:sz w:val="22"/>
          <w:szCs w:val="22"/>
        </w:rPr>
        <w:t> </w:t>
      </w:r>
    </w:p>
    <w:p w14:paraId="75FD5363" w14:textId="77777777" w:rsidR="009B593A" w:rsidRPr="009B593A" w:rsidRDefault="009B593A" w:rsidP="009B593A">
      <w:pPr>
        <w:pStyle w:val="paragraph"/>
        <w:spacing w:before="0" w:beforeAutospacing="0" w:after="0" w:afterAutospacing="0"/>
        <w:textAlignment w:val="baseline"/>
        <w:rPr>
          <w:rFonts w:ascii="Segoe UI" w:hAnsi="Segoe UI" w:cs="Segoe UI"/>
          <w:color w:val="000000" w:themeColor="text1"/>
          <w:sz w:val="18"/>
          <w:szCs w:val="18"/>
        </w:rPr>
      </w:pPr>
      <w:r w:rsidRPr="009B593A">
        <w:rPr>
          <w:rStyle w:val="eop"/>
          <w:rFonts w:ascii="Calibri" w:hAnsi="Calibri" w:cs="Calibri"/>
          <w:color w:val="000000" w:themeColor="text1"/>
          <w:sz w:val="22"/>
          <w:szCs w:val="22"/>
        </w:rPr>
        <w:t> </w:t>
      </w:r>
    </w:p>
    <w:p w14:paraId="2B3E4219" w14:textId="49408D0C" w:rsidR="009B593A" w:rsidRPr="009B593A" w:rsidRDefault="009B593A" w:rsidP="009B593A">
      <w:pPr>
        <w:pStyle w:val="paragraph"/>
        <w:numPr>
          <w:ilvl w:val="0"/>
          <w:numId w:val="26"/>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Beoordeel de toestand van de leerling</w:t>
      </w:r>
      <w:r w:rsidRPr="009B593A">
        <w:rPr>
          <w:rStyle w:val="eop"/>
          <w:rFonts w:ascii="Calibri" w:hAnsi="Calibri" w:cs="Calibri"/>
          <w:color w:val="000000" w:themeColor="text1"/>
          <w:sz w:val="22"/>
          <w:szCs w:val="22"/>
        </w:rPr>
        <w:t> </w:t>
      </w:r>
    </w:p>
    <w:p w14:paraId="0AE28D45" w14:textId="57987E83" w:rsidR="009B593A" w:rsidRPr="009B593A" w:rsidRDefault="009B593A" w:rsidP="009B593A">
      <w:pPr>
        <w:pStyle w:val="paragraph"/>
        <w:numPr>
          <w:ilvl w:val="0"/>
          <w:numId w:val="27"/>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Bel</w:t>
      </w:r>
      <w:r w:rsidRPr="009B593A">
        <w:rPr>
          <w:rStyle w:val="apple-converted-space"/>
          <w:rFonts w:ascii="Calibri" w:hAnsi="Calibri" w:cs="Calibri"/>
          <w:color w:val="000000" w:themeColor="text1"/>
          <w:sz w:val="22"/>
          <w:szCs w:val="22"/>
        </w:rPr>
        <w:t> </w:t>
      </w:r>
      <w:proofErr w:type="gramStart"/>
      <w:r w:rsidRPr="009B593A">
        <w:rPr>
          <w:rStyle w:val="contextualspellingandgrammarerror"/>
          <w:rFonts w:ascii="Calibri" w:hAnsi="Calibri" w:cs="Calibri"/>
          <w:color w:val="000000" w:themeColor="text1"/>
          <w:sz w:val="22"/>
          <w:szCs w:val="22"/>
        </w:rPr>
        <w:t>collega /</w:t>
      </w:r>
      <w:proofErr w:type="gramEnd"/>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conciërge / 112</w:t>
      </w:r>
      <w:r w:rsidRPr="009B593A">
        <w:rPr>
          <w:rStyle w:val="eop"/>
          <w:rFonts w:ascii="Calibri" w:hAnsi="Calibri" w:cs="Calibri"/>
          <w:color w:val="000000" w:themeColor="text1"/>
          <w:sz w:val="22"/>
          <w:szCs w:val="22"/>
        </w:rPr>
        <w:t> </w:t>
      </w:r>
    </w:p>
    <w:p w14:paraId="5F54D8E6" w14:textId="4656BFC8" w:rsidR="009B593A" w:rsidRPr="009B593A" w:rsidRDefault="009B593A" w:rsidP="009B593A">
      <w:pPr>
        <w:pStyle w:val="paragraph"/>
        <w:numPr>
          <w:ilvl w:val="0"/>
          <w:numId w:val="28"/>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Verleen eerste hulp</w:t>
      </w:r>
      <w:r w:rsidRPr="009B593A">
        <w:rPr>
          <w:rStyle w:val="eop"/>
          <w:rFonts w:ascii="Calibri" w:hAnsi="Calibri" w:cs="Calibri"/>
          <w:color w:val="000000" w:themeColor="text1"/>
          <w:sz w:val="22"/>
          <w:szCs w:val="22"/>
        </w:rPr>
        <w:t> </w:t>
      </w:r>
    </w:p>
    <w:p w14:paraId="28F47C02" w14:textId="41CD6D79" w:rsidR="009B593A" w:rsidRPr="009B593A" w:rsidRDefault="009B593A" w:rsidP="009B593A">
      <w:pPr>
        <w:pStyle w:val="paragraph"/>
        <w:numPr>
          <w:ilvl w:val="0"/>
          <w:numId w:val="29"/>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Overleg tussen conciërge en docent</w:t>
      </w:r>
      <w:r w:rsidRPr="009B593A">
        <w:rPr>
          <w:rStyle w:val="eop"/>
          <w:rFonts w:ascii="Calibri" w:hAnsi="Calibri" w:cs="Calibri"/>
          <w:color w:val="000000" w:themeColor="text1"/>
          <w:sz w:val="22"/>
          <w:szCs w:val="22"/>
        </w:rPr>
        <w:t> </w:t>
      </w:r>
    </w:p>
    <w:p w14:paraId="0BC7309B" w14:textId="594C4364" w:rsidR="009B593A" w:rsidRPr="009B593A" w:rsidRDefault="009B593A" w:rsidP="009B593A">
      <w:pPr>
        <w:pStyle w:val="paragraph"/>
        <w:numPr>
          <w:ilvl w:val="0"/>
          <w:numId w:val="30"/>
        </w:numPr>
        <w:spacing w:before="0" w:beforeAutospacing="0" w:after="0" w:afterAutospacing="0"/>
        <w:ind w:left="108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Wat zijn de te nemen stappen;</w:t>
      </w:r>
      <w:r w:rsidRPr="009B593A">
        <w:rPr>
          <w:rStyle w:val="eop"/>
          <w:rFonts w:ascii="Calibri" w:hAnsi="Calibri" w:cs="Calibri"/>
          <w:color w:val="000000" w:themeColor="text1"/>
          <w:sz w:val="22"/>
          <w:szCs w:val="22"/>
        </w:rPr>
        <w:t>  </w:t>
      </w:r>
    </w:p>
    <w:p w14:paraId="690CE745" w14:textId="608E15F4" w:rsidR="009B593A" w:rsidRPr="009B593A" w:rsidRDefault="009B593A" w:rsidP="009B593A">
      <w:pPr>
        <w:pStyle w:val="paragraph"/>
        <w:numPr>
          <w:ilvl w:val="0"/>
          <w:numId w:val="31"/>
        </w:numPr>
        <w:spacing w:before="0" w:beforeAutospacing="0" w:after="0" w:afterAutospacing="0"/>
        <w:ind w:left="1080" w:firstLine="0"/>
        <w:textAlignment w:val="baseline"/>
        <w:rPr>
          <w:rFonts w:ascii="Calibri" w:hAnsi="Calibri" w:cs="Calibri"/>
          <w:color w:val="000000" w:themeColor="text1"/>
          <w:sz w:val="22"/>
          <w:szCs w:val="22"/>
        </w:rPr>
      </w:pPr>
      <w:r w:rsidRPr="009B593A">
        <w:rPr>
          <w:rStyle w:val="normaltextrun"/>
          <w:rFonts w:ascii="Calibri" w:hAnsi="Calibri" w:cs="Calibri"/>
          <w:color w:val="FF0000"/>
          <w:sz w:val="22"/>
          <w:szCs w:val="22"/>
        </w:rPr>
        <w:t>X</w:t>
      </w:r>
      <w:r>
        <w:rPr>
          <w:rStyle w:val="normaltextrun"/>
          <w:rFonts w:ascii="Calibri" w:hAnsi="Calibri" w:cs="Calibri"/>
          <w:color w:val="000000" w:themeColor="text1"/>
          <w:sz w:val="22"/>
          <w:szCs w:val="22"/>
        </w:rPr>
        <w:t xml:space="preserve"> </w:t>
      </w:r>
      <w:r w:rsidRPr="009B593A">
        <w:rPr>
          <w:rStyle w:val="normaltextrun"/>
          <w:rFonts w:ascii="Calibri" w:hAnsi="Calibri" w:cs="Calibri"/>
          <w:color w:val="000000" w:themeColor="text1"/>
          <w:sz w:val="22"/>
          <w:szCs w:val="22"/>
        </w:rPr>
        <w:t>neemt contact op met receptie</w:t>
      </w:r>
      <w:r w:rsidR="001C1ADD">
        <w:rPr>
          <w:rStyle w:val="normaltextrun"/>
          <w:rFonts w:ascii="Calibri" w:hAnsi="Calibri" w:cs="Calibri"/>
          <w:color w:val="000000" w:themeColor="text1"/>
          <w:sz w:val="22"/>
          <w:szCs w:val="22"/>
        </w:rPr>
        <w:t>/leerkracht</w:t>
      </w:r>
      <w:r w:rsidRPr="009B593A">
        <w:rPr>
          <w:rStyle w:val="normaltextrun"/>
          <w:rFonts w:ascii="Calibri" w:hAnsi="Calibri" w:cs="Calibri"/>
          <w:color w:val="000000" w:themeColor="text1"/>
          <w:sz w:val="22"/>
          <w:szCs w:val="22"/>
        </w:rPr>
        <w:t xml:space="preserve"> die ouders/verzorgers op de hoogte stelt;</w:t>
      </w:r>
      <w:r w:rsidRPr="009B593A">
        <w:rPr>
          <w:rStyle w:val="eop"/>
          <w:rFonts w:ascii="Calibri" w:hAnsi="Calibri" w:cs="Calibri"/>
          <w:color w:val="000000" w:themeColor="text1"/>
          <w:sz w:val="22"/>
          <w:szCs w:val="22"/>
        </w:rPr>
        <w:t> </w:t>
      </w:r>
    </w:p>
    <w:p w14:paraId="3FF5131B" w14:textId="5C028D2B" w:rsidR="009B593A" w:rsidRPr="009B593A" w:rsidRDefault="009B593A" w:rsidP="009B593A">
      <w:pPr>
        <w:pStyle w:val="paragraph"/>
        <w:numPr>
          <w:ilvl w:val="0"/>
          <w:numId w:val="32"/>
        </w:numPr>
        <w:spacing w:before="0" w:beforeAutospacing="0" w:after="0" w:afterAutospacing="0"/>
        <w:ind w:left="108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Bij buitengym: kan de leerling worden meegenomen naar school;</w:t>
      </w:r>
      <w:r w:rsidRPr="009B593A">
        <w:rPr>
          <w:rStyle w:val="eop"/>
          <w:rFonts w:ascii="Calibri" w:hAnsi="Calibri" w:cs="Calibri"/>
          <w:color w:val="000000" w:themeColor="text1"/>
          <w:sz w:val="22"/>
          <w:szCs w:val="22"/>
        </w:rPr>
        <w:t> </w:t>
      </w:r>
    </w:p>
    <w:p w14:paraId="37EAD2F1" w14:textId="77777777" w:rsidR="009B593A" w:rsidRPr="009B593A" w:rsidRDefault="009B593A" w:rsidP="009B593A">
      <w:pPr>
        <w:pStyle w:val="paragraph"/>
        <w:numPr>
          <w:ilvl w:val="0"/>
          <w:numId w:val="33"/>
        </w:numPr>
        <w:spacing w:before="0" w:beforeAutospacing="0" w:after="0" w:afterAutospacing="0"/>
        <w:ind w:left="108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Wie brengt de leerling eventueel naar de huisarts.</w:t>
      </w:r>
      <w:r w:rsidRPr="009B593A">
        <w:rPr>
          <w:rStyle w:val="eop"/>
          <w:rFonts w:ascii="Calibri" w:hAnsi="Calibri" w:cs="Calibri"/>
          <w:color w:val="000000" w:themeColor="text1"/>
          <w:sz w:val="22"/>
          <w:szCs w:val="22"/>
        </w:rPr>
        <w:t> </w:t>
      </w:r>
    </w:p>
    <w:p w14:paraId="333A8807" w14:textId="68EE8954" w:rsidR="009B593A" w:rsidRPr="009B593A" w:rsidRDefault="009B593A" w:rsidP="009B593A">
      <w:pPr>
        <w:pStyle w:val="paragraph"/>
        <w:spacing w:before="0" w:beforeAutospacing="0" w:after="0" w:afterAutospacing="0"/>
        <w:ind w:left="1440"/>
        <w:textAlignment w:val="baseline"/>
        <w:rPr>
          <w:rFonts w:ascii="Segoe UI" w:hAnsi="Segoe UI" w:cs="Segoe UI"/>
          <w:color w:val="000000" w:themeColor="text1"/>
          <w:sz w:val="18"/>
          <w:szCs w:val="18"/>
        </w:rPr>
      </w:pPr>
      <w:r w:rsidRPr="009B593A">
        <w:rPr>
          <w:rStyle w:val="normaltextrun"/>
          <w:rFonts w:ascii="Calibri" w:hAnsi="Calibri" w:cs="Calibri"/>
          <w:color w:val="000000" w:themeColor="text1"/>
          <w:sz w:val="22"/>
          <w:szCs w:val="22"/>
        </w:rPr>
        <w:t>In principe brengt één van de ouders/verzorgers de leerling naar de huisarts.</w:t>
      </w:r>
      <w:r w:rsidRPr="009B593A">
        <w:rPr>
          <w:rStyle w:val="eop"/>
          <w:rFonts w:ascii="Calibri" w:hAnsi="Calibri" w:cs="Calibri"/>
          <w:color w:val="000000" w:themeColor="text1"/>
          <w:sz w:val="22"/>
          <w:szCs w:val="22"/>
        </w:rPr>
        <w:t>  </w:t>
      </w:r>
    </w:p>
    <w:p w14:paraId="63E2D737" w14:textId="3E970BB3" w:rsidR="009B593A" w:rsidRPr="009B593A" w:rsidRDefault="009B593A" w:rsidP="009B593A">
      <w:pPr>
        <w:pStyle w:val="paragraph"/>
        <w:numPr>
          <w:ilvl w:val="0"/>
          <w:numId w:val="34"/>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Incidentenregistratieformulier invullen (zie</w:t>
      </w:r>
      <w:r w:rsidRPr="009B593A">
        <w:rPr>
          <w:rStyle w:val="apple-converted-space"/>
          <w:rFonts w:ascii="Calibri" w:hAnsi="Calibri" w:cs="Calibri"/>
          <w:color w:val="000000" w:themeColor="text1"/>
          <w:sz w:val="22"/>
          <w:szCs w:val="22"/>
        </w:rPr>
        <w:t> </w:t>
      </w:r>
      <w:proofErr w:type="gramStart"/>
      <w:r w:rsidRPr="009B593A">
        <w:rPr>
          <w:rStyle w:val="contextualspellingandgrammarerror"/>
          <w:rFonts w:ascii="Calibri" w:hAnsi="Calibri" w:cs="Calibri"/>
          <w:color w:val="000000" w:themeColor="text1"/>
          <w:sz w:val="22"/>
          <w:szCs w:val="22"/>
        </w:rPr>
        <w:t>bijlage)(</w:t>
      </w:r>
      <w:proofErr w:type="gramEnd"/>
      <w:r w:rsidRPr="009B593A">
        <w:rPr>
          <w:rStyle w:val="normaltextrun"/>
          <w:rFonts w:ascii="Calibri" w:hAnsi="Calibri" w:cs="Calibri"/>
          <w:color w:val="000000" w:themeColor="text1"/>
          <w:sz w:val="22"/>
          <w:szCs w:val="22"/>
        </w:rPr>
        <w:t>digitale versie)/ Kopieën voor eerste betrokkenen leerkracht / directie.</w:t>
      </w:r>
      <w:r w:rsidRPr="009B593A">
        <w:rPr>
          <w:rStyle w:val="eop"/>
          <w:rFonts w:ascii="Calibri" w:hAnsi="Calibri" w:cs="Calibri"/>
          <w:color w:val="000000" w:themeColor="text1"/>
          <w:sz w:val="22"/>
          <w:szCs w:val="22"/>
        </w:rPr>
        <w:t>  </w:t>
      </w:r>
    </w:p>
    <w:p w14:paraId="6514F16E" w14:textId="6D3510BF" w:rsidR="009B593A" w:rsidRPr="009B593A" w:rsidRDefault="009B593A" w:rsidP="009B593A">
      <w:pPr>
        <w:pStyle w:val="paragraph"/>
        <w:numPr>
          <w:ilvl w:val="0"/>
          <w:numId w:val="35"/>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Melding wordt opgenomen in ongevallen registratie school</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 xml:space="preserve">door </w:t>
      </w:r>
      <w:r w:rsidRPr="009B593A">
        <w:rPr>
          <w:rStyle w:val="normaltextrun"/>
          <w:rFonts w:ascii="Calibri" w:hAnsi="Calibri" w:cs="Calibri"/>
          <w:color w:val="FF0000"/>
          <w:sz w:val="22"/>
          <w:szCs w:val="22"/>
        </w:rPr>
        <w:t>X</w:t>
      </w:r>
      <w:r w:rsidRPr="009B593A">
        <w:rPr>
          <w:rStyle w:val="normaltextrun"/>
          <w:rFonts w:ascii="Calibri" w:hAnsi="Calibri" w:cs="Calibri"/>
          <w:color w:val="000000" w:themeColor="text1"/>
          <w:sz w:val="22"/>
          <w:szCs w:val="22"/>
        </w:rPr>
        <w:t>.</w:t>
      </w:r>
      <w:r w:rsidRPr="009B593A">
        <w:rPr>
          <w:rStyle w:val="eop"/>
          <w:rFonts w:ascii="Calibri" w:hAnsi="Calibri" w:cs="Calibri"/>
          <w:color w:val="000000" w:themeColor="text1"/>
          <w:sz w:val="22"/>
          <w:szCs w:val="22"/>
        </w:rPr>
        <w:t>  </w:t>
      </w:r>
    </w:p>
    <w:p w14:paraId="7392EFD6" w14:textId="20D6664B" w:rsidR="009B593A" w:rsidRPr="009B593A" w:rsidRDefault="009B593A" w:rsidP="009B593A">
      <w:pPr>
        <w:pStyle w:val="paragraph"/>
        <w:numPr>
          <w:ilvl w:val="0"/>
          <w:numId w:val="36"/>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Dezelfde middag of avond contact opnemen met thuis (medeleven tonen</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en niet inhoudelijk reageren).</w:t>
      </w:r>
      <w:r w:rsidRPr="009B593A">
        <w:rPr>
          <w:rStyle w:val="eop"/>
          <w:rFonts w:ascii="Calibri" w:hAnsi="Calibri" w:cs="Calibri"/>
          <w:color w:val="000000" w:themeColor="text1"/>
          <w:sz w:val="22"/>
          <w:szCs w:val="22"/>
        </w:rPr>
        <w:t> </w:t>
      </w:r>
    </w:p>
    <w:p w14:paraId="6707E9BD" w14:textId="2DC83DBD" w:rsidR="009B593A" w:rsidRPr="009B593A" w:rsidRDefault="009B593A" w:rsidP="009B593A">
      <w:pPr>
        <w:pStyle w:val="paragraph"/>
        <w:numPr>
          <w:ilvl w:val="0"/>
          <w:numId w:val="37"/>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Melden bij</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bevoegd gezag.</w:t>
      </w:r>
      <w:r w:rsidRPr="009B593A">
        <w:rPr>
          <w:rStyle w:val="scxw190893438"/>
          <w:rFonts w:ascii="Calibri" w:hAnsi="Calibri" w:cs="Calibri"/>
          <w:color w:val="000000" w:themeColor="text1"/>
          <w:sz w:val="22"/>
          <w:szCs w:val="22"/>
        </w:rPr>
        <w:t> </w:t>
      </w:r>
    </w:p>
    <w:p w14:paraId="359EE163" w14:textId="60621B39" w:rsidR="009B593A" w:rsidRPr="009B593A" w:rsidRDefault="009B593A" w:rsidP="009B593A">
      <w:pPr>
        <w:pStyle w:val="paragraph"/>
        <w:numPr>
          <w:ilvl w:val="0"/>
          <w:numId w:val="38"/>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Als er een gebeurtenis voordoet waaruit een aansprakelijkstelling of een beroep op de ongevallenverzekering kan voortvloeien dient dit aan de verzekeraars te worden gemeld</w:t>
      </w:r>
      <w:r w:rsidRPr="009B593A">
        <w:rPr>
          <w:rStyle w:val="apple-converted-space"/>
          <w:rFonts w:ascii="Calibri" w:hAnsi="Calibri" w:cs="Calibri"/>
          <w:color w:val="000000" w:themeColor="text1"/>
          <w:sz w:val="22"/>
          <w:szCs w:val="22"/>
        </w:rPr>
        <w:t> </w:t>
      </w:r>
      <w:r w:rsidRPr="009B593A">
        <w:rPr>
          <w:rStyle w:val="scxw190893438"/>
          <w:rFonts w:ascii="Calibri" w:hAnsi="Calibri" w:cs="Calibri"/>
          <w:color w:val="000000" w:themeColor="text1"/>
          <w:sz w:val="22"/>
          <w:szCs w:val="22"/>
        </w:rPr>
        <w:t> </w:t>
      </w:r>
    </w:p>
    <w:p w14:paraId="51023B32" w14:textId="37AAD4A0" w:rsidR="009B593A" w:rsidRPr="009B593A" w:rsidRDefault="009B593A" w:rsidP="009B593A">
      <w:pPr>
        <w:pStyle w:val="paragraph"/>
        <w:numPr>
          <w:ilvl w:val="0"/>
          <w:numId w:val="39"/>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Contact behouden met thuis (meerdere keren contact met ouders en leerling).</w:t>
      </w:r>
      <w:r w:rsidRPr="009B593A">
        <w:rPr>
          <w:rStyle w:val="eop"/>
          <w:rFonts w:ascii="Calibri" w:hAnsi="Calibri" w:cs="Calibri"/>
          <w:color w:val="000000" w:themeColor="text1"/>
          <w:sz w:val="22"/>
          <w:szCs w:val="22"/>
        </w:rPr>
        <w:t> </w:t>
      </w:r>
    </w:p>
    <w:p w14:paraId="5DA5BE16" w14:textId="434ECF3A" w:rsidR="009B593A" w:rsidRDefault="009B593A" w:rsidP="009B593A">
      <w:pPr>
        <w:pStyle w:val="paragraph"/>
        <w:numPr>
          <w:ilvl w:val="0"/>
          <w:numId w:val="40"/>
        </w:numPr>
        <w:spacing w:before="0" w:beforeAutospacing="0" w:after="0" w:afterAutospacing="0"/>
        <w:ind w:left="360" w:firstLine="0"/>
        <w:textAlignment w:val="baseline"/>
        <w:rPr>
          <w:rStyle w:val="eop"/>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Indien aansprakelijkstelling ter sprake komt dient de docent contact op te nemen met de KVLO</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Juridische</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afdeling</w:t>
      </w:r>
      <w:r w:rsidRPr="009B593A">
        <w:rPr>
          <w:rStyle w:val="apple-converted-space"/>
          <w:rFonts w:ascii="Calibri" w:hAnsi="Calibri" w:cs="Calibri"/>
          <w:color w:val="000000" w:themeColor="text1"/>
          <w:sz w:val="22"/>
          <w:szCs w:val="22"/>
        </w:rPr>
        <w:t> </w:t>
      </w:r>
      <w:proofErr w:type="gramStart"/>
      <w:r w:rsidRPr="009B593A">
        <w:rPr>
          <w:rStyle w:val="contextualspellingandgrammarerror"/>
          <w:rFonts w:ascii="Calibri" w:hAnsi="Calibri" w:cs="Calibri"/>
          <w:color w:val="000000" w:themeColor="text1"/>
          <w:sz w:val="22"/>
          <w:szCs w:val="22"/>
        </w:rPr>
        <w:t>tel: </w:t>
      </w:r>
      <w:r w:rsidRPr="009B593A">
        <w:rPr>
          <w:rStyle w:val="apple-converted-space"/>
          <w:rFonts w:ascii="Calibri" w:hAnsi="Calibri" w:cs="Calibri"/>
          <w:color w:val="000000" w:themeColor="text1"/>
          <w:sz w:val="22"/>
          <w:szCs w:val="22"/>
        </w:rPr>
        <w:t> </w:t>
      </w:r>
      <w:r w:rsidRPr="009B593A">
        <w:rPr>
          <w:rStyle w:val="contextualspellingandgrammarerror"/>
          <w:rFonts w:ascii="Calibri" w:hAnsi="Calibri" w:cs="Calibri"/>
          <w:color w:val="000000" w:themeColor="text1"/>
          <w:sz w:val="22"/>
          <w:szCs w:val="22"/>
        </w:rPr>
        <w:t>030</w:t>
      </w:r>
      <w:proofErr w:type="gramEnd"/>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 693 76 78.</w:t>
      </w:r>
      <w:r w:rsidRPr="009B593A">
        <w:rPr>
          <w:rStyle w:val="eop"/>
          <w:rFonts w:ascii="Calibri" w:hAnsi="Calibri" w:cs="Calibri"/>
          <w:color w:val="000000" w:themeColor="text1"/>
          <w:sz w:val="22"/>
          <w:szCs w:val="22"/>
        </w:rPr>
        <w:t> </w:t>
      </w:r>
    </w:p>
    <w:p w14:paraId="4170CF71" w14:textId="1FD3070E" w:rsidR="009B593A" w:rsidRDefault="009B593A" w:rsidP="009B593A">
      <w:pPr>
        <w:pStyle w:val="paragraph"/>
        <w:spacing w:before="0" w:beforeAutospacing="0" w:after="0" w:afterAutospacing="0"/>
        <w:textAlignment w:val="baseline"/>
        <w:rPr>
          <w:rFonts w:ascii="Calibri" w:hAnsi="Calibri" w:cs="Calibri"/>
          <w:color w:val="000000" w:themeColor="text1"/>
          <w:sz w:val="22"/>
          <w:szCs w:val="22"/>
        </w:rPr>
      </w:pPr>
    </w:p>
    <w:p w14:paraId="7DC2783A" w14:textId="3DA1462E" w:rsidR="009B593A" w:rsidRDefault="00693904" w:rsidP="009B593A">
      <w:pPr>
        <w:pStyle w:val="paragraph"/>
        <w:spacing w:before="0" w:beforeAutospacing="0" w:after="0" w:afterAutospacing="0"/>
        <w:textAlignment w:val="baseline"/>
        <w:rPr>
          <w:rFonts w:ascii="Calibri" w:hAnsi="Calibri" w:cs="Calibri"/>
          <w:b/>
          <w:color w:val="000000" w:themeColor="text1"/>
          <w:sz w:val="22"/>
          <w:szCs w:val="22"/>
        </w:rPr>
      </w:pPr>
      <w:hyperlink w:anchor="_Bijlage_7_incidenten" w:history="1">
        <w:r w:rsidR="009B593A" w:rsidRPr="009B593A">
          <w:rPr>
            <w:rStyle w:val="Hyperlink"/>
            <w:rFonts w:ascii="Calibri" w:hAnsi="Calibri" w:cs="Calibri"/>
            <w:b/>
            <w:sz w:val="22"/>
            <w:szCs w:val="22"/>
          </w:rPr>
          <w:t>Voorbeeld ongevallen formulier</w:t>
        </w:r>
      </w:hyperlink>
    </w:p>
    <w:p w14:paraId="6F0E2F18" w14:textId="74546329" w:rsidR="009B593A" w:rsidRPr="009B593A" w:rsidRDefault="009B593A" w:rsidP="009B593A">
      <w:pPr>
        <w:pStyle w:val="paragraph"/>
        <w:spacing w:before="0" w:beforeAutospacing="0" w:after="0" w:afterAutospacing="0"/>
        <w:textAlignment w:val="baseline"/>
        <w:rPr>
          <w:rFonts w:ascii="Calibri" w:hAnsi="Calibri" w:cs="Calibri"/>
          <w:i/>
          <w:color w:val="000000" w:themeColor="text1"/>
          <w:sz w:val="22"/>
          <w:szCs w:val="22"/>
        </w:rPr>
      </w:pPr>
      <w:r w:rsidRPr="009B593A">
        <w:rPr>
          <w:rFonts w:ascii="Calibri" w:hAnsi="Calibri" w:cs="Calibri"/>
          <w:i/>
          <w:color w:val="000000" w:themeColor="text1"/>
          <w:sz w:val="22"/>
          <w:szCs w:val="22"/>
        </w:rPr>
        <w:t>Eventueel vervangen door formulier school</w:t>
      </w:r>
    </w:p>
    <w:p w14:paraId="00B79DAB" w14:textId="310BDF9D" w:rsidR="009B593A" w:rsidRDefault="009B593A" w:rsidP="001C1ADD">
      <w:pPr>
        <w:rPr>
          <w:rFonts w:eastAsia="Times New Roman" w:cs="Calibri"/>
          <w:color w:val="000000" w:themeColor="text1"/>
          <w:lang w:eastAsia="nl-NL"/>
        </w:rPr>
      </w:pPr>
    </w:p>
    <w:p w14:paraId="4CD8E302" w14:textId="77777777" w:rsidR="001C1ADD" w:rsidRDefault="001C1ADD">
      <w:pPr>
        <w:ind w:left="425" w:hanging="425"/>
        <w:rPr>
          <w:rFonts w:asciiTheme="minorHAnsi" w:eastAsia="Times New Roman" w:hAnsiTheme="minorHAnsi"/>
          <w:b/>
          <w:bCs/>
          <w:color w:val="00B050"/>
          <w:sz w:val="28"/>
          <w:szCs w:val="28"/>
          <w:lang w:eastAsia="nl-NL"/>
        </w:rPr>
      </w:pPr>
      <w:r>
        <w:rPr>
          <w:rFonts w:asciiTheme="minorHAnsi" w:hAnsiTheme="minorHAnsi"/>
          <w:color w:val="00B050"/>
          <w:sz w:val="28"/>
          <w:szCs w:val="28"/>
        </w:rPr>
        <w:br w:type="page"/>
      </w:r>
    </w:p>
    <w:p w14:paraId="68470A12" w14:textId="1EDE2FB5" w:rsidR="00302ADB" w:rsidRPr="009B593A" w:rsidRDefault="009150A3" w:rsidP="7CE20A61">
      <w:pPr>
        <w:pStyle w:val="Kop3"/>
        <w:rPr>
          <w:rFonts w:asciiTheme="minorHAnsi" w:eastAsiaTheme="minorEastAsia" w:hAnsiTheme="minorHAnsi" w:cstheme="minorBidi"/>
          <w:color w:val="00B050"/>
        </w:rPr>
      </w:pPr>
      <w:bookmarkStart w:id="35" w:name="_Toc34615135"/>
      <w:r w:rsidRPr="7CE20A61">
        <w:rPr>
          <w:rFonts w:asciiTheme="minorHAnsi" w:eastAsiaTheme="minorEastAsia" w:hAnsiTheme="minorHAnsi" w:cstheme="minorBidi"/>
        </w:rPr>
        <w:lastRenderedPageBreak/>
        <w:t>B.</w:t>
      </w:r>
      <w:r w:rsidR="004C04B4" w:rsidRPr="7CE20A61">
        <w:rPr>
          <w:rFonts w:asciiTheme="minorHAnsi" w:eastAsiaTheme="minorEastAsia" w:hAnsiTheme="minorHAnsi" w:cstheme="minorBidi"/>
        </w:rPr>
        <w:t>7</w:t>
      </w:r>
      <w:r w:rsidR="006B74A1" w:rsidRPr="7CE20A61">
        <w:rPr>
          <w:rFonts w:asciiTheme="minorHAnsi" w:eastAsiaTheme="minorEastAsia" w:hAnsiTheme="minorHAnsi" w:cstheme="minorBidi"/>
        </w:rPr>
        <w:t xml:space="preserve">. </w:t>
      </w:r>
      <w:r w:rsidR="00302ADB" w:rsidRPr="7CE20A61">
        <w:rPr>
          <w:rFonts w:asciiTheme="minorHAnsi" w:eastAsiaTheme="minorEastAsia" w:hAnsiTheme="minorHAnsi" w:cstheme="minorBidi"/>
        </w:rPr>
        <w:t>Sportdagen</w:t>
      </w:r>
      <w:r w:rsidR="009B593A" w:rsidRPr="7CE20A61">
        <w:rPr>
          <w:rFonts w:asciiTheme="minorHAnsi" w:eastAsiaTheme="minorEastAsia" w:hAnsiTheme="minorHAnsi" w:cstheme="minorBidi"/>
        </w:rPr>
        <w:t xml:space="preserve"> en sporttoernooien</w:t>
      </w:r>
      <w:r w:rsidR="00302ADB" w:rsidRPr="7CE20A61">
        <w:rPr>
          <w:rFonts w:asciiTheme="minorHAnsi" w:eastAsiaTheme="minorEastAsia" w:hAnsiTheme="minorHAnsi" w:cstheme="minorBidi"/>
        </w:rPr>
        <w:t xml:space="preserve"> </w:t>
      </w:r>
      <w:bookmarkEnd w:id="35"/>
    </w:p>
    <w:p w14:paraId="085A502D" w14:textId="646D23E3" w:rsidR="00302ADB" w:rsidRDefault="00332F59" w:rsidP="00302ADB">
      <w:pPr>
        <w:pStyle w:val="Normaalweb"/>
        <w:spacing w:before="0" w:beforeAutospacing="0" w:after="0" w:afterAutospacing="0"/>
        <w:rPr>
          <w:rFonts w:asciiTheme="minorHAnsi" w:hAnsiTheme="minorHAnsi"/>
          <w:color w:val="000000" w:themeColor="text1"/>
          <w:sz w:val="22"/>
          <w:szCs w:val="22"/>
        </w:rPr>
      </w:pPr>
      <w:r w:rsidRPr="009B593A">
        <w:rPr>
          <w:rFonts w:asciiTheme="minorHAnsi" w:hAnsiTheme="minorHAnsi"/>
          <w:color w:val="000000" w:themeColor="text1"/>
          <w:sz w:val="22"/>
          <w:szCs w:val="22"/>
        </w:rPr>
        <w:t>Omschrijving van de sportdagen die de school organiseert of aan mee doet.</w:t>
      </w:r>
    </w:p>
    <w:p w14:paraId="4A06AF61" w14:textId="6BA6FD69" w:rsidR="009B593A" w:rsidRDefault="009B593A" w:rsidP="00302ADB">
      <w:pPr>
        <w:pStyle w:val="Normaalweb"/>
        <w:spacing w:before="0" w:beforeAutospacing="0" w:after="0" w:afterAutospacing="0"/>
        <w:rPr>
          <w:rFonts w:asciiTheme="minorHAnsi" w:hAnsiTheme="minorHAnsi"/>
          <w:color w:val="000000" w:themeColor="text1"/>
        </w:rPr>
      </w:pPr>
    </w:p>
    <w:tbl>
      <w:tblPr>
        <w:tblStyle w:val="Tabelraster"/>
        <w:tblW w:w="0" w:type="auto"/>
        <w:tblLook w:val="04A0" w:firstRow="1" w:lastRow="0" w:firstColumn="1" w:lastColumn="0" w:noHBand="0" w:noVBand="1"/>
      </w:tblPr>
      <w:tblGrid>
        <w:gridCol w:w="2700"/>
        <w:gridCol w:w="2216"/>
        <w:gridCol w:w="2027"/>
        <w:gridCol w:w="2119"/>
      </w:tblGrid>
      <w:tr w:rsidR="009B593A" w14:paraId="3A2A4C93" w14:textId="77777777" w:rsidTr="726C9C35">
        <w:tc>
          <w:tcPr>
            <w:tcW w:w="9212" w:type="dxa"/>
            <w:gridSpan w:val="4"/>
          </w:tcPr>
          <w:p w14:paraId="286808E7" w14:textId="51FA3702" w:rsidR="009B593A" w:rsidRPr="009B593A" w:rsidRDefault="009B593A" w:rsidP="726C9C35">
            <w:pPr>
              <w:pStyle w:val="Normaalweb"/>
              <w:spacing w:before="0" w:beforeAutospacing="0" w:after="0" w:afterAutospacing="0"/>
              <w:jc w:val="center"/>
              <w:rPr>
                <w:rFonts w:asciiTheme="minorHAnsi" w:hAnsiTheme="minorHAnsi"/>
                <w:b/>
                <w:bCs/>
                <w:color w:val="000000" w:themeColor="text1"/>
              </w:rPr>
            </w:pPr>
            <w:r w:rsidRPr="726C9C35">
              <w:rPr>
                <w:rFonts w:asciiTheme="minorHAnsi" w:hAnsiTheme="minorHAnsi"/>
                <w:b/>
                <w:bCs/>
                <w:color w:val="000000" w:themeColor="text1"/>
              </w:rPr>
              <w:t>Sportdagen</w:t>
            </w:r>
          </w:p>
        </w:tc>
      </w:tr>
      <w:tr w:rsidR="009B593A" w14:paraId="46822B8F" w14:textId="77777777" w:rsidTr="726C9C35">
        <w:tc>
          <w:tcPr>
            <w:tcW w:w="2802" w:type="dxa"/>
          </w:tcPr>
          <w:p w14:paraId="03C88843" w14:textId="1FE67C19"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Omschrijving sportdag</w:t>
            </w:r>
          </w:p>
        </w:tc>
        <w:tc>
          <w:tcPr>
            <w:tcW w:w="6410" w:type="dxa"/>
            <w:gridSpan w:val="3"/>
            <w:shd w:val="clear" w:color="auto" w:fill="F2F2F2" w:themeFill="background1" w:themeFillShade="F2"/>
          </w:tcPr>
          <w:p w14:paraId="11DC2B9F" w14:textId="3DE1B5BB" w:rsidR="009B593A" w:rsidRPr="009B593A" w:rsidRDefault="009B593A" w:rsidP="00302ADB">
            <w:pPr>
              <w:pStyle w:val="Normaalweb"/>
              <w:spacing w:before="0" w:beforeAutospacing="0" w:after="0" w:afterAutospacing="0"/>
              <w:rPr>
                <w:rFonts w:asciiTheme="minorHAnsi" w:hAnsiTheme="minorHAnsi"/>
                <w:i/>
                <w:color w:val="000000" w:themeColor="text1"/>
              </w:rPr>
            </w:pPr>
            <w:r w:rsidRPr="009B593A">
              <w:rPr>
                <w:rFonts w:asciiTheme="minorHAnsi" w:hAnsiTheme="minorHAnsi"/>
                <w:i/>
                <w:color w:val="000000" w:themeColor="text1"/>
              </w:rPr>
              <w:t>Beschrijf wat voor sportdag en voor welke doelgroep?</w:t>
            </w:r>
          </w:p>
        </w:tc>
      </w:tr>
      <w:tr w:rsidR="009B593A" w14:paraId="33B90313" w14:textId="77777777" w:rsidTr="726C9C35">
        <w:tc>
          <w:tcPr>
            <w:tcW w:w="2802" w:type="dxa"/>
          </w:tcPr>
          <w:p w14:paraId="285A791B" w14:textId="0B48FC99"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Deelnemende groep(en)</w:t>
            </w:r>
          </w:p>
        </w:tc>
        <w:tc>
          <w:tcPr>
            <w:tcW w:w="6410" w:type="dxa"/>
            <w:gridSpan w:val="3"/>
            <w:shd w:val="clear" w:color="auto" w:fill="F2F2F2" w:themeFill="background1" w:themeFillShade="F2"/>
          </w:tcPr>
          <w:p w14:paraId="31E4DB2C" w14:textId="77777777" w:rsidR="009B593A" w:rsidRPr="009B593A" w:rsidRDefault="009B593A" w:rsidP="00302ADB">
            <w:pPr>
              <w:pStyle w:val="Normaalweb"/>
              <w:spacing w:before="0" w:beforeAutospacing="0" w:after="0" w:afterAutospacing="0"/>
              <w:rPr>
                <w:rFonts w:asciiTheme="minorHAnsi" w:hAnsiTheme="minorHAnsi"/>
                <w:i/>
                <w:color w:val="000000" w:themeColor="text1"/>
              </w:rPr>
            </w:pPr>
          </w:p>
        </w:tc>
      </w:tr>
      <w:tr w:rsidR="009B593A" w14:paraId="46C0B5D6" w14:textId="77777777" w:rsidTr="726C9C35">
        <w:tc>
          <w:tcPr>
            <w:tcW w:w="2802" w:type="dxa"/>
          </w:tcPr>
          <w:p w14:paraId="0ACDDAA7" w14:textId="6D7D0DCA"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Organiserende partij</w:t>
            </w:r>
          </w:p>
        </w:tc>
        <w:tc>
          <w:tcPr>
            <w:tcW w:w="2409" w:type="dxa"/>
            <w:shd w:val="clear" w:color="auto" w:fill="F2F2F2" w:themeFill="background1" w:themeFillShade="F2"/>
          </w:tcPr>
          <w:p w14:paraId="1649FA02" w14:textId="77777777" w:rsidR="009B593A" w:rsidRDefault="009B593A" w:rsidP="00302ADB">
            <w:pPr>
              <w:pStyle w:val="Normaalweb"/>
              <w:spacing w:before="0" w:beforeAutospacing="0" w:after="0" w:afterAutospacing="0"/>
              <w:rPr>
                <w:rFonts w:asciiTheme="minorHAnsi" w:hAnsiTheme="minorHAnsi"/>
                <w:color w:val="000000" w:themeColor="text1"/>
              </w:rPr>
            </w:pPr>
          </w:p>
        </w:tc>
        <w:tc>
          <w:tcPr>
            <w:tcW w:w="1698" w:type="dxa"/>
          </w:tcPr>
          <w:p w14:paraId="2F08E130" w14:textId="2C0E4611"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Contactpersoon vanuit school</w:t>
            </w:r>
          </w:p>
        </w:tc>
        <w:tc>
          <w:tcPr>
            <w:tcW w:w="2303" w:type="dxa"/>
            <w:shd w:val="clear" w:color="auto" w:fill="F2F2F2" w:themeFill="background1" w:themeFillShade="F2"/>
          </w:tcPr>
          <w:p w14:paraId="02B3CCB4" w14:textId="77777777" w:rsidR="009B593A" w:rsidRDefault="009B593A" w:rsidP="00302ADB">
            <w:pPr>
              <w:pStyle w:val="Normaalweb"/>
              <w:spacing w:before="0" w:beforeAutospacing="0" w:after="0" w:afterAutospacing="0"/>
              <w:rPr>
                <w:rFonts w:asciiTheme="minorHAnsi" w:hAnsiTheme="minorHAnsi"/>
                <w:color w:val="000000" w:themeColor="text1"/>
              </w:rPr>
            </w:pPr>
          </w:p>
        </w:tc>
      </w:tr>
      <w:tr w:rsidR="009B593A" w14:paraId="754ACA0A" w14:textId="77777777" w:rsidTr="726C9C35">
        <w:tc>
          <w:tcPr>
            <w:tcW w:w="2802" w:type="dxa"/>
          </w:tcPr>
          <w:p w14:paraId="6A0C9F2B" w14:textId="1165691A"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Inschrijfdatum sportdag</w:t>
            </w:r>
          </w:p>
        </w:tc>
        <w:tc>
          <w:tcPr>
            <w:tcW w:w="2409" w:type="dxa"/>
            <w:shd w:val="clear" w:color="auto" w:fill="F2F2F2" w:themeFill="background1" w:themeFillShade="F2"/>
          </w:tcPr>
          <w:p w14:paraId="01432FF5" w14:textId="77777777" w:rsidR="009B593A" w:rsidRDefault="009B593A" w:rsidP="00302ADB">
            <w:pPr>
              <w:pStyle w:val="Normaalweb"/>
              <w:spacing w:before="0" w:beforeAutospacing="0" w:after="0" w:afterAutospacing="0"/>
              <w:rPr>
                <w:rFonts w:asciiTheme="minorHAnsi" w:hAnsiTheme="minorHAnsi"/>
                <w:color w:val="000000" w:themeColor="text1"/>
              </w:rPr>
            </w:pPr>
          </w:p>
        </w:tc>
        <w:tc>
          <w:tcPr>
            <w:tcW w:w="1698" w:type="dxa"/>
          </w:tcPr>
          <w:p w14:paraId="09937CBC" w14:textId="1C59D3A8"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sportdag</w:t>
            </w:r>
          </w:p>
        </w:tc>
        <w:tc>
          <w:tcPr>
            <w:tcW w:w="2303" w:type="dxa"/>
            <w:shd w:val="clear" w:color="auto" w:fill="F2F2F2" w:themeFill="background1" w:themeFillShade="F2"/>
          </w:tcPr>
          <w:p w14:paraId="7A24EAA6" w14:textId="77777777" w:rsidR="009B593A" w:rsidRDefault="009B593A" w:rsidP="00302ADB">
            <w:pPr>
              <w:pStyle w:val="Normaalweb"/>
              <w:spacing w:before="0" w:beforeAutospacing="0" w:after="0" w:afterAutospacing="0"/>
              <w:rPr>
                <w:rFonts w:asciiTheme="minorHAnsi" w:hAnsiTheme="minorHAnsi"/>
                <w:color w:val="000000" w:themeColor="text1"/>
              </w:rPr>
            </w:pPr>
          </w:p>
        </w:tc>
      </w:tr>
      <w:tr w:rsidR="009B593A" w14:paraId="1F345DA9" w14:textId="77777777" w:rsidTr="726C9C35">
        <w:tc>
          <w:tcPr>
            <w:tcW w:w="2802" w:type="dxa"/>
          </w:tcPr>
          <w:p w14:paraId="5135E13C" w14:textId="41B44438"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vervoer regelen</w:t>
            </w:r>
          </w:p>
        </w:tc>
        <w:tc>
          <w:tcPr>
            <w:tcW w:w="2409" w:type="dxa"/>
            <w:shd w:val="clear" w:color="auto" w:fill="F2F2F2" w:themeFill="background1" w:themeFillShade="F2"/>
          </w:tcPr>
          <w:p w14:paraId="1B0EA187" w14:textId="77777777" w:rsidR="009B593A" w:rsidRDefault="009B593A" w:rsidP="00302ADB">
            <w:pPr>
              <w:pStyle w:val="Normaalweb"/>
              <w:spacing w:before="0" w:beforeAutospacing="0" w:after="0" w:afterAutospacing="0"/>
              <w:rPr>
                <w:rFonts w:asciiTheme="minorHAnsi" w:hAnsiTheme="minorHAnsi"/>
                <w:color w:val="000000" w:themeColor="text1"/>
              </w:rPr>
            </w:pPr>
          </w:p>
        </w:tc>
        <w:tc>
          <w:tcPr>
            <w:tcW w:w="1698" w:type="dxa"/>
          </w:tcPr>
          <w:p w14:paraId="1B576CA5" w14:textId="687A18AE"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Verantwoordelijke vanuit school</w:t>
            </w:r>
          </w:p>
        </w:tc>
        <w:tc>
          <w:tcPr>
            <w:tcW w:w="2303" w:type="dxa"/>
            <w:shd w:val="clear" w:color="auto" w:fill="F2F2F2" w:themeFill="background1" w:themeFillShade="F2"/>
          </w:tcPr>
          <w:p w14:paraId="03EFBD0D" w14:textId="77777777" w:rsidR="009B593A" w:rsidRDefault="009B593A" w:rsidP="00302ADB">
            <w:pPr>
              <w:pStyle w:val="Normaalweb"/>
              <w:spacing w:before="0" w:beforeAutospacing="0" w:after="0" w:afterAutospacing="0"/>
              <w:rPr>
                <w:rFonts w:asciiTheme="minorHAnsi" w:hAnsiTheme="minorHAnsi"/>
                <w:color w:val="000000" w:themeColor="text1"/>
              </w:rPr>
            </w:pPr>
          </w:p>
        </w:tc>
      </w:tr>
      <w:tr w:rsidR="009B593A" w14:paraId="5CCDFF18" w14:textId="77777777" w:rsidTr="726C9C35">
        <w:tc>
          <w:tcPr>
            <w:tcW w:w="2802" w:type="dxa"/>
          </w:tcPr>
          <w:p w14:paraId="690D14EB" w14:textId="2304D59B"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draaiboek oplevering</w:t>
            </w:r>
          </w:p>
        </w:tc>
        <w:tc>
          <w:tcPr>
            <w:tcW w:w="2409" w:type="dxa"/>
            <w:shd w:val="clear" w:color="auto" w:fill="F2F2F2" w:themeFill="background1" w:themeFillShade="F2"/>
          </w:tcPr>
          <w:p w14:paraId="35E87C2C" w14:textId="77777777" w:rsidR="009B593A" w:rsidRDefault="009B593A" w:rsidP="00302ADB">
            <w:pPr>
              <w:pStyle w:val="Normaalweb"/>
              <w:spacing w:before="0" w:beforeAutospacing="0" w:after="0" w:afterAutospacing="0"/>
              <w:rPr>
                <w:rFonts w:asciiTheme="minorHAnsi" w:hAnsiTheme="minorHAnsi"/>
                <w:color w:val="000000" w:themeColor="text1"/>
              </w:rPr>
            </w:pPr>
          </w:p>
        </w:tc>
        <w:tc>
          <w:tcPr>
            <w:tcW w:w="1698" w:type="dxa"/>
          </w:tcPr>
          <w:p w14:paraId="32F0870A" w14:textId="040FAD5A"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Verantwoordelijke voor draaiboek</w:t>
            </w:r>
          </w:p>
        </w:tc>
        <w:tc>
          <w:tcPr>
            <w:tcW w:w="2303" w:type="dxa"/>
            <w:shd w:val="clear" w:color="auto" w:fill="F2F2F2" w:themeFill="background1" w:themeFillShade="F2"/>
          </w:tcPr>
          <w:p w14:paraId="5079696B" w14:textId="77777777" w:rsidR="009B593A" w:rsidRDefault="009B593A" w:rsidP="00302ADB">
            <w:pPr>
              <w:pStyle w:val="Normaalweb"/>
              <w:spacing w:before="0" w:beforeAutospacing="0" w:after="0" w:afterAutospacing="0"/>
              <w:rPr>
                <w:rFonts w:asciiTheme="minorHAnsi" w:hAnsiTheme="minorHAnsi"/>
                <w:color w:val="000000" w:themeColor="text1"/>
              </w:rPr>
            </w:pPr>
          </w:p>
        </w:tc>
      </w:tr>
      <w:tr w:rsidR="009B593A" w14:paraId="07B52C2B" w14:textId="77777777" w:rsidTr="726C9C35">
        <w:tc>
          <w:tcPr>
            <w:tcW w:w="2802" w:type="dxa"/>
          </w:tcPr>
          <w:p w14:paraId="36F9F03D" w14:textId="15008F32"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Sportdag commissie</w:t>
            </w:r>
          </w:p>
        </w:tc>
        <w:tc>
          <w:tcPr>
            <w:tcW w:w="6410" w:type="dxa"/>
            <w:gridSpan w:val="3"/>
            <w:shd w:val="clear" w:color="auto" w:fill="F2F2F2" w:themeFill="background1" w:themeFillShade="F2"/>
          </w:tcPr>
          <w:p w14:paraId="6D08DA8C" w14:textId="77777777" w:rsidR="009B593A" w:rsidRDefault="009B593A" w:rsidP="00302ADB">
            <w:pPr>
              <w:pStyle w:val="Normaalweb"/>
              <w:spacing w:before="0" w:beforeAutospacing="0" w:after="0" w:afterAutospacing="0"/>
              <w:rPr>
                <w:rFonts w:asciiTheme="minorHAnsi" w:hAnsiTheme="minorHAnsi"/>
                <w:color w:val="000000" w:themeColor="text1"/>
              </w:rPr>
            </w:pPr>
          </w:p>
        </w:tc>
      </w:tr>
      <w:tr w:rsidR="009B593A" w14:paraId="5F604EE5" w14:textId="77777777" w:rsidTr="726C9C35">
        <w:tc>
          <w:tcPr>
            <w:tcW w:w="2802" w:type="dxa"/>
          </w:tcPr>
          <w:p w14:paraId="5BB36E16" w14:textId="35171E51"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Opmerkingen</w:t>
            </w:r>
          </w:p>
        </w:tc>
        <w:tc>
          <w:tcPr>
            <w:tcW w:w="6410" w:type="dxa"/>
            <w:gridSpan w:val="3"/>
            <w:shd w:val="clear" w:color="auto" w:fill="F2F2F2" w:themeFill="background1" w:themeFillShade="F2"/>
          </w:tcPr>
          <w:p w14:paraId="0D931A30" w14:textId="77777777" w:rsidR="009B593A" w:rsidRDefault="009B593A" w:rsidP="00302ADB">
            <w:pPr>
              <w:pStyle w:val="Normaalweb"/>
              <w:spacing w:before="0" w:beforeAutospacing="0" w:after="0" w:afterAutospacing="0"/>
              <w:rPr>
                <w:rFonts w:asciiTheme="minorHAnsi" w:hAnsiTheme="minorHAnsi"/>
                <w:color w:val="000000" w:themeColor="text1"/>
              </w:rPr>
            </w:pPr>
          </w:p>
        </w:tc>
      </w:tr>
    </w:tbl>
    <w:p w14:paraId="3A229CD2" w14:textId="38B3B30C" w:rsidR="726C9C35" w:rsidRDefault="726C9C35" w:rsidP="726C9C35">
      <w:pPr>
        <w:rPr>
          <w:rFonts w:asciiTheme="minorHAnsi" w:hAnsiTheme="minorHAnsi"/>
          <w:color w:val="000000" w:themeColor="text1"/>
        </w:rPr>
      </w:pPr>
    </w:p>
    <w:tbl>
      <w:tblPr>
        <w:tblStyle w:val="Tabelraster"/>
        <w:tblW w:w="0" w:type="auto"/>
        <w:tblLook w:val="04A0" w:firstRow="1" w:lastRow="0" w:firstColumn="1" w:lastColumn="0" w:noHBand="0" w:noVBand="1"/>
      </w:tblPr>
      <w:tblGrid>
        <w:gridCol w:w="2700"/>
        <w:gridCol w:w="2216"/>
        <w:gridCol w:w="2027"/>
        <w:gridCol w:w="2119"/>
      </w:tblGrid>
      <w:tr w:rsidR="009B593A" w:rsidRPr="009B593A" w14:paraId="768F91E3" w14:textId="77777777" w:rsidTr="726C9C35">
        <w:tc>
          <w:tcPr>
            <w:tcW w:w="9212" w:type="dxa"/>
            <w:gridSpan w:val="4"/>
          </w:tcPr>
          <w:p w14:paraId="5116E658" w14:textId="0BAD98DB" w:rsidR="009B593A" w:rsidRPr="009B593A" w:rsidRDefault="53982D71" w:rsidP="726C9C35">
            <w:pPr>
              <w:pStyle w:val="Normaalweb"/>
              <w:spacing w:before="0" w:beforeAutospacing="0" w:after="0" w:afterAutospacing="0"/>
              <w:jc w:val="center"/>
              <w:rPr>
                <w:rFonts w:asciiTheme="minorHAnsi" w:hAnsiTheme="minorHAnsi"/>
                <w:b/>
                <w:bCs/>
                <w:color w:val="000000" w:themeColor="text1"/>
              </w:rPr>
            </w:pPr>
            <w:r w:rsidRPr="726C9C35">
              <w:rPr>
                <w:rFonts w:asciiTheme="minorHAnsi" w:hAnsiTheme="minorHAnsi"/>
                <w:b/>
                <w:bCs/>
                <w:color w:val="000000" w:themeColor="text1"/>
              </w:rPr>
              <w:t>Sporttoernooi A</w:t>
            </w:r>
          </w:p>
        </w:tc>
      </w:tr>
      <w:tr w:rsidR="009B593A" w:rsidRPr="009B593A" w14:paraId="24A80A92" w14:textId="77777777" w:rsidTr="726C9C35">
        <w:tc>
          <w:tcPr>
            <w:tcW w:w="2802" w:type="dxa"/>
          </w:tcPr>
          <w:p w14:paraId="7CDC9C16" w14:textId="05F932A6"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Omschrijving sporttoernooi</w:t>
            </w:r>
          </w:p>
        </w:tc>
        <w:tc>
          <w:tcPr>
            <w:tcW w:w="6410" w:type="dxa"/>
            <w:gridSpan w:val="3"/>
            <w:shd w:val="clear" w:color="auto" w:fill="F2F2F2" w:themeFill="background1" w:themeFillShade="F2"/>
          </w:tcPr>
          <w:p w14:paraId="365CE41D" w14:textId="4D2AA2C1" w:rsidR="009B593A" w:rsidRPr="009B593A" w:rsidRDefault="009B593A" w:rsidP="005E49DB">
            <w:pPr>
              <w:pStyle w:val="Normaalweb"/>
              <w:spacing w:before="0" w:beforeAutospacing="0" w:after="0" w:afterAutospacing="0"/>
              <w:rPr>
                <w:rFonts w:asciiTheme="minorHAnsi" w:hAnsiTheme="minorHAnsi"/>
                <w:i/>
                <w:color w:val="000000" w:themeColor="text1"/>
              </w:rPr>
            </w:pPr>
            <w:r w:rsidRPr="009B593A">
              <w:rPr>
                <w:rFonts w:asciiTheme="minorHAnsi" w:hAnsiTheme="minorHAnsi"/>
                <w:i/>
                <w:color w:val="000000" w:themeColor="text1"/>
              </w:rPr>
              <w:t xml:space="preserve">Beschrijf </w:t>
            </w:r>
            <w:r>
              <w:rPr>
                <w:rFonts w:asciiTheme="minorHAnsi" w:hAnsiTheme="minorHAnsi"/>
                <w:i/>
                <w:color w:val="000000" w:themeColor="text1"/>
              </w:rPr>
              <w:t>het</w:t>
            </w:r>
            <w:r w:rsidRPr="009B593A">
              <w:rPr>
                <w:rFonts w:asciiTheme="minorHAnsi" w:hAnsiTheme="minorHAnsi"/>
                <w:i/>
                <w:color w:val="000000" w:themeColor="text1"/>
              </w:rPr>
              <w:t xml:space="preserve"> sport</w:t>
            </w:r>
            <w:r>
              <w:rPr>
                <w:rFonts w:asciiTheme="minorHAnsi" w:hAnsiTheme="minorHAnsi"/>
                <w:i/>
                <w:color w:val="000000" w:themeColor="text1"/>
              </w:rPr>
              <w:t>toernooi</w:t>
            </w:r>
            <w:r w:rsidRPr="009B593A">
              <w:rPr>
                <w:rFonts w:asciiTheme="minorHAnsi" w:hAnsiTheme="minorHAnsi"/>
                <w:i/>
                <w:color w:val="000000" w:themeColor="text1"/>
              </w:rPr>
              <w:t xml:space="preserve"> en voor welke doelgroep?</w:t>
            </w:r>
          </w:p>
        </w:tc>
      </w:tr>
      <w:tr w:rsidR="009B593A" w:rsidRPr="009B593A" w14:paraId="70269C9B" w14:textId="77777777" w:rsidTr="726C9C35">
        <w:tc>
          <w:tcPr>
            <w:tcW w:w="2802" w:type="dxa"/>
          </w:tcPr>
          <w:p w14:paraId="5F2A63A5" w14:textId="210B7A4F"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Deelnemende groep(en)</w:t>
            </w:r>
          </w:p>
        </w:tc>
        <w:tc>
          <w:tcPr>
            <w:tcW w:w="6410" w:type="dxa"/>
            <w:gridSpan w:val="3"/>
            <w:shd w:val="clear" w:color="auto" w:fill="F2F2F2" w:themeFill="background1" w:themeFillShade="F2"/>
          </w:tcPr>
          <w:p w14:paraId="783DA66D" w14:textId="77777777" w:rsidR="009B593A" w:rsidRPr="009B593A" w:rsidRDefault="009B593A" w:rsidP="005E49DB">
            <w:pPr>
              <w:pStyle w:val="Normaalweb"/>
              <w:spacing w:before="0" w:beforeAutospacing="0" w:after="0" w:afterAutospacing="0"/>
              <w:rPr>
                <w:rFonts w:asciiTheme="minorHAnsi" w:hAnsiTheme="minorHAnsi"/>
                <w:i/>
                <w:color w:val="000000" w:themeColor="text1"/>
              </w:rPr>
            </w:pPr>
          </w:p>
        </w:tc>
      </w:tr>
      <w:tr w:rsidR="009B593A" w14:paraId="3D36FEA4" w14:textId="77777777" w:rsidTr="726C9C35">
        <w:tc>
          <w:tcPr>
            <w:tcW w:w="2802" w:type="dxa"/>
          </w:tcPr>
          <w:p w14:paraId="5DAA5B4E"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Organiserende partij</w:t>
            </w:r>
          </w:p>
        </w:tc>
        <w:tc>
          <w:tcPr>
            <w:tcW w:w="2409" w:type="dxa"/>
            <w:shd w:val="clear" w:color="auto" w:fill="F2F2F2" w:themeFill="background1" w:themeFillShade="F2"/>
          </w:tcPr>
          <w:p w14:paraId="6B7D9820"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4C41E6D4"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Contactpersoon vanuit school</w:t>
            </w:r>
          </w:p>
        </w:tc>
        <w:tc>
          <w:tcPr>
            <w:tcW w:w="2303" w:type="dxa"/>
            <w:shd w:val="clear" w:color="auto" w:fill="F2F2F2" w:themeFill="background1" w:themeFillShade="F2"/>
          </w:tcPr>
          <w:p w14:paraId="17413FBD"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6348F8ED" w14:textId="77777777" w:rsidTr="726C9C35">
        <w:tc>
          <w:tcPr>
            <w:tcW w:w="2802" w:type="dxa"/>
          </w:tcPr>
          <w:p w14:paraId="01D3B046" w14:textId="687F1BF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Inschrijfdatum Toernooi A</w:t>
            </w:r>
          </w:p>
        </w:tc>
        <w:tc>
          <w:tcPr>
            <w:tcW w:w="2409" w:type="dxa"/>
            <w:shd w:val="clear" w:color="auto" w:fill="F2F2F2" w:themeFill="background1" w:themeFillShade="F2"/>
          </w:tcPr>
          <w:p w14:paraId="311E26FA"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6CCA0B7A" w14:textId="3123360F"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Toernooi A</w:t>
            </w:r>
          </w:p>
        </w:tc>
        <w:tc>
          <w:tcPr>
            <w:tcW w:w="2303" w:type="dxa"/>
            <w:shd w:val="clear" w:color="auto" w:fill="F2F2F2" w:themeFill="background1" w:themeFillShade="F2"/>
          </w:tcPr>
          <w:p w14:paraId="1E27432E"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5FCFDA77" w14:textId="77777777" w:rsidTr="726C9C35">
        <w:tc>
          <w:tcPr>
            <w:tcW w:w="2802" w:type="dxa"/>
          </w:tcPr>
          <w:p w14:paraId="0182854D"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vervoer regelen</w:t>
            </w:r>
          </w:p>
        </w:tc>
        <w:tc>
          <w:tcPr>
            <w:tcW w:w="2409" w:type="dxa"/>
            <w:shd w:val="clear" w:color="auto" w:fill="F2F2F2" w:themeFill="background1" w:themeFillShade="F2"/>
          </w:tcPr>
          <w:p w14:paraId="07408F5A"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52C821E6"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Verantwoordelijke vanuit school</w:t>
            </w:r>
          </w:p>
        </w:tc>
        <w:tc>
          <w:tcPr>
            <w:tcW w:w="2303" w:type="dxa"/>
            <w:shd w:val="clear" w:color="auto" w:fill="F2F2F2" w:themeFill="background1" w:themeFillShade="F2"/>
          </w:tcPr>
          <w:p w14:paraId="62C94E5B"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40966A6A" w14:textId="77777777" w:rsidTr="726C9C35">
        <w:tc>
          <w:tcPr>
            <w:tcW w:w="2802" w:type="dxa"/>
          </w:tcPr>
          <w:p w14:paraId="4B275062" w14:textId="08CA782D"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Toernooi commissie</w:t>
            </w:r>
          </w:p>
        </w:tc>
        <w:tc>
          <w:tcPr>
            <w:tcW w:w="6410" w:type="dxa"/>
            <w:gridSpan w:val="3"/>
            <w:shd w:val="clear" w:color="auto" w:fill="F2F2F2" w:themeFill="background1" w:themeFillShade="F2"/>
          </w:tcPr>
          <w:p w14:paraId="3E438D74"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025A6FEB" w14:textId="77777777" w:rsidTr="726C9C35">
        <w:tc>
          <w:tcPr>
            <w:tcW w:w="2802" w:type="dxa"/>
          </w:tcPr>
          <w:p w14:paraId="657D4517"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Opmerkingen</w:t>
            </w:r>
          </w:p>
        </w:tc>
        <w:tc>
          <w:tcPr>
            <w:tcW w:w="6410" w:type="dxa"/>
            <w:gridSpan w:val="3"/>
            <w:shd w:val="clear" w:color="auto" w:fill="F2F2F2" w:themeFill="background1" w:themeFillShade="F2"/>
          </w:tcPr>
          <w:p w14:paraId="11D0625E" w14:textId="77777777" w:rsidR="009B593A" w:rsidRDefault="009B593A" w:rsidP="005E49DB">
            <w:pPr>
              <w:pStyle w:val="Normaalweb"/>
              <w:spacing w:before="0" w:beforeAutospacing="0" w:after="0" w:afterAutospacing="0"/>
              <w:rPr>
                <w:rFonts w:asciiTheme="minorHAnsi" w:hAnsiTheme="minorHAnsi"/>
                <w:color w:val="000000" w:themeColor="text1"/>
              </w:rPr>
            </w:pPr>
          </w:p>
        </w:tc>
      </w:tr>
    </w:tbl>
    <w:p w14:paraId="24244F12" w14:textId="77777777" w:rsidR="009B593A" w:rsidRPr="009B593A" w:rsidRDefault="009B593A" w:rsidP="00302ADB">
      <w:pPr>
        <w:pStyle w:val="Normaalweb"/>
        <w:spacing w:before="0" w:beforeAutospacing="0" w:after="0" w:afterAutospacing="0"/>
        <w:rPr>
          <w:rFonts w:asciiTheme="minorHAnsi" w:hAnsiTheme="minorHAnsi"/>
          <w:color w:val="000000" w:themeColor="text1"/>
        </w:rPr>
      </w:pPr>
    </w:p>
    <w:p w14:paraId="0296D1C1" w14:textId="77777777" w:rsidR="009B593A" w:rsidRDefault="009B593A">
      <w:pPr>
        <w:ind w:left="425" w:hanging="425"/>
        <w:rPr>
          <w:rFonts w:asciiTheme="minorHAnsi" w:eastAsia="Times New Roman" w:hAnsiTheme="minorHAnsi"/>
          <w:b/>
          <w:bCs/>
          <w:color w:val="000000" w:themeColor="text1"/>
          <w:sz w:val="28"/>
          <w:szCs w:val="28"/>
          <w:lang w:eastAsia="nl-NL"/>
        </w:rPr>
      </w:pPr>
      <w:r>
        <w:rPr>
          <w:rFonts w:asciiTheme="minorHAnsi" w:hAnsiTheme="minorHAnsi"/>
          <w:color w:val="000000" w:themeColor="text1"/>
          <w:sz w:val="28"/>
          <w:szCs w:val="28"/>
        </w:rPr>
        <w:br w:type="page"/>
      </w:r>
    </w:p>
    <w:p w14:paraId="0BC27696" w14:textId="71EFC9FE" w:rsidR="00302ADB" w:rsidRPr="009B593A" w:rsidRDefault="009150A3" w:rsidP="7CE20A61">
      <w:pPr>
        <w:pStyle w:val="Kop3"/>
        <w:rPr>
          <w:rFonts w:asciiTheme="minorHAnsi" w:eastAsiaTheme="minorEastAsia" w:hAnsiTheme="minorHAnsi" w:cstheme="minorBidi"/>
          <w:color w:val="000000" w:themeColor="text1"/>
        </w:rPr>
      </w:pPr>
      <w:bookmarkStart w:id="36" w:name="_Toc34615136"/>
      <w:r w:rsidRPr="7CE20A61">
        <w:rPr>
          <w:rFonts w:asciiTheme="minorHAnsi" w:eastAsiaTheme="minorEastAsia" w:hAnsiTheme="minorHAnsi" w:cstheme="minorBidi"/>
        </w:rPr>
        <w:lastRenderedPageBreak/>
        <w:t>B.</w:t>
      </w:r>
      <w:r w:rsidR="004C04B4" w:rsidRPr="7CE20A61">
        <w:rPr>
          <w:rFonts w:asciiTheme="minorHAnsi" w:eastAsiaTheme="minorEastAsia" w:hAnsiTheme="minorHAnsi" w:cstheme="minorBidi"/>
        </w:rPr>
        <w:t>8</w:t>
      </w:r>
      <w:r w:rsidR="006B74A1" w:rsidRPr="7CE20A61">
        <w:rPr>
          <w:rFonts w:asciiTheme="minorHAnsi" w:eastAsiaTheme="minorEastAsia" w:hAnsiTheme="minorHAnsi" w:cstheme="minorBidi"/>
        </w:rPr>
        <w:t xml:space="preserve">. </w:t>
      </w:r>
      <w:r w:rsidR="009B593A" w:rsidRPr="7CE20A61">
        <w:rPr>
          <w:rFonts w:asciiTheme="minorHAnsi" w:eastAsiaTheme="minorEastAsia" w:hAnsiTheme="minorHAnsi" w:cstheme="minorBidi"/>
        </w:rPr>
        <w:t>Thematische beweegprojecten</w:t>
      </w:r>
      <w:bookmarkEnd w:id="36"/>
    </w:p>
    <w:p w14:paraId="0F3227F4" w14:textId="059A9825" w:rsidR="009B593A" w:rsidRDefault="00332F59" w:rsidP="001C1ADD">
      <w:pPr>
        <w:pStyle w:val="Normaalweb"/>
        <w:spacing w:before="0" w:beforeAutospacing="0" w:after="0" w:afterAutospacing="0"/>
        <w:rPr>
          <w:rFonts w:asciiTheme="minorHAnsi" w:hAnsiTheme="minorHAnsi"/>
          <w:i/>
          <w:color w:val="000000" w:themeColor="text1"/>
          <w:sz w:val="22"/>
          <w:szCs w:val="22"/>
        </w:rPr>
      </w:pPr>
      <w:r w:rsidRPr="009B593A">
        <w:rPr>
          <w:rFonts w:asciiTheme="minorHAnsi" w:hAnsiTheme="minorHAnsi"/>
          <w:color w:val="000000" w:themeColor="text1"/>
          <w:sz w:val="22"/>
          <w:szCs w:val="22"/>
        </w:rPr>
        <w:t>Omschrijving van de overige sportprojecten.</w:t>
      </w:r>
    </w:p>
    <w:p w14:paraId="7A27FB0B" w14:textId="6AD6D978" w:rsidR="009B593A" w:rsidRDefault="009B593A" w:rsidP="00302ADB">
      <w:pPr>
        <w:pStyle w:val="Normaalweb"/>
        <w:spacing w:before="0" w:beforeAutospacing="0" w:after="0" w:afterAutospacing="0"/>
        <w:rPr>
          <w:rFonts w:asciiTheme="minorHAnsi" w:hAnsiTheme="minorHAnsi"/>
          <w:i/>
          <w:color w:val="000000" w:themeColor="text1"/>
          <w:sz w:val="22"/>
          <w:szCs w:val="22"/>
        </w:rPr>
      </w:pPr>
    </w:p>
    <w:p w14:paraId="06700EE1" w14:textId="02CDB7D0" w:rsidR="726C9C35" w:rsidRDefault="726C9C35"/>
    <w:tbl>
      <w:tblPr>
        <w:tblStyle w:val="Tabelraster"/>
        <w:tblW w:w="0" w:type="auto"/>
        <w:tblLook w:val="04A0" w:firstRow="1" w:lastRow="0" w:firstColumn="1" w:lastColumn="0" w:noHBand="0" w:noVBand="1"/>
      </w:tblPr>
      <w:tblGrid>
        <w:gridCol w:w="2700"/>
        <w:gridCol w:w="2216"/>
        <w:gridCol w:w="2027"/>
        <w:gridCol w:w="2119"/>
      </w:tblGrid>
      <w:tr w:rsidR="009B593A" w14:paraId="5F218E9E" w14:textId="77777777" w:rsidTr="726C9C35">
        <w:tc>
          <w:tcPr>
            <w:tcW w:w="9212" w:type="dxa"/>
            <w:gridSpan w:val="4"/>
          </w:tcPr>
          <w:p w14:paraId="3F98AC94" w14:textId="16C9051B" w:rsidR="009B593A" w:rsidRPr="009B593A" w:rsidRDefault="14014E50" w:rsidP="726C9C35">
            <w:pPr>
              <w:pStyle w:val="Normaalweb"/>
              <w:spacing w:before="0" w:beforeAutospacing="0" w:after="0" w:afterAutospacing="0"/>
              <w:jc w:val="center"/>
              <w:rPr>
                <w:rFonts w:asciiTheme="minorHAnsi" w:hAnsiTheme="minorHAnsi"/>
                <w:b/>
                <w:bCs/>
                <w:color w:val="000000" w:themeColor="text1"/>
              </w:rPr>
            </w:pPr>
            <w:r w:rsidRPr="726C9C35">
              <w:rPr>
                <w:rFonts w:asciiTheme="minorHAnsi" w:hAnsiTheme="minorHAnsi"/>
                <w:b/>
                <w:bCs/>
                <w:color w:val="000000" w:themeColor="text1"/>
              </w:rPr>
              <w:t>Beweegproject</w:t>
            </w:r>
          </w:p>
        </w:tc>
      </w:tr>
      <w:tr w:rsidR="009B593A" w14:paraId="0238F370" w14:textId="77777777" w:rsidTr="726C9C35">
        <w:tc>
          <w:tcPr>
            <w:tcW w:w="2802" w:type="dxa"/>
          </w:tcPr>
          <w:p w14:paraId="25692FF9" w14:textId="0C1C2485"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Omschrijving project</w:t>
            </w:r>
          </w:p>
        </w:tc>
        <w:tc>
          <w:tcPr>
            <w:tcW w:w="6410" w:type="dxa"/>
            <w:gridSpan w:val="3"/>
            <w:shd w:val="clear" w:color="auto" w:fill="F2F2F2" w:themeFill="background1" w:themeFillShade="F2"/>
          </w:tcPr>
          <w:p w14:paraId="4F621E80" w14:textId="5B15CFA5" w:rsidR="009B593A" w:rsidRPr="009B593A" w:rsidRDefault="009B593A" w:rsidP="005E49DB">
            <w:pPr>
              <w:pStyle w:val="Normaalweb"/>
              <w:spacing w:before="0" w:beforeAutospacing="0" w:after="0" w:afterAutospacing="0"/>
              <w:rPr>
                <w:rFonts w:asciiTheme="minorHAnsi" w:hAnsiTheme="minorHAnsi"/>
                <w:i/>
                <w:color w:val="000000" w:themeColor="text1"/>
              </w:rPr>
            </w:pPr>
            <w:r w:rsidRPr="009B593A">
              <w:rPr>
                <w:rFonts w:asciiTheme="minorHAnsi" w:hAnsiTheme="minorHAnsi"/>
                <w:i/>
                <w:color w:val="000000" w:themeColor="text1"/>
              </w:rPr>
              <w:t xml:space="preserve">Wat houdt het project in? </w:t>
            </w:r>
          </w:p>
        </w:tc>
      </w:tr>
      <w:tr w:rsidR="009B593A" w14:paraId="396131FA" w14:textId="77777777" w:rsidTr="726C9C35">
        <w:tc>
          <w:tcPr>
            <w:tcW w:w="2802" w:type="dxa"/>
          </w:tcPr>
          <w:p w14:paraId="7C27952C" w14:textId="25440991"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Deelnemende groep(en)</w:t>
            </w:r>
          </w:p>
        </w:tc>
        <w:tc>
          <w:tcPr>
            <w:tcW w:w="6410" w:type="dxa"/>
            <w:gridSpan w:val="3"/>
            <w:shd w:val="clear" w:color="auto" w:fill="F2F2F2" w:themeFill="background1" w:themeFillShade="F2"/>
          </w:tcPr>
          <w:p w14:paraId="1592BCC9" w14:textId="77777777" w:rsidR="009B593A" w:rsidRPr="009B593A" w:rsidRDefault="009B593A" w:rsidP="005E49DB">
            <w:pPr>
              <w:pStyle w:val="Normaalweb"/>
              <w:spacing w:before="0" w:beforeAutospacing="0" w:after="0" w:afterAutospacing="0"/>
              <w:rPr>
                <w:rFonts w:asciiTheme="minorHAnsi" w:hAnsiTheme="minorHAnsi"/>
                <w:i/>
                <w:color w:val="000000" w:themeColor="text1"/>
              </w:rPr>
            </w:pPr>
          </w:p>
        </w:tc>
      </w:tr>
      <w:tr w:rsidR="009B593A" w14:paraId="4AD8217D" w14:textId="77777777" w:rsidTr="726C9C35">
        <w:tc>
          <w:tcPr>
            <w:tcW w:w="2802" w:type="dxa"/>
          </w:tcPr>
          <w:p w14:paraId="5DDFC87B"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Organiserende partij</w:t>
            </w:r>
          </w:p>
        </w:tc>
        <w:tc>
          <w:tcPr>
            <w:tcW w:w="2409" w:type="dxa"/>
            <w:shd w:val="clear" w:color="auto" w:fill="F2F2F2" w:themeFill="background1" w:themeFillShade="F2"/>
          </w:tcPr>
          <w:p w14:paraId="6D1B0ABF"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41784017"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Contactpersoon vanuit school</w:t>
            </w:r>
          </w:p>
        </w:tc>
        <w:tc>
          <w:tcPr>
            <w:tcW w:w="2303" w:type="dxa"/>
            <w:shd w:val="clear" w:color="auto" w:fill="F2F2F2" w:themeFill="background1" w:themeFillShade="F2"/>
          </w:tcPr>
          <w:p w14:paraId="3D3F9230"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6D66657C" w14:textId="77777777" w:rsidTr="726C9C35">
        <w:tc>
          <w:tcPr>
            <w:tcW w:w="2802" w:type="dxa"/>
          </w:tcPr>
          <w:p w14:paraId="6089A162" w14:textId="1C49FC41"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 xml:space="preserve">Inschrijfdatum </w:t>
            </w:r>
          </w:p>
        </w:tc>
        <w:tc>
          <w:tcPr>
            <w:tcW w:w="2409" w:type="dxa"/>
            <w:shd w:val="clear" w:color="auto" w:fill="F2F2F2" w:themeFill="background1" w:themeFillShade="F2"/>
          </w:tcPr>
          <w:p w14:paraId="1B0118CD"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14212F0A" w14:textId="35BC2C1A"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uitvoer project</w:t>
            </w:r>
          </w:p>
        </w:tc>
        <w:tc>
          <w:tcPr>
            <w:tcW w:w="2303" w:type="dxa"/>
            <w:shd w:val="clear" w:color="auto" w:fill="F2F2F2" w:themeFill="background1" w:themeFillShade="F2"/>
          </w:tcPr>
          <w:p w14:paraId="58165FCF"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0455D5B4" w14:textId="77777777" w:rsidTr="726C9C35">
        <w:tc>
          <w:tcPr>
            <w:tcW w:w="2802" w:type="dxa"/>
          </w:tcPr>
          <w:p w14:paraId="0C50255C"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vervoer regelen</w:t>
            </w:r>
          </w:p>
        </w:tc>
        <w:tc>
          <w:tcPr>
            <w:tcW w:w="2409" w:type="dxa"/>
            <w:shd w:val="clear" w:color="auto" w:fill="F2F2F2" w:themeFill="background1" w:themeFillShade="F2"/>
          </w:tcPr>
          <w:p w14:paraId="79B5EFB1"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53B95F1F"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Verantwoordelijke vanuit school</w:t>
            </w:r>
          </w:p>
        </w:tc>
        <w:tc>
          <w:tcPr>
            <w:tcW w:w="2303" w:type="dxa"/>
            <w:shd w:val="clear" w:color="auto" w:fill="F2F2F2" w:themeFill="background1" w:themeFillShade="F2"/>
          </w:tcPr>
          <w:p w14:paraId="098311FD"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42F9203C" w14:textId="77777777" w:rsidTr="726C9C35">
        <w:tc>
          <w:tcPr>
            <w:tcW w:w="2802" w:type="dxa"/>
          </w:tcPr>
          <w:p w14:paraId="6F50933C" w14:textId="71DA8A91"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Project commissie</w:t>
            </w:r>
          </w:p>
        </w:tc>
        <w:tc>
          <w:tcPr>
            <w:tcW w:w="6410" w:type="dxa"/>
            <w:gridSpan w:val="3"/>
            <w:shd w:val="clear" w:color="auto" w:fill="F2F2F2" w:themeFill="background1" w:themeFillShade="F2"/>
          </w:tcPr>
          <w:p w14:paraId="012D53EB"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4E90A539" w14:textId="77777777" w:rsidTr="726C9C35">
        <w:tc>
          <w:tcPr>
            <w:tcW w:w="2802" w:type="dxa"/>
          </w:tcPr>
          <w:p w14:paraId="23377425" w14:textId="3502B01B"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Opmerkingen</w:t>
            </w:r>
          </w:p>
        </w:tc>
        <w:tc>
          <w:tcPr>
            <w:tcW w:w="6410" w:type="dxa"/>
            <w:gridSpan w:val="3"/>
            <w:shd w:val="clear" w:color="auto" w:fill="F2F2F2" w:themeFill="background1" w:themeFillShade="F2"/>
          </w:tcPr>
          <w:p w14:paraId="216F86BC" w14:textId="77777777" w:rsidR="009B593A" w:rsidRDefault="009B593A" w:rsidP="005E49DB">
            <w:pPr>
              <w:pStyle w:val="Normaalweb"/>
              <w:spacing w:before="0" w:beforeAutospacing="0" w:after="0" w:afterAutospacing="0"/>
              <w:rPr>
                <w:rFonts w:asciiTheme="minorHAnsi" w:hAnsiTheme="minorHAnsi"/>
                <w:color w:val="000000" w:themeColor="text1"/>
              </w:rPr>
            </w:pPr>
          </w:p>
        </w:tc>
      </w:tr>
    </w:tbl>
    <w:p w14:paraId="69EB3176" w14:textId="77777777" w:rsidR="009B593A" w:rsidRDefault="009B593A" w:rsidP="009B593A">
      <w:pPr>
        <w:pStyle w:val="Kop4"/>
        <w:spacing w:before="240" w:beforeAutospacing="0" w:after="0" w:afterAutospacing="0"/>
        <w:rPr>
          <w:rFonts w:asciiTheme="minorHAnsi" w:hAnsiTheme="minorHAnsi"/>
          <w:b w:val="0"/>
          <w:bCs w:val="0"/>
          <w:color w:val="00B050"/>
          <w:sz w:val="28"/>
          <w:szCs w:val="28"/>
        </w:rPr>
      </w:pPr>
    </w:p>
    <w:p w14:paraId="5BD3C50A" w14:textId="77777777" w:rsidR="009B593A" w:rsidRDefault="009B593A">
      <w:pPr>
        <w:ind w:left="425" w:hanging="425"/>
        <w:rPr>
          <w:rFonts w:asciiTheme="minorHAnsi" w:eastAsia="Times New Roman" w:hAnsiTheme="minorHAnsi"/>
          <w:color w:val="00B050"/>
          <w:sz w:val="28"/>
          <w:szCs w:val="28"/>
          <w:lang w:eastAsia="nl-NL"/>
        </w:rPr>
      </w:pPr>
      <w:r>
        <w:rPr>
          <w:rFonts w:asciiTheme="minorHAnsi" w:hAnsiTheme="minorHAnsi"/>
          <w:b/>
          <w:bCs/>
          <w:color w:val="00B050"/>
          <w:sz w:val="28"/>
          <w:szCs w:val="28"/>
        </w:rPr>
        <w:br w:type="page"/>
      </w:r>
    </w:p>
    <w:p w14:paraId="7CEAFB82" w14:textId="2BAD6BDF" w:rsidR="009B593A" w:rsidRPr="009B593A" w:rsidRDefault="009B593A" w:rsidP="7CE20A61">
      <w:pPr>
        <w:pStyle w:val="Kop3"/>
        <w:rPr>
          <w:rFonts w:asciiTheme="minorHAnsi" w:eastAsiaTheme="minorEastAsia" w:hAnsiTheme="minorHAnsi" w:cstheme="minorBidi"/>
          <w:color w:val="00B050"/>
          <w:sz w:val="28"/>
          <w:szCs w:val="28"/>
        </w:rPr>
      </w:pPr>
      <w:bookmarkStart w:id="37" w:name="_Toc34615137"/>
      <w:r w:rsidRPr="7CE20A61">
        <w:rPr>
          <w:rFonts w:asciiTheme="minorHAnsi" w:eastAsiaTheme="minorEastAsia" w:hAnsiTheme="minorHAnsi" w:cstheme="minorBidi"/>
        </w:rPr>
        <w:lastRenderedPageBreak/>
        <w:t>B.</w:t>
      </w:r>
      <w:r w:rsidR="004C04B4" w:rsidRPr="7CE20A61">
        <w:rPr>
          <w:rFonts w:asciiTheme="minorHAnsi" w:eastAsiaTheme="minorEastAsia" w:hAnsiTheme="minorHAnsi" w:cstheme="minorBidi"/>
        </w:rPr>
        <w:t>9</w:t>
      </w:r>
      <w:r w:rsidRPr="7CE20A61">
        <w:rPr>
          <w:rFonts w:asciiTheme="minorHAnsi" w:eastAsiaTheme="minorEastAsia" w:hAnsiTheme="minorHAnsi" w:cstheme="minorBidi"/>
        </w:rPr>
        <w:t>. Begroting</w:t>
      </w:r>
      <w:bookmarkEnd w:id="37"/>
    </w:p>
    <w:tbl>
      <w:tblPr>
        <w:tblStyle w:val="Tabelraster"/>
        <w:tblW w:w="0" w:type="auto"/>
        <w:tblLook w:val="04A0" w:firstRow="1" w:lastRow="0" w:firstColumn="1" w:lastColumn="0" w:noHBand="0" w:noVBand="1"/>
      </w:tblPr>
      <w:tblGrid>
        <w:gridCol w:w="4431"/>
        <w:gridCol w:w="2227"/>
        <w:gridCol w:w="2404"/>
      </w:tblGrid>
      <w:tr w:rsidR="009B593A" w14:paraId="1AB3AFE3" w14:textId="77777777" w:rsidTr="726C9C35">
        <w:tc>
          <w:tcPr>
            <w:tcW w:w="9212" w:type="dxa"/>
            <w:gridSpan w:val="3"/>
          </w:tcPr>
          <w:p w14:paraId="356910BB" w14:textId="10CDD224" w:rsidR="009B593A" w:rsidRPr="009B593A" w:rsidRDefault="61422A79" w:rsidP="726C9C35">
            <w:pPr>
              <w:pStyle w:val="Normaalweb"/>
              <w:spacing w:before="0" w:beforeAutospacing="0" w:after="0" w:afterAutospacing="0"/>
              <w:jc w:val="center"/>
              <w:rPr>
                <w:rFonts w:asciiTheme="minorHAnsi" w:hAnsiTheme="minorHAnsi"/>
                <w:b/>
                <w:bCs/>
                <w:color w:val="000000" w:themeColor="text1"/>
              </w:rPr>
            </w:pPr>
            <w:r w:rsidRPr="726C9C35">
              <w:rPr>
                <w:rFonts w:asciiTheme="minorHAnsi" w:hAnsiTheme="minorHAnsi"/>
                <w:b/>
                <w:bCs/>
                <w:color w:val="000000" w:themeColor="text1"/>
              </w:rPr>
              <w:t>Begroting</w:t>
            </w:r>
          </w:p>
        </w:tc>
      </w:tr>
      <w:tr w:rsidR="009B593A" w14:paraId="2BF13BE8" w14:textId="77777777" w:rsidTr="726C9C35">
        <w:tc>
          <w:tcPr>
            <w:tcW w:w="4503" w:type="dxa"/>
          </w:tcPr>
          <w:p w14:paraId="7019C45F" w14:textId="408AE8E9"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Kostenpost</w:t>
            </w:r>
          </w:p>
        </w:tc>
        <w:tc>
          <w:tcPr>
            <w:tcW w:w="2268" w:type="dxa"/>
            <w:shd w:val="clear" w:color="auto" w:fill="F2F2F2" w:themeFill="background1" w:themeFillShade="F2"/>
          </w:tcPr>
          <w:p w14:paraId="278F513F" w14:textId="13E3A169"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Begroot</w:t>
            </w:r>
          </w:p>
        </w:tc>
        <w:tc>
          <w:tcPr>
            <w:tcW w:w="2441" w:type="dxa"/>
          </w:tcPr>
          <w:p w14:paraId="0BB14D5A" w14:textId="745E6E10"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Werkelijk uitgegeven</w:t>
            </w:r>
          </w:p>
        </w:tc>
      </w:tr>
      <w:tr w:rsidR="009B593A" w14:paraId="33DE15B5" w14:textId="77777777" w:rsidTr="726C9C35">
        <w:tc>
          <w:tcPr>
            <w:tcW w:w="9212" w:type="dxa"/>
            <w:gridSpan w:val="3"/>
          </w:tcPr>
          <w:p w14:paraId="0C910E4B" w14:textId="0EC46730"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r w:rsidRPr="009B593A">
              <w:rPr>
                <w:rFonts w:asciiTheme="minorHAnsi" w:hAnsiTheme="minorHAnsi"/>
                <w:b/>
                <w:color w:val="000000" w:themeColor="text1"/>
              </w:rPr>
              <w:t>Sportdag A</w:t>
            </w:r>
          </w:p>
        </w:tc>
      </w:tr>
      <w:tr w:rsidR="009B593A" w14:paraId="2DCD1649" w14:textId="77777777" w:rsidTr="726C9C35">
        <w:tc>
          <w:tcPr>
            <w:tcW w:w="4503" w:type="dxa"/>
          </w:tcPr>
          <w:p w14:paraId="4D67CCB5" w14:textId="02BAE536"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Materiaal kosten Sportdag A</w:t>
            </w:r>
          </w:p>
        </w:tc>
        <w:tc>
          <w:tcPr>
            <w:tcW w:w="2268" w:type="dxa"/>
            <w:shd w:val="clear" w:color="auto" w:fill="F2F2F2" w:themeFill="background1" w:themeFillShade="F2"/>
          </w:tcPr>
          <w:p w14:paraId="22251D17"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04D9ACF6"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12B01914" w14:textId="77777777" w:rsidTr="726C9C35">
        <w:tc>
          <w:tcPr>
            <w:tcW w:w="4503" w:type="dxa"/>
          </w:tcPr>
          <w:p w14:paraId="04DA22DC" w14:textId="6B46B652"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Terreinhuur Sportdag A</w:t>
            </w:r>
          </w:p>
        </w:tc>
        <w:tc>
          <w:tcPr>
            <w:tcW w:w="2268" w:type="dxa"/>
            <w:shd w:val="clear" w:color="auto" w:fill="F2F2F2" w:themeFill="background1" w:themeFillShade="F2"/>
          </w:tcPr>
          <w:p w14:paraId="3F7813B6"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7C98F306"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26492276" w14:textId="77777777" w:rsidTr="726C9C35">
        <w:tc>
          <w:tcPr>
            <w:tcW w:w="4503" w:type="dxa"/>
          </w:tcPr>
          <w:p w14:paraId="2E74BDC9" w14:textId="4DD5E85F"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Catering Sportdag A</w:t>
            </w:r>
          </w:p>
        </w:tc>
        <w:tc>
          <w:tcPr>
            <w:tcW w:w="2268" w:type="dxa"/>
            <w:shd w:val="clear" w:color="auto" w:fill="F2F2F2" w:themeFill="background1" w:themeFillShade="F2"/>
          </w:tcPr>
          <w:p w14:paraId="4FA18D67"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03BA89E7"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3C39CF74" w14:textId="77777777" w:rsidTr="726C9C35">
        <w:tc>
          <w:tcPr>
            <w:tcW w:w="4503" w:type="dxa"/>
          </w:tcPr>
          <w:p w14:paraId="6346E5EF" w14:textId="479D00BD" w:rsidR="009B593A" w:rsidRDefault="009B593A" w:rsidP="009B593A">
            <w:pPr>
              <w:pStyle w:val="Normaalweb"/>
              <w:spacing w:before="0" w:beforeAutospacing="0" w:after="0" w:afterAutospacing="0"/>
              <w:jc w:val="right"/>
              <w:rPr>
                <w:rFonts w:asciiTheme="minorHAnsi" w:hAnsiTheme="minorHAnsi"/>
                <w:color w:val="000000" w:themeColor="text1"/>
              </w:rPr>
            </w:pPr>
            <w:r>
              <w:rPr>
                <w:rFonts w:asciiTheme="minorHAnsi" w:hAnsiTheme="minorHAnsi"/>
                <w:color w:val="000000" w:themeColor="text1"/>
              </w:rPr>
              <w:t>Totale kosten sportdag A</w:t>
            </w:r>
          </w:p>
        </w:tc>
        <w:tc>
          <w:tcPr>
            <w:tcW w:w="2268" w:type="dxa"/>
            <w:shd w:val="clear" w:color="auto" w:fill="EAF1DD" w:themeFill="accent3" w:themeFillTint="33"/>
          </w:tcPr>
          <w:p w14:paraId="31EFE94D"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5BD602E4"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2036CF2F" w14:textId="77777777" w:rsidTr="726C9C35">
        <w:tc>
          <w:tcPr>
            <w:tcW w:w="9212" w:type="dxa"/>
            <w:gridSpan w:val="3"/>
          </w:tcPr>
          <w:p w14:paraId="51AE210D" w14:textId="194C01A3"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r w:rsidRPr="009B593A">
              <w:rPr>
                <w:rFonts w:asciiTheme="minorHAnsi" w:hAnsiTheme="minorHAnsi"/>
                <w:b/>
                <w:color w:val="000000" w:themeColor="text1"/>
              </w:rPr>
              <w:t>Koningsspelen</w:t>
            </w:r>
          </w:p>
        </w:tc>
      </w:tr>
      <w:tr w:rsidR="009B593A" w14:paraId="73CAC258" w14:textId="77777777" w:rsidTr="726C9C35">
        <w:tc>
          <w:tcPr>
            <w:tcW w:w="4503" w:type="dxa"/>
          </w:tcPr>
          <w:p w14:paraId="6D5210BB"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0058CD26"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69C2DDFA"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06A0FFB8" w14:textId="77777777" w:rsidTr="726C9C35">
        <w:tc>
          <w:tcPr>
            <w:tcW w:w="4503" w:type="dxa"/>
          </w:tcPr>
          <w:p w14:paraId="722A4C31"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5BB9EDB5"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06E126FA"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4C59D882" w14:textId="77777777" w:rsidTr="726C9C35">
        <w:tc>
          <w:tcPr>
            <w:tcW w:w="4503" w:type="dxa"/>
          </w:tcPr>
          <w:p w14:paraId="7827C025" w14:textId="3CEEFFCB" w:rsidR="009B593A" w:rsidRDefault="009B593A" w:rsidP="009B593A">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Totale kosten Koningsspelen</w:t>
            </w:r>
          </w:p>
        </w:tc>
        <w:tc>
          <w:tcPr>
            <w:tcW w:w="2268" w:type="dxa"/>
            <w:shd w:val="clear" w:color="auto" w:fill="EAF1DD" w:themeFill="accent3" w:themeFillTint="33"/>
          </w:tcPr>
          <w:p w14:paraId="280353D0" w14:textId="77777777" w:rsidR="009B593A" w:rsidRDefault="009B593A" w:rsidP="009B593A">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22B31C85" w14:textId="77777777" w:rsidR="009B593A" w:rsidRDefault="009B593A" w:rsidP="009B593A">
            <w:pPr>
              <w:pStyle w:val="Normaalweb"/>
              <w:spacing w:before="0" w:beforeAutospacing="0" w:after="0" w:afterAutospacing="0"/>
              <w:rPr>
                <w:rFonts w:asciiTheme="minorHAnsi" w:hAnsiTheme="minorHAnsi"/>
                <w:color w:val="000000" w:themeColor="text1"/>
              </w:rPr>
            </w:pPr>
          </w:p>
        </w:tc>
      </w:tr>
      <w:tr w:rsidR="009B593A" w:rsidRPr="009B593A" w14:paraId="40846301" w14:textId="77777777" w:rsidTr="726C9C35">
        <w:tc>
          <w:tcPr>
            <w:tcW w:w="9212" w:type="dxa"/>
            <w:gridSpan w:val="3"/>
          </w:tcPr>
          <w:p w14:paraId="4B135A84" w14:textId="46065F40"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r>
              <w:rPr>
                <w:rFonts w:asciiTheme="minorHAnsi" w:hAnsiTheme="minorHAnsi"/>
                <w:b/>
                <w:color w:val="000000" w:themeColor="text1"/>
              </w:rPr>
              <w:t>Klein materiaal gymzaal vervanging per schooljaar</w:t>
            </w:r>
          </w:p>
        </w:tc>
      </w:tr>
      <w:tr w:rsidR="009B593A" w14:paraId="327E2C56" w14:textId="77777777" w:rsidTr="726C9C35">
        <w:tc>
          <w:tcPr>
            <w:tcW w:w="4503" w:type="dxa"/>
          </w:tcPr>
          <w:p w14:paraId="31D6EA2A"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1CE22E11"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2C0E0FBA"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3033F80E" w14:textId="77777777" w:rsidTr="726C9C35">
        <w:tc>
          <w:tcPr>
            <w:tcW w:w="4503" w:type="dxa"/>
          </w:tcPr>
          <w:p w14:paraId="2D77A9F2"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62BF866C"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6894D172"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340164AA" w14:textId="77777777" w:rsidTr="726C9C35">
        <w:tc>
          <w:tcPr>
            <w:tcW w:w="4503" w:type="dxa"/>
          </w:tcPr>
          <w:p w14:paraId="54BFEB4E" w14:textId="62D92821"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Totale kosten Klein materiaal</w:t>
            </w:r>
          </w:p>
        </w:tc>
        <w:tc>
          <w:tcPr>
            <w:tcW w:w="2268" w:type="dxa"/>
            <w:shd w:val="clear" w:color="auto" w:fill="EAF1DD" w:themeFill="accent3" w:themeFillTint="33"/>
          </w:tcPr>
          <w:p w14:paraId="61B2EE58"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286E8C19"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rsidRPr="009B593A" w14:paraId="5EF2997A" w14:textId="77777777" w:rsidTr="726C9C35">
        <w:tc>
          <w:tcPr>
            <w:tcW w:w="9212" w:type="dxa"/>
            <w:gridSpan w:val="3"/>
          </w:tcPr>
          <w:p w14:paraId="3FE568CF" w14:textId="713292EF"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proofErr w:type="spellStart"/>
            <w:r>
              <w:rPr>
                <w:rFonts w:asciiTheme="minorHAnsi" w:hAnsiTheme="minorHAnsi"/>
                <w:b/>
                <w:color w:val="000000" w:themeColor="text1"/>
              </w:rPr>
              <w:t>Buitenspeel</w:t>
            </w:r>
            <w:proofErr w:type="spellEnd"/>
            <w:r>
              <w:rPr>
                <w:rFonts w:asciiTheme="minorHAnsi" w:hAnsiTheme="minorHAnsi"/>
                <w:b/>
                <w:color w:val="000000" w:themeColor="text1"/>
              </w:rPr>
              <w:t xml:space="preserve"> materiaal vervanging per schooljaar</w:t>
            </w:r>
          </w:p>
        </w:tc>
      </w:tr>
      <w:tr w:rsidR="009B593A" w14:paraId="6C2B6E12" w14:textId="77777777" w:rsidTr="726C9C35">
        <w:tc>
          <w:tcPr>
            <w:tcW w:w="4503" w:type="dxa"/>
          </w:tcPr>
          <w:p w14:paraId="1BF6B3B7"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62593783"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13B39A19"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5EA83232" w14:textId="77777777" w:rsidTr="726C9C35">
        <w:tc>
          <w:tcPr>
            <w:tcW w:w="4503" w:type="dxa"/>
          </w:tcPr>
          <w:p w14:paraId="592AA332"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53C39C57"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12519405"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6A124AB4" w14:textId="77777777" w:rsidTr="726C9C35">
        <w:tc>
          <w:tcPr>
            <w:tcW w:w="4503" w:type="dxa"/>
          </w:tcPr>
          <w:p w14:paraId="759A92B6" w14:textId="11748073"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 xml:space="preserve">Totale kosten </w:t>
            </w:r>
            <w:proofErr w:type="spellStart"/>
            <w:r>
              <w:rPr>
                <w:rFonts w:asciiTheme="minorHAnsi" w:hAnsiTheme="minorHAnsi"/>
                <w:color w:val="000000" w:themeColor="text1"/>
              </w:rPr>
              <w:t>buitenspeelmateriaal</w:t>
            </w:r>
            <w:proofErr w:type="spellEnd"/>
          </w:p>
        </w:tc>
        <w:tc>
          <w:tcPr>
            <w:tcW w:w="2268" w:type="dxa"/>
            <w:shd w:val="clear" w:color="auto" w:fill="EAF1DD" w:themeFill="accent3" w:themeFillTint="33"/>
          </w:tcPr>
          <w:p w14:paraId="45FB3532"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51349A5A"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rsidRPr="009B593A" w14:paraId="1DFE5B90" w14:textId="77777777" w:rsidTr="726C9C35">
        <w:tc>
          <w:tcPr>
            <w:tcW w:w="9212" w:type="dxa"/>
            <w:gridSpan w:val="3"/>
          </w:tcPr>
          <w:p w14:paraId="3D707326" w14:textId="36C45E5F"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proofErr w:type="spellStart"/>
            <w:r>
              <w:rPr>
                <w:rFonts w:asciiTheme="minorHAnsi" w:hAnsiTheme="minorHAnsi"/>
                <w:b/>
                <w:color w:val="000000" w:themeColor="text1"/>
              </w:rPr>
              <w:t>Clinics</w:t>
            </w:r>
            <w:proofErr w:type="spellEnd"/>
          </w:p>
        </w:tc>
      </w:tr>
      <w:tr w:rsidR="009B593A" w14:paraId="241A4751" w14:textId="77777777" w:rsidTr="726C9C35">
        <w:tc>
          <w:tcPr>
            <w:tcW w:w="4503" w:type="dxa"/>
          </w:tcPr>
          <w:p w14:paraId="420B6639"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4A5D7A6A"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7F2E08F3"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70DC688A" w14:textId="77777777" w:rsidTr="726C9C35">
        <w:tc>
          <w:tcPr>
            <w:tcW w:w="4503" w:type="dxa"/>
          </w:tcPr>
          <w:p w14:paraId="1F2EBDC7"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5F333C7B"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4BA41592"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40476FA4" w14:textId="77777777" w:rsidTr="726C9C35">
        <w:tc>
          <w:tcPr>
            <w:tcW w:w="4503" w:type="dxa"/>
          </w:tcPr>
          <w:p w14:paraId="52A3628E" w14:textId="57B67CFC"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 xml:space="preserve">Totale kosten </w:t>
            </w:r>
            <w:proofErr w:type="spellStart"/>
            <w:r>
              <w:rPr>
                <w:rFonts w:asciiTheme="minorHAnsi" w:hAnsiTheme="minorHAnsi"/>
                <w:color w:val="000000" w:themeColor="text1"/>
              </w:rPr>
              <w:t>Clinics</w:t>
            </w:r>
            <w:proofErr w:type="spellEnd"/>
          </w:p>
        </w:tc>
        <w:tc>
          <w:tcPr>
            <w:tcW w:w="2268" w:type="dxa"/>
            <w:shd w:val="clear" w:color="auto" w:fill="EAF1DD" w:themeFill="accent3" w:themeFillTint="33"/>
          </w:tcPr>
          <w:p w14:paraId="6108B521"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2619A123"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rsidRPr="009B593A" w14:paraId="1D4C595F" w14:textId="77777777" w:rsidTr="726C9C35">
        <w:tc>
          <w:tcPr>
            <w:tcW w:w="9212" w:type="dxa"/>
            <w:gridSpan w:val="3"/>
          </w:tcPr>
          <w:p w14:paraId="0EE5B48E" w14:textId="108BABB8"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r>
              <w:rPr>
                <w:rFonts w:asciiTheme="minorHAnsi" w:hAnsiTheme="minorHAnsi"/>
                <w:b/>
                <w:color w:val="000000" w:themeColor="text1"/>
              </w:rPr>
              <w:t>Avondvierdaagse kosten</w:t>
            </w:r>
          </w:p>
        </w:tc>
      </w:tr>
      <w:tr w:rsidR="009B593A" w14:paraId="382D6AB8" w14:textId="77777777" w:rsidTr="726C9C35">
        <w:tc>
          <w:tcPr>
            <w:tcW w:w="4503" w:type="dxa"/>
          </w:tcPr>
          <w:p w14:paraId="150D4451"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390290BF"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3277C781"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0C43D4DB" w14:textId="77777777" w:rsidTr="726C9C35">
        <w:tc>
          <w:tcPr>
            <w:tcW w:w="4503" w:type="dxa"/>
          </w:tcPr>
          <w:p w14:paraId="4163D9EE"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2EAC4512"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21E29391"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3454A710" w14:textId="77777777" w:rsidTr="726C9C35">
        <w:tc>
          <w:tcPr>
            <w:tcW w:w="4503" w:type="dxa"/>
          </w:tcPr>
          <w:p w14:paraId="21498B5C" w14:textId="5F1CBB51"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Totale kosten Avondvierdaagse</w:t>
            </w:r>
          </w:p>
        </w:tc>
        <w:tc>
          <w:tcPr>
            <w:tcW w:w="2268" w:type="dxa"/>
            <w:shd w:val="clear" w:color="auto" w:fill="EAF1DD" w:themeFill="accent3" w:themeFillTint="33"/>
          </w:tcPr>
          <w:p w14:paraId="1D740BEF"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07FA9C8E"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rsidRPr="009B593A" w14:paraId="12A42F60" w14:textId="77777777" w:rsidTr="726C9C35">
        <w:tc>
          <w:tcPr>
            <w:tcW w:w="9212" w:type="dxa"/>
            <w:gridSpan w:val="3"/>
          </w:tcPr>
          <w:p w14:paraId="6C4AF4F4" w14:textId="5F8CC0C5"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proofErr w:type="gramStart"/>
            <w:r>
              <w:rPr>
                <w:rFonts w:asciiTheme="minorHAnsi" w:hAnsiTheme="minorHAnsi"/>
                <w:b/>
                <w:color w:val="000000" w:themeColor="text1"/>
              </w:rPr>
              <w:t>x</w:t>
            </w:r>
            <w:proofErr w:type="gramEnd"/>
          </w:p>
        </w:tc>
      </w:tr>
      <w:tr w:rsidR="009B593A" w14:paraId="53619182" w14:textId="77777777" w:rsidTr="726C9C35">
        <w:tc>
          <w:tcPr>
            <w:tcW w:w="4503" w:type="dxa"/>
          </w:tcPr>
          <w:p w14:paraId="3FBA3DBB"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66DF1030"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167CF8CD"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5EA012F2" w14:textId="77777777" w:rsidTr="726C9C35">
        <w:tc>
          <w:tcPr>
            <w:tcW w:w="4503" w:type="dxa"/>
          </w:tcPr>
          <w:p w14:paraId="61181B8A"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74E56BE0"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20685C0D"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327E1907" w14:textId="77777777" w:rsidTr="726C9C35">
        <w:tc>
          <w:tcPr>
            <w:tcW w:w="4503" w:type="dxa"/>
          </w:tcPr>
          <w:p w14:paraId="3E03BEE8" w14:textId="746D3879"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Totale kosten x</w:t>
            </w:r>
          </w:p>
        </w:tc>
        <w:tc>
          <w:tcPr>
            <w:tcW w:w="2268" w:type="dxa"/>
            <w:shd w:val="clear" w:color="auto" w:fill="EAF1DD" w:themeFill="accent3" w:themeFillTint="33"/>
          </w:tcPr>
          <w:p w14:paraId="30BFA0D3"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428990A0" w14:textId="77777777" w:rsidR="009B593A" w:rsidRDefault="009B593A" w:rsidP="005E49DB">
            <w:pPr>
              <w:pStyle w:val="Normaalweb"/>
              <w:spacing w:before="0" w:beforeAutospacing="0" w:after="0" w:afterAutospacing="0"/>
              <w:rPr>
                <w:rFonts w:asciiTheme="minorHAnsi" w:hAnsiTheme="minorHAnsi"/>
                <w:color w:val="000000" w:themeColor="text1"/>
              </w:rPr>
            </w:pPr>
          </w:p>
        </w:tc>
      </w:tr>
    </w:tbl>
    <w:p w14:paraId="10F52C19" w14:textId="77777777" w:rsidR="009B593A" w:rsidRPr="009B593A" w:rsidRDefault="009B593A" w:rsidP="009B593A">
      <w:pPr>
        <w:pStyle w:val="Kop4"/>
        <w:spacing w:before="240" w:beforeAutospacing="0" w:after="0" w:afterAutospacing="0"/>
        <w:rPr>
          <w:rFonts w:asciiTheme="minorHAnsi" w:hAnsiTheme="minorHAnsi"/>
          <w:color w:val="76923C" w:themeColor="accent3" w:themeShade="BF"/>
        </w:rPr>
      </w:pPr>
    </w:p>
    <w:p w14:paraId="00F0CB37" w14:textId="77777777" w:rsidR="009B593A" w:rsidRDefault="009B593A">
      <w:pPr>
        <w:ind w:left="425" w:hanging="425"/>
      </w:pPr>
      <w:bookmarkStart w:id="38" w:name="_Toc524005426"/>
      <w:r>
        <w:rPr>
          <w:b/>
          <w:bCs/>
        </w:rPr>
        <w:br w:type="page"/>
      </w:r>
    </w:p>
    <w:bookmarkEnd w:id="38"/>
    <w:p w14:paraId="01D5E5C4" w14:textId="77777777" w:rsidR="009A64F9" w:rsidRDefault="009A64F9" w:rsidP="00DA1290">
      <w:pPr>
        <w:pStyle w:val="Normaalweb"/>
        <w:spacing w:before="0" w:beforeAutospacing="0" w:after="0" w:afterAutospacing="0"/>
        <w:jc w:val="both"/>
        <w:rPr>
          <w:rFonts w:asciiTheme="minorHAnsi" w:hAnsiTheme="minorHAnsi"/>
          <w:color w:val="000000"/>
          <w:sz w:val="22"/>
          <w:szCs w:val="22"/>
        </w:rPr>
      </w:pPr>
    </w:p>
    <w:p w14:paraId="7BA6E868" w14:textId="77777777" w:rsidR="00332F59" w:rsidRPr="00CE7393" w:rsidRDefault="00332F59" w:rsidP="00CE7393">
      <w:pPr>
        <w:pStyle w:val="Geenafstand"/>
      </w:pPr>
    </w:p>
    <w:p w14:paraId="0B4F1B56" w14:textId="299388FB" w:rsidR="00A212D4" w:rsidRPr="001C1ADD" w:rsidRDefault="00A212D4" w:rsidP="7CE20A61">
      <w:pPr>
        <w:pStyle w:val="Kop3"/>
        <w:rPr>
          <w:rFonts w:asciiTheme="minorHAnsi" w:eastAsiaTheme="minorEastAsia" w:hAnsiTheme="minorHAnsi" w:cstheme="minorBidi"/>
        </w:rPr>
      </w:pPr>
      <w:bookmarkStart w:id="39" w:name="_Toc524005429"/>
      <w:bookmarkStart w:id="40" w:name="_Toc524979845"/>
      <w:bookmarkStart w:id="41" w:name="_Toc34615138"/>
      <w:r w:rsidRPr="7CE20A61">
        <w:rPr>
          <w:rFonts w:asciiTheme="minorHAnsi" w:eastAsiaTheme="minorEastAsia" w:hAnsiTheme="minorHAnsi" w:cstheme="minorBidi"/>
        </w:rPr>
        <w:t xml:space="preserve">Bijlage </w:t>
      </w:r>
      <w:r w:rsidR="001C1ADD" w:rsidRPr="7CE20A61">
        <w:rPr>
          <w:rFonts w:asciiTheme="minorHAnsi" w:eastAsiaTheme="minorEastAsia" w:hAnsiTheme="minorHAnsi" w:cstheme="minorBidi"/>
        </w:rPr>
        <w:t>1</w:t>
      </w:r>
      <w:r w:rsidRPr="7CE20A61">
        <w:rPr>
          <w:rFonts w:asciiTheme="minorHAnsi" w:eastAsiaTheme="minorEastAsia" w:hAnsiTheme="minorHAnsi" w:cstheme="minorBidi"/>
        </w:rPr>
        <w:t xml:space="preserve"> Opslagfactor Bewegingsonderwijs.</w:t>
      </w:r>
      <w:bookmarkEnd w:id="39"/>
      <w:bookmarkEnd w:id="40"/>
      <w:bookmarkEnd w:id="41"/>
    </w:p>
    <w:p w14:paraId="74D878D2" w14:textId="404189C0" w:rsidR="00A212D4" w:rsidRDefault="001C1ADD" w:rsidP="00A212D4">
      <w:pPr>
        <w:pStyle w:val="Geenafstand"/>
      </w:pPr>
      <w:r>
        <w:t xml:space="preserve">Onderstaande tabel is gebaseerd op een formatie tijdseenheid van </w:t>
      </w:r>
      <w:r w:rsidRPr="001C1ADD">
        <w:rPr>
          <w:color w:val="FF0000"/>
        </w:rPr>
        <w:t>X</w:t>
      </w:r>
      <w:r>
        <w:rPr>
          <w:color w:val="FF0000"/>
        </w:rPr>
        <w:t xml:space="preserve"> (fte)</w:t>
      </w:r>
      <w:r w:rsidRPr="001C1ADD">
        <w:rPr>
          <w:color w:val="FF0000"/>
        </w:rPr>
        <w:t>.</w:t>
      </w:r>
    </w:p>
    <w:p w14:paraId="359AF257" w14:textId="49266FE2" w:rsidR="001C1ADD" w:rsidRPr="001C1ADD" w:rsidRDefault="001C1ADD" w:rsidP="00A212D4">
      <w:pPr>
        <w:pStyle w:val="Geenafstand"/>
        <w:rPr>
          <w:i/>
        </w:rPr>
      </w:pPr>
      <w:r w:rsidRPr="001C1ADD">
        <w:rPr>
          <w:i/>
        </w:rPr>
        <w:t>De uren worden overeengekomen in afstemming met directie.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6"/>
        <w:gridCol w:w="1958"/>
      </w:tblGrid>
      <w:tr w:rsidR="001C1ADD" w:rsidRPr="00DF1823" w14:paraId="709E35C4" w14:textId="77777777" w:rsidTr="001C1ADD">
        <w:trPr>
          <w:trHeight w:val="1095"/>
        </w:trPr>
        <w:tc>
          <w:tcPr>
            <w:tcW w:w="7606" w:type="dxa"/>
            <w:shd w:val="clear" w:color="auto" w:fill="auto"/>
            <w:noWrap/>
            <w:vAlign w:val="bottom"/>
            <w:hideMark/>
          </w:tcPr>
          <w:p w14:paraId="2FA0148A" w14:textId="77777777" w:rsidR="001C1ADD" w:rsidRPr="00DF1823" w:rsidRDefault="001C1ADD" w:rsidP="00597C6D">
            <w:pPr>
              <w:rPr>
                <w:rFonts w:eastAsia="Times New Roman"/>
                <w:b/>
                <w:bCs/>
                <w:color w:val="000000"/>
                <w:sz w:val="28"/>
                <w:szCs w:val="28"/>
                <w:lang w:eastAsia="nl-NL"/>
              </w:rPr>
            </w:pPr>
          </w:p>
        </w:tc>
        <w:tc>
          <w:tcPr>
            <w:tcW w:w="1958" w:type="dxa"/>
            <w:shd w:val="clear" w:color="auto" w:fill="auto"/>
            <w:vAlign w:val="bottom"/>
            <w:hideMark/>
          </w:tcPr>
          <w:p w14:paraId="2B40BC8A" w14:textId="5C4EB273" w:rsidR="001C1ADD" w:rsidRPr="00DF1823" w:rsidRDefault="001C1ADD" w:rsidP="00597C6D">
            <w:pPr>
              <w:jc w:val="center"/>
              <w:rPr>
                <w:rFonts w:eastAsia="Times New Roman"/>
                <w:b/>
                <w:bCs/>
                <w:color w:val="000000"/>
                <w:lang w:eastAsia="nl-NL"/>
              </w:rPr>
            </w:pPr>
            <w:proofErr w:type="gramStart"/>
            <w:r w:rsidRPr="00DF1823">
              <w:rPr>
                <w:rFonts w:eastAsia="Times New Roman"/>
                <w:b/>
                <w:bCs/>
                <w:color w:val="000000"/>
                <w:lang w:eastAsia="nl-NL"/>
              </w:rPr>
              <w:t>uren</w:t>
            </w:r>
            <w:proofErr w:type="gramEnd"/>
            <w:r w:rsidRPr="00DF1823">
              <w:rPr>
                <w:rFonts w:eastAsia="Times New Roman"/>
                <w:b/>
                <w:bCs/>
                <w:color w:val="000000"/>
                <w:lang w:eastAsia="nl-NL"/>
              </w:rPr>
              <w:t xml:space="preserve"> per jaar</w:t>
            </w:r>
          </w:p>
        </w:tc>
      </w:tr>
      <w:tr w:rsidR="001C1ADD" w:rsidRPr="00DF1823" w14:paraId="17C1E056" w14:textId="77777777" w:rsidTr="001C1ADD">
        <w:trPr>
          <w:trHeight w:val="300"/>
        </w:trPr>
        <w:tc>
          <w:tcPr>
            <w:tcW w:w="7606" w:type="dxa"/>
            <w:shd w:val="clear" w:color="auto" w:fill="auto"/>
            <w:noWrap/>
            <w:vAlign w:val="bottom"/>
            <w:hideMark/>
          </w:tcPr>
          <w:p w14:paraId="008195EB" w14:textId="33883979" w:rsidR="001C1ADD" w:rsidRPr="00DF1823" w:rsidRDefault="001C1ADD" w:rsidP="00597C6D">
            <w:pPr>
              <w:rPr>
                <w:rFonts w:eastAsia="Times New Roman"/>
                <w:b/>
                <w:bCs/>
                <w:color w:val="000000"/>
                <w:lang w:eastAsia="nl-NL"/>
              </w:rPr>
            </w:pPr>
            <w:r w:rsidRPr="00DF1823">
              <w:rPr>
                <w:rFonts w:eastAsia="Times New Roman"/>
                <w:b/>
                <w:bCs/>
                <w:color w:val="000000"/>
                <w:lang w:eastAsia="nl-NL"/>
              </w:rPr>
              <w:t>Voor</w:t>
            </w:r>
            <w:r>
              <w:rPr>
                <w:rFonts w:eastAsia="Times New Roman"/>
                <w:b/>
                <w:bCs/>
                <w:color w:val="000000"/>
                <w:lang w:eastAsia="nl-NL"/>
              </w:rPr>
              <w:t xml:space="preserve">- en na </w:t>
            </w:r>
            <w:r w:rsidRPr="00DF1823">
              <w:rPr>
                <w:rFonts w:eastAsia="Times New Roman"/>
                <w:b/>
                <w:bCs/>
                <w:color w:val="000000"/>
                <w:lang w:eastAsia="nl-NL"/>
              </w:rPr>
              <w:t>bereiding zaal</w:t>
            </w:r>
            <w:r>
              <w:rPr>
                <w:rFonts w:eastAsia="Times New Roman"/>
                <w:b/>
                <w:bCs/>
                <w:color w:val="000000"/>
                <w:lang w:eastAsia="nl-NL"/>
              </w:rPr>
              <w:t xml:space="preserve">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totaal uren:</w:t>
            </w:r>
          </w:p>
        </w:tc>
        <w:tc>
          <w:tcPr>
            <w:tcW w:w="1958" w:type="dxa"/>
            <w:shd w:val="clear" w:color="auto" w:fill="auto"/>
            <w:noWrap/>
            <w:vAlign w:val="bottom"/>
            <w:hideMark/>
          </w:tcPr>
          <w:p w14:paraId="066119A3" w14:textId="474493EE" w:rsidR="001C1ADD" w:rsidRPr="00DF1823" w:rsidRDefault="001C1ADD" w:rsidP="00597C6D">
            <w:pPr>
              <w:jc w:val="center"/>
              <w:rPr>
                <w:rFonts w:eastAsia="Times New Roman"/>
                <w:b/>
                <w:bCs/>
                <w:color w:val="000000"/>
                <w:lang w:eastAsia="nl-NL"/>
              </w:rPr>
            </w:pPr>
            <w:r w:rsidRPr="001C1ADD">
              <w:rPr>
                <w:rFonts w:eastAsia="Times New Roman"/>
                <w:b/>
                <w:bCs/>
                <w:color w:val="FF0000"/>
                <w:lang w:eastAsia="nl-NL"/>
              </w:rPr>
              <w:t>X</w:t>
            </w:r>
          </w:p>
        </w:tc>
      </w:tr>
      <w:tr w:rsidR="001C1ADD" w:rsidRPr="00DF1823" w14:paraId="2C6CD3DC" w14:textId="77777777" w:rsidTr="001C1ADD">
        <w:trPr>
          <w:trHeight w:val="300"/>
        </w:trPr>
        <w:tc>
          <w:tcPr>
            <w:tcW w:w="7606" w:type="dxa"/>
            <w:shd w:val="clear" w:color="auto" w:fill="auto"/>
            <w:noWrap/>
            <w:vAlign w:val="bottom"/>
            <w:hideMark/>
          </w:tcPr>
          <w:p w14:paraId="03C803E9" w14:textId="76BB7E4E" w:rsidR="001C1ADD" w:rsidRPr="00DF1823" w:rsidRDefault="001C1ADD" w:rsidP="00597C6D">
            <w:pPr>
              <w:rPr>
                <w:rFonts w:eastAsia="Times New Roman"/>
                <w:color w:val="000000"/>
                <w:lang w:eastAsia="nl-NL"/>
              </w:rPr>
            </w:pPr>
            <w:r>
              <w:rPr>
                <w:rFonts w:eastAsia="Times New Roman"/>
                <w:color w:val="000000"/>
                <w:lang w:eastAsia="nl-NL"/>
              </w:rPr>
              <w:t>Hieronder vallen alle zaken die ter voor- en na bereiding aan de te geven lessen zijn gerelateerd.</w:t>
            </w:r>
          </w:p>
        </w:tc>
        <w:tc>
          <w:tcPr>
            <w:tcW w:w="1958" w:type="dxa"/>
            <w:shd w:val="clear" w:color="auto" w:fill="auto"/>
            <w:noWrap/>
            <w:vAlign w:val="bottom"/>
            <w:hideMark/>
          </w:tcPr>
          <w:p w14:paraId="2B4AABC1" w14:textId="77777777" w:rsidR="001C1ADD" w:rsidRPr="00DF1823" w:rsidRDefault="001C1ADD" w:rsidP="00597C6D">
            <w:pPr>
              <w:jc w:val="center"/>
              <w:rPr>
                <w:rFonts w:eastAsia="Times New Roman"/>
                <w:color w:val="FFFFFF"/>
                <w:lang w:eastAsia="nl-NL"/>
              </w:rPr>
            </w:pPr>
            <w:r w:rsidRPr="00DF1823">
              <w:rPr>
                <w:rFonts w:eastAsia="Times New Roman"/>
                <w:color w:val="FFFFFF"/>
                <w:lang w:eastAsia="nl-NL"/>
              </w:rPr>
              <w:t>1</w:t>
            </w:r>
          </w:p>
        </w:tc>
      </w:tr>
      <w:tr w:rsidR="001C1ADD" w:rsidRPr="00DF1823" w14:paraId="6C106CC8" w14:textId="77777777" w:rsidTr="001C1ADD">
        <w:trPr>
          <w:trHeight w:val="300"/>
        </w:trPr>
        <w:tc>
          <w:tcPr>
            <w:tcW w:w="7606" w:type="dxa"/>
            <w:shd w:val="clear" w:color="auto" w:fill="auto"/>
            <w:noWrap/>
            <w:vAlign w:val="bottom"/>
            <w:hideMark/>
          </w:tcPr>
          <w:p w14:paraId="5D584801" w14:textId="77777777" w:rsidR="001C1ADD" w:rsidRPr="00DF1823" w:rsidRDefault="001C1ADD" w:rsidP="00597C6D">
            <w:pPr>
              <w:jc w:val="right"/>
              <w:rPr>
                <w:rFonts w:eastAsia="Times New Roman"/>
                <w:b/>
                <w:bCs/>
                <w:color w:val="000000"/>
                <w:lang w:eastAsia="nl-NL"/>
              </w:rPr>
            </w:pPr>
          </w:p>
        </w:tc>
        <w:tc>
          <w:tcPr>
            <w:tcW w:w="1958" w:type="dxa"/>
            <w:shd w:val="clear" w:color="auto" w:fill="auto"/>
            <w:noWrap/>
            <w:vAlign w:val="bottom"/>
            <w:hideMark/>
          </w:tcPr>
          <w:p w14:paraId="1ECF3CF6" w14:textId="77777777" w:rsidR="001C1ADD" w:rsidRPr="00DF1823" w:rsidRDefault="001C1ADD" w:rsidP="00597C6D">
            <w:pPr>
              <w:jc w:val="center"/>
              <w:rPr>
                <w:rFonts w:eastAsia="Times New Roman"/>
                <w:color w:val="000000"/>
                <w:lang w:eastAsia="nl-NL"/>
              </w:rPr>
            </w:pPr>
          </w:p>
        </w:tc>
      </w:tr>
      <w:tr w:rsidR="001C1ADD" w:rsidRPr="00DF1823" w14:paraId="3AD79334" w14:textId="77777777" w:rsidTr="001C1ADD">
        <w:trPr>
          <w:trHeight w:val="300"/>
        </w:trPr>
        <w:tc>
          <w:tcPr>
            <w:tcW w:w="7606" w:type="dxa"/>
            <w:shd w:val="clear" w:color="auto" w:fill="auto"/>
            <w:noWrap/>
            <w:vAlign w:val="bottom"/>
            <w:hideMark/>
          </w:tcPr>
          <w:p w14:paraId="4D2A165D" w14:textId="58CFC5DC" w:rsidR="001C1ADD" w:rsidRPr="00DF1823" w:rsidRDefault="001C1ADD" w:rsidP="00597C6D">
            <w:pPr>
              <w:rPr>
                <w:rFonts w:eastAsia="Times New Roman"/>
                <w:b/>
                <w:bCs/>
                <w:color w:val="000000"/>
                <w:lang w:eastAsia="nl-NL"/>
              </w:rPr>
            </w:pPr>
            <w:r>
              <w:rPr>
                <w:rFonts w:eastAsia="Times New Roman"/>
                <w:b/>
                <w:bCs/>
                <w:color w:val="000000"/>
                <w:lang w:eastAsia="nl-NL"/>
              </w:rPr>
              <w:t xml:space="preserve">Voorbereiding lessen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totaal uren:</w:t>
            </w:r>
          </w:p>
        </w:tc>
        <w:tc>
          <w:tcPr>
            <w:tcW w:w="1958" w:type="dxa"/>
            <w:shd w:val="clear" w:color="auto" w:fill="auto"/>
            <w:noWrap/>
            <w:vAlign w:val="bottom"/>
            <w:hideMark/>
          </w:tcPr>
          <w:p w14:paraId="62A8C23A" w14:textId="28BE850C" w:rsidR="001C1ADD" w:rsidRPr="00DF1823" w:rsidRDefault="001C1ADD" w:rsidP="00597C6D">
            <w:pPr>
              <w:jc w:val="center"/>
              <w:rPr>
                <w:rFonts w:eastAsia="Times New Roman"/>
                <w:b/>
                <w:bCs/>
                <w:color w:val="000000"/>
                <w:lang w:eastAsia="nl-NL"/>
              </w:rPr>
            </w:pPr>
            <w:r w:rsidRPr="001C1ADD">
              <w:rPr>
                <w:rFonts w:eastAsia="Times New Roman"/>
                <w:b/>
                <w:bCs/>
                <w:color w:val="FF0000"/>
                <w:lang w:eastAsia="nl-NL"/>
              </w:rPr>
              <w:t>X</w:t>
            </w:r>
          </w:p>
        </w:tc>
      </w:tr>
      <w:tr w:rsidR="001C1ADD" w:rsidRPr="00DF1823" w14:paraId="1E25C8E2" w14:textId="77777777" w:rsidTr="001C1ADD">
        <w:trPr>
          <w:trHeight w:val="300"/>
        </w:trPr>
        <w:tc>
          <w:tcPr>
            <w:tcW w:w="7606" w:type="dxa"/>
            <w:shd w:val="clear" w:color="auto" w:fill="auto"/>
            <w:noWrap/>
            <w:vAlign w:val="bottom"/>
            <w:hideMark/>
          </w:tcPr>
          <w:p w14:paraId="7B36F5B3" w14:textId="5519CFCB" w:rsidR="001C1ADD" w:rsidRPr="00DF1823" w:rsidRDefault="001C1ADD" w:rsidP="00597C6D">
            <w:pPr>
              <w:rPr>
                <w:rFonts w:eastAsia="Times New Roman"/>
                <w:color w:val="000000"/>
                <w:lang w:eastAsia="nl-NL"/>
              </w:rPr>
            </w:pPr>
            <w:r>
              <w:rPr>
                <w:rFonts w:eastAsia="Times New Roman"/>
                <w:color w:val="000000"/>
                <w:lang w:eastAsia="nl-NL"/>
              </w:rPr>
              <w:t>Hieronder valt het inhoudelijk voorbereiden van de lessen op papier en planningen maken.</w:t>
            </w:r>
          </w:p>
        </w:tc>
        <w:tc>
          <w:tcPr>
            <w:tcW w:w="1958" w:type="dxa"/>
            <w:shd w:val="clear" w:color="auto" w:fill="auto"/>
            <w:noWrap/>
            <w:vAlign w:val="bottom"/>
            <w:hideMark/>
          </w:tcPr>
          <w:p w14:paraId="067CBCA2" w14:textId="77777777" w:rsidR="001C1ADD" w:rsidRPr="00DF1823" w:rsidRDefault="001C1ADD" w:rsidP="00597C6D">
            <w:pPr>
              <w:jc w:val="center"/>
              <w:rPr>
                <w:rFonts w:eastAsia="Times New Roman"/>
                <w:color w:val="FFFFFF"/>
                <w:lang w:eastAsia="nl-NL"/>
              </w:rPr>
            </w:pPr>
            <w:r w:rsidRPr="00DF1823">
              <w:rPr>
                <w:rFonts w:eastAsia="Times New Roman"/>
                <w:color w:val="FFFFFF"/>
                <w:lang w:eastAsia="nl-NL"/>
              </w:rPr>
              <w:t>20</w:t>
            </w:r>
          </w:p>
        </w:tc>
      </w:tr>
      <w:tr w:rsidR="001C1ADD" w:rsidRPr="00DF1823" w14:paraId="478100E1" w14:textId="77777777" w:rsidTr="001C1ADD">
        <w:trPr>
          <w:trHeight w:val="300"/>
        </w:trPr>
        <w:tc>
          <w:tcPr>
            <w:tcW w:w="7606" w:type="dxa"/>
            <w:shd w:val="clear" w:color="auto" w:fill="auto"/>
            <w:noWrap/>
            <w:vAlign w:val="bottom"/>
            <w:hideMark/>
          </w:tcPr>
          <w:p w14:paraId="17E9B054" w14:textId="77777777" w:rsidR="001C1ADD" w:rsidRPr="00DF1823" w:rsidRDefault="001C1ADD" w:rsidP="00597C6D">
            <w:pPr>
              <w:jc w:val="right"/>
              <w:rPr>
                <w:rFonts w:eastAsia="Times New Roman"/>
                <w:b/>
                <w:bCs/>
                <w:color w:val="000000"/>
                <w:lang w:eastAsia="nl-NL"/>
              </w:rPr>
            </w:pPr>
          </w:p>
        </w:tc>
        <w:tc>
          <w:tcPr>
            <w:tcW w:w="1958" w:type="dxa"/>
            <w:shd w:val="clear" w:color="auto" w:fill="auto"/>
            <w:noWrap/>
            <w:vAlign w:val="bottom"/>
            <w:hideMark/>
          </w:tcPr>
          <w:p w14:paraId="7B1E3B43" w14:textId="77777777" w:rsidR="001C1ADD" w:rsidRPr="00DF1823" w:rsidRDefault="001C1ADD" w:rsidP="00597C6D">
            <w:pPr>
              <w:jc w:val="center"/>
              <w:rPr>
                <w:rFonts w:eastAsia="Times New Roman"/>
                <w:color w:val="000000"/>
                <w:lang w:eastAsia="nl-NL"/>
              </w:rPr>
            </w:pPr>
          </w:p>
        </w:tc>
      </w:tr>
      <w:tr w:rsidR="001C1ADD" w:rsidRPr="00DF1823" w14:paraId="61898FE2" w14:textId="77777777" w:rsidTr="001C1ADD">
        <w:trPr>
          <w:trHeight w:val="300"/>
        </w:trPr>
        <w:tc>
          <w:tcPr>
            <w:tcW w:w="7606" w:type="dxa"/>
            <w:shd w:val="clear" w:color="auto" w:fill="auto"/>
            <w:noWrap/>
            <w:vAlign w:val="bottom"/>
            <w:hideMark/>
          </w:tcPr>
          <w:p w14:paraId="3B0B903B" w14:textId="07A1CE6A" w:rsidR="001C1ADD" w:rsidRPr="00DF1823" w:rsidRDefault="001C1ADD" w:rsidP="00597C6D">
            <w:pPr>
              <w:rPr>
                <w:rFonts w:eastAsia="Times New Roman"/>
                <w:b/>
                <w:bCs/>
                <w:color w:val="000000"/>
                <w:lang w:eastAsia="nl-NL"/>
              </w:rPr>
            </w:pPr>
            <w:r>
              <w:rPr>
                <w:rFonts w:eastAsia="Times New Roman"/>
                <w:b/>
                <w:bCs/>
                <w:color w:val="000000"/>
                <w:lang w:eastAsia="nl-NL"/>
              </w:rPr>
              <w:t xml:space="preserve">Nawerk en registratie                                                                                        </w:t>
            </w:r>
            <w:r w:rsidRPr="00DF1823">
              <w:rPr>
                <w:rFonts w:eastAsia="Times New Roman"/>
                <w:b/>
                <w:bCs/>
                <w:color w:val="000000"/>
                <w:lang w:eastAsia="nl-NL"/>
              </w:rPr>
              <w:t>totaal uren:</w:t>
            </w:r>
          </w:p>
        </w:tc>
        <w:tc>
          <w:tcPr>
            <w:tcW w:w="1958" w:type="dxa"/>
            <w:shd w:val="clear" w:color="auto" w:fill="auto"/>
            <w:noWrap/>
            <w:vAlign w:val="bottom"/>
            <w:hideMark/>
          </w:tcPr>
          <w:p w14:paraId="45A8EEC4" w14:textId="79097CC7" w:rsidR="001C1ADD" w:rsidRPr="00DF1823" w:rsidRDefault="001C1ADD" w:rsidP="00597C6D">
            <w:pPr>
              <w:jc w:val="center"/>
              <w:rPr>
                <w:rFonts w:eastAsia="Times New Roman"/>
                <w:b/>
                <w:bCs/>
                <w:color w:val="000000"/>
                <w:lang w:eastAsia="nl-NL"/>
              </w:rPr>
            </w:pPr>
            <w:r w:rsidRPr="001C1ADD">
              <w:rPr>
                <w:rFonts w:eastAsia="Times New Roman"/>
                <w:b/>
                <w:bCs/>
                <w:color w:val="FF0000"/>
                <w:lang w:eastAsia="nl-NL"/>
              </w:rPr>
              <w:t>X</w:t>
            </w:r>
          </w:p>
        </w:tc>
      </w:tr>
      <w:tr w:rsidR="001C1ADD" w:rsidRPr="00DF1823" w14:paraId="2E625347" w14:textId="77777777" w:rsidTr="001C1ADD">
        <w:trPr>
          <w:trHeight w:val="300"/>
        </w:trPr>
        <w:tc>
          <w:tcPr>
            <w:tcW w:w="7606" w:type="dxa"/>
            <w:shd w:val="clear" w:color="auto" w:fill="auto"/>
            <w:noWrap/>
            <w:vAlign w:val="bottom"/>
            <w:hideMark/>
          </w:tcPr>
          <w:p w14:paraId="7561B6B4" w14:textId="28899A36" w:rsidR="001C1ADD" w:rsidRPr="00DF1823" w:rsidRDefault="001C1ADD" w:rsidP="00597C6D">
            <w:pPr>
              <w:rPr>
                <w:rFonts w:eastAsia="Times New Roman"/>
                <w:color w:val="000000"/>
                <w:lang w:eastAsia="nl-NL"/>
              </w:rPr>
            </w:pPr>
            <w:r>
              <w:rPr>
                <w:rFonts w:eastAsia="Times New Roman"/>
                <w:color w:val="000000"/>
                <w:lang w:eastAsia="nl-NL"/>
              </w:rPr>
              <w:t xml:space="preserve">Hieronder valt het bijhouden van een LVS, rapportages, doorverwijzingen naar andere instanties, promoten van naschools bewegen, </w:t>
            </w:r>
            <w:proofErr w:type="spellStart"/>
            <w:r>
              <w:rPr>
                <w:rFonts w:eastAsia="Times New Roman"/>
                <w:color w:val="000000"/>
                <w:lang w:eastAsia="nl-NL"/>
              </w:rPr>
              <w:t>clinics</w:t>
            </w:r>
            <w:proofErr w:type="spellEnd"/>
            <w:r>
              <w:rPr>
                <w:rFonts w:eastAsia="Times New Roman"/>
                <w:color w:val="000000"/>
                <w:lang w:eastAsia="nl-NL"/>
              </w:rPr>
              <w:t xml:space="preserve"> aanvragen, </w:t>
            </w:r>
            <w:proofErr w:type="gramStart"/>
            <w:r>
              <w:rPr>
                <w:rFonts w:eastAsia="Times New Roman"/>
                <w:color w:val="000000"/>
                <w:lang w:eastAsia="nl-NL"/>
              </w:rPr>
              <w:t>EHBO ongevallenregistratie</w:t>
            </w:r>
            <w:proofErr w:type="gramEnd"/>
            <w:r>
              <w:rPr>
                <w:rFonts w:eastAsia="Times New Roman"/>
                <w:color w:val="000000"/>
                <w:lang w:eastAsia="nl-NL"/>
              </w:rPr>
              <w:t xml:space="preserve"> invoeren en overdracht van leerlingen.</w:t>
            </w:r>
          </w:p>
        </w:tc>
        <w:tc>
          <w:tcPr>
            <w:tcW w:w="1958" w:type="dxa"/>
            <w:shd w:val="clear" w:color="auto" w:fill="auto"/>
            <w:noWrap/>
            <w:vAlign w:val="bottom"/>
            <w:hideMark/>
          </w:tcPr>
          <w:p w14:paraId="40AAFCEB" w14:textId="77777777" w:rsidR="001C1ADD" w:rsidRPr="00DF1823" w:rsidRDefault="001C1ADD" w:rsidP="00597C6D">
            <w:pPr>
              <w:jc w:val="center"/>
              <w:rPr>
                <w:rFonts w:eastAsia="Times New Roman"/>
                <w:color w:val="FFFFFF"/>
                <w:lang w:eastAsia="nl-NL"/>
              </w:rPr>
            </w:pPr>
            <w:r w:rsidRPr="00DF1823">
              <w:rPr>
                <w:rFonts w:eastAsia="Times New Roman"/>
                <w:color w:val="FFFFFF"/>
                <w:lang w:eastAsia="nl-NL"/>
              </w:rPr>
              <w:t>20</w:t>
            </w:r>
          </w:p>
        </w:tc>
      </w:tr>
      <w:tr w:rsidR="001C1ADD" w:rsidRPr="00DF1823" w14:paraId="23CE5B39" w14:textId="77777777" w:rsidTr="001C1ADD">
        <w:trPr>
          <w:trHeight w:val="300"/>
        </w:trPr>
        <w:tc>
          <w:tcPr>
            <w:tcW w:w="7606" w:type="dxa"/>
            <w:shd w:val="clear" w:color="auto" w:fill="auto"/>
            <w:noWrap/>
            <w:vAlign w:val="bottom"/>
            <w:hideMark/>
          </w:tcPr>
          <w:p w14:paraId="1E53119A" w14:textId="77777777" w:rsidR="001C1ADD" w:rsidRPr="00DF1823" w:rsidRDefault="001C1ADD" w:rsidP="00597C6D">
            <w:pPr>
              <w:jc w:val="right"/>
              <w:rPr>
                <w:rFonts w:eastAsia="Times New Roman"/>
                <w:b/>
                <w:bCs/>
                <w:color w:val="000000"/>
                <w:lang w:eastAsia="nl-NL"/>
              </w:rPr>
            </w:pPr>
          </w:p>
        </w:tc>
        <w:tc>
          <w:tcPr>
            <w:tcW w:w="1958" w:type="dxa"/>
            <w:shd w:val="clear" w:color="auto" w:fill="auto"/>
            <w:noWrap/>
            <w:vAlign w:val="bottom"/>
            <w:hideMark/>
          </w:tcPr>
          <w:p w14:paraId="73D6F205" w14:textId="77777777" w:rsidR="001C1ADD" w:rsidRPr="00DF1823" w:rsidRDefault="001C1ADD" w:rsidP="00597C6D">
            <w:pPr>
              <w:jc w:val="center"/>
              <w:rPr>
                <w:rFonts w:eastAsia="Times New Roman"/>
                <w:color w:val="000000"/>
                <w:lang w:eastAsia="nl-NL"/>
              </w:rPr>
            </w:pPr>
          </w:p>
        </w:tc>
      </w:tr>
      <w:tr w:rsidR="001C1ADD" w:rsidRPr="00DF1823" w14:paraId="2867C2B0" w14:textId="77777777" w:rsidTr="001C1ADD">
        <w:trPr>
          <w:trHeight w:val="300"/>
        </w:trPr>
        <w:tc>
          <w:tcPr>
            <w:tcW w:w="7606" w:type="dxa"/>
            <w:shd w:val="clear" w:color="auto" w:fill="auto"/>
            <w:noWrap/>
            <w:vAlign w:val="bottom"/>
            <w:hideMark/>
          </w:tcPr>
          <w:p w14:paraId="3E8E6310" w14:textId="27AA9D38" w:rsidR="001C1ADD" w:rsidRPr="00DF1823" w:rsidRDefault="001C1ADD" w:rsidP="00597C6D">
            <w:pPr>
              <w:rPr>
                <w:rFonts w:eastAsia="Times New Roman"/>
                <w:b/>
                <w:bCs/>
                <w:color w:val="000000"/>
                <w:lang w:eastAsia="nl-NL"/>
              </w:rPr>
            </w:pPr>
            <w:r>
              <w:rPr>
                <w:rFonts w:eastAsia="Times New Roman"/>
                <w:b/>
                <w:bCs/>
                <w:color w:val="000000"/>
                <w:lang w:eastAsia="nl-NL"/>
              </w:rPr>
              <w:t>Overleg</w:t>
            </w:r>
            <w:r>
              <w:rPr>
                <w:rFonts w:eastAsia="Times New Roman"/>
                <w:bCs/>
                <w:color w:val="000000"/>
                <w:lang w:eastAsia="nl-NL"/>
              </w:rPr>
              <w:t xml:space="preserve">                                                                                                                  </w:t>
            </w:r>
            <w:r w:rsidRPr="00DF1823">
              <w:rPr>
                <w:rFonts w:eastAsia="Times New Roman"/>
                <w:b/>
                <w:bCs/>
                <w:color w:val="000000"/>
                <w:lang w:eastAsia="nl-NL"/>
              </w:rPr>
              <w:t>totaal uren:</w:t>
            </w:r>
          </w:p>
        </w:tc>
        <w:tc>
          <w:tcPr>
            <w:tcW w:w="1958" w:type="dxa"/>
            <w:shd w:val="clear" w:color="auto" w:fill="auto"/>
            <w:noWrap/>
            <w:vAlign w:val="bottom"/>
            <w:hideMark/>
          </w:tcPr>
          <w:p w14:paraId="777B2FFB" w14:textId="62EF5343" w:rsidR="001C1ADD" w:rsidRPr="00DF1823" w:rsidRDefault="001C1ADD" w:rsidP="00597C6D">
            <w:pPr>
              <w:jc w:val="center"/>
              <w:rPr>
                <w:rFonts w:eastAsia="Times New Roman"/>
                <w:b/>
                <w:bCs/>
                <w:color w:val="000000"/>
                <w:lang w:eastAsia="nl-NL"/>
              </w:rPr>
            </w:pPr>
            <w:r w:rsidRPr="001C1ADD">
              <w:rPr>
                <w:rFonts w:eastAsia="Times New Roman"/>
                <w:b/>
                <w:bCs/>
                <w:color w:val="FF0000"/>
                <w:lang w:eastAsia="nl-NL"/>
              </w:rPr>
              <w:t>X</w:t>
            </w:r>
          </w:p>
        </w:tc>
      </w:tr>
      <w:tr w:rsidR="001C1ADD" w:rsidRPr="00DF1823" w14:paraId="447CE799" w14:textId="77777777" w:rsidTr="001C1ADD">
        <w:trPr>
          <w:trHeight w:val="300"/>
        </w:trPr>
        <w:tc>
          <w:tcPr>
            <w:tcW w:w="7606" w:type="dxa"/>
            <w:shd w:val="clear" w:color="auto" w:fill="auto"/>
            <w:noWrap/>
            <w:vAlign w:val="bottom"/>
            <w:hideMark/>
          </w:tcPr>
          <w:p w14:paraId="2FA4A817" w14:textId="77BB9E40" w:rsidR="001C1ADD" w:rsidRPr="00DF1823" w:rsidRDefault="001C1ADD" w:rsidP="00597C6D">
            <w:pPr>
              <w:rPr>
                <w:rFonts w:eastAsia="Times New Roman"/>
                <w:color w:val="000000"/>
                <w:lang w:eastAsia="nl-NL"/>
              </w:rPr>
            </w:pPr>
            <w:r>
              <w:rPr>
                <w:rFonts w:eastAsia="Times New Roman"/>
                <w:color w:val="000000"/>
                <w:lang w:eastAsia="nl-NL"/>
              </w:rPr>
              <w:t xml:space="preserve">Hieronder valt overleg met ouders met individuele leerlingen, Intern begeleider, </w:t>
            </w:r>
            <w:proofErr w:type="spellStart"/>
            <w:r>
              <w:rPr>
                <w:rFonts w:eastAsia="Times New Roman"/>
                <w:color w:val="000000"/>
                <w:lang w:eastAsia="nl-NL"/>
              </w:rPr>
              <w:t>groepsleerrkrachten</w:t>
            </w:r>
            <w:proofErr w:type="spellEnd"/>
            <w:r>
              <w:rPr>
                <w:rFonts w:eastAsia="Times New Roman"/>
                <w:color w:val="000000"/>
                <w:lang w:eastAsia="nl-NL"/>
              </w:rPr>
              <w:t>, externe deskundigen, vakgroep en directie.</w:t>
            </w:r>
          </w:p>
        </w:tc>
        <w:tc>
          <w:tcPr>
            <w:tcW w:w="1958" w:type="dxa"/>
            <w:shd w:val="clear" w:color="auto" w:fill="auto"/>
            <w:noWrap/>
            <w:vAlign w:val="bottom"/>
            <w:hideMark/>
          </w:tcPr>
          <w:p w14:paraId="5AD13F23" w14:textId="77777777" w:rsidR="001C1ADD" w:rsidRPr="00DF1823" w:rsidRDefault="001C1ADD" w:rsidP="00597C6D">
            <w:pPr>
              <w:jc w:val="center"/>
              <w:rPr>
                <w:rFonts w:eastAsia="Times New Roman"/>
                <w:color w:val="FFFFFF"/>
                <w:lang w:eastAsia="nl-NL"/>
              </w:rPr>
            </w:pPr>
            <w:r w:rsidRPr="00DF1823">
              <w:rPr>
                <w:rFonts w:eastAsia="Times New Roman"/>
                <w:color w:val="FFFFFF"/>
                <w:lang w:eastAsia="nl-NL"/>
              </w:rPr>
              <w:t>4</w:t>
            </w:r>
          </w:p>
        </w:tc>
      </w:tr>
      <w:tr w:rsidR="001C1ADD" w:rsidRPr="00DF1823" w14:paraId="40F134D6" w14:textId="77777777" w:rsidTr="001C1ADD">
        <w:trPr>
          <w:trHeight w:val="300"/>
        </w:trPr>
        <w:tc>
          <w:tcPr>
            <w:tcW w:w="7606" w:type="dxa"/>
            <w:shd w:val="clear" w:color="auto" w:fill="auto"/>
            <w:noWrap/>
            <w:vAlign w:val="bottom"/>
            <w:hideMark/>
          </w:tcPr>
          <w:p w14:paraId="2C22DC7D" w14:textId="77777777" w:rsidR="001C1ADD" w:rsidRPr="00DF1823" w:rsidRDefault="001C1ADD" w:rsidP="00597C6D">
            <w:pPr>
              <w:jc w:val="right"/>
              <w:rPr>
                <w:rFonts w:eastAsia="Times New Roman"/>
                <w:b/>
                <w:bCs/>
                <w:color w:val="000000"/>
                <w:lang w:eastAsia="nl-NL"/>
              </w:rPr>
            </w:pPr>
          </w:p>
        </w:tc>
        <w:tc>
          <w:tcPr>
            <w:tcW w:w="1958" w:type="dxa"/>
            <w:shd w:val="clear" w:color="auto" w:fill="auto"/>
            <w:noWrap/>
            <w:vAlign w:val="bottom"/>
            <w:hideMark/>
          </w:tcPr>
          <w:p w14:paraId="5071709D" w14:textId="77777777" w:rsidR="001C1ADD" w:rsidRPr="00DF1823" w:rsidRDefault="001C1ADD" w:rsidP="00597C6D">
            <w:pPr>
              <w:jc w:val="center"/>
              <w:rPr>
                <w:rFonts w:eastAsia="Times New Roman"/>
                <w:color w:val="000000"/>
                <w:lang w:eastAsia="nl-NL"/>
              </w:rPr>
            </w:pPr>
          </w:p>
        </w:tc>
      </w:tr>
      <w:tr w:rsidR="001C1ADD" w:rsidRPr="00DF1823" w14:paraId="5AE4EBB3" w14:textId="77777777" w:rsidTr="001C1ADD">
        <w:trPr>
          <w:trHeight w:val="300"/>
        </w:trPr>
        <w:tc>
          <w:tcPr>
            <w:tcW w:w="7606" w:type="dxa"/>
            <w:shd w:val="clear" w:color="auto" w:fill="auto"/>
            <w:noWrap/>
            <w:vAlign w:val="bottom"/>
            <w:hideMark/>
          </w:tcPr>
          <w:p w14:paraId="0084D009" w14:textId="2C08FE2D" w:rsidR="001C1ADD" w:rsidRPr="00DF1823" w:rsidRDefault="001C1ADD" w:rsidP="00597C6D">
            <w:pPr>
              <w:rPr>
                <w:rFonts w:eastAsia="Times New Roman"/>
                <w:b/>
                <w:bCs/>
                <w:color w:val="000000"/>
                <w:lang w:eastAsia="nl-NL"/>
              </w:rPr>
            </w:pPr>
            <w:r>
              <w:rPr>
                <w:rFonts w:eastAsia="Times New Roman"/>
                <w:b/>
                <w:bCs/>
                <w:color w:val="000000"/>
                <w:lang w:eastAsia="nl-NL"/>
              </w:rPr>
              <w:t xml:space="preserve">Vergaderingen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totaal uren:</w:t>
            </w:r>
          </w:p>
        </w:tc>
        <w:tc>
          <w:tcPr>
            <w:tcW w:w="1958" w:type="dxa"/>
            <w:shd w:val="clear" w:color="auto" w:fill="auto"/>
            <w:noWrap/>
            <w:vAlign w:val="bottom"/>
            <w:hideMark/>
          </w:tcPr>
          <w:p w14:paraId="022D9807" w14:textId="3E6B1211" w:rsidR="001C1ADD" w:rsidRPr="00DF1823" w:rsidRDefault="001C1ADD" w:rsidP="00597C6D">
            <w:pPr>
              <w:jc w:val="center"/>
              <w:rPr>
                <w:rFonts w:eastAsia="Times New Roman"/>
                <w:b/>
                <w:bCs/>
                <w:lang w:eastAsia="nl-NL"/>
              </w:rPr>
            </w:pPr>
            <w:r w:rsidRPr="001C1ADD">
              <w:rPr>
                <w:rFonts w:eastAsia="Times New Roman"/>
                <w:b/>
                <w:bCs/>
                <w:color w:val="FF0000"/>
                <w:lang w:eastAsia="nl-NL"/>
              </w:rPr>
              <w:t>X</w:t>
            </w:r>
          </w:p>
        </w:tc>
      </w:tr>
      <w:tr w:rsidR="001C1ADD" w:rsidRPr="00DF1823" w14:paraId="67255A65" w14:textId="77777777" w:rsidTr="001C1ADD">
        <w:trPr>
          <w:trHeight w:val="300"/>
        </w:trPr>
        <w:tc>
          <w:tcPr>
            <w:tcW w:w="7606" w:type="dxa"/>
            <w:shd w:val="clear" w:color="auto" w:fill="auto"/>
            <w:noWrap/>
            <w:vAlign w:val="bottom"/>
            <w:hideMark/>
          </w:tcPr>
          <w:p w14:paraId="1B332558" w14:textId="5DA40BDA" w:rsidR="001C1ADD" w:rsidRPr="00DF1823" w:rsidRDefault="001C1ADD" w:rsidP="00597C6D">
            <w:pPr>
              <w:rPr>
                <w:rFonts w:eastAsia="Times New Roman"/>
                <w:lang w:eastAsia="nl-NL"/>
              </w:rPr>
            </w:pPr>
            <w:r>
              <w:rPr>
                <w:rFonts w:eastAsia="Times New Roman"/>
                <w:lang w:eastAsia="nl-NL"/>
              </w:rPr>
              <w:t>Hieronder vallen school</w:t>
            </w:r>
            <w:proofErr w:type="gramStart"/>
            <w:r>
              <w:rPr>
                <w:rFonts w:eastAsia="Times New Roman"/>
                <w:lang w:eastAsia="nl-NL"/>
              </w:rPr>
              <w:t>- ,</w:t>
            </w:r>
            <w:proofErr w:type="gramEnd"/>
            <w:r>
              <w:rPr>
                <w:rFonts w:eastAsia="Times New Roman"/>
                <w:lang w:eastAsia="nl-NL"/>
              </w:rPr>
              <w:t xml:space="preserve"> vakgroep-, bestuurs-, OR- en/of MR vergaderingen.</w:t>
            </w:r>
          </w:p>
        </w:tc>
        <w:tc>
          <w:tcPr>
            <w:tcW w:w="1958" w:type="dxa"/>
            <w:shd w:val="clear" w:color="auto" w:fill="auto"/>
            <w:noWrap/>
            <w:vAlign w:val="bottom"/>
            <w:hideMark/>
          </w:tcPr>
          <w:p w14:paraId="142C695A" w14:textId="77777777" w:rsidR="001C1ADD" w:rsidRPr="00DF1823" w:rsidRDefault="001C1ADD" w:rsidP="00597C6D">
            <w:pPr>
              <w:jc w:val="center"/>
              <w:rPr>
                <w:rFonts w:eastAsia="Times New Roman"/>
                <w:color w:val="FFFFFF"/>
                <w:lang w:eastAsia="nl-NL"/>
              </w:rPr>
            </w:pPr>
            <w:r w:rsidRPr="00DF1823">
              <w:rPr>
                <w:rFonts w:eastAsia="Times New Roman"/>
                <w:color w:val="FFFFFF"/>
                <w:lang w:eastAsia="nl-NL"/>
              </w:rPr>
              <w:t>8</w:t>
            </w:r>
          </w:p>
        </w:tc>
      </w:tr>
      <w:tr w:rsidR="001C1ADD" w:rsidRPr="00DF1823" w14:paraId="055C09BA" w14:textId="77777777" w:rsidTr="001C1ADD">
        <w:trPr>
          <w:trHeight w:val="300"/>
        </w:trPr>
        <w:tc>
          <w:tcPr>
            <w:tcW w:w="7606" w:type="dxa"/>
            <w:shd w:val="clear" w:color="auto" w:fill="auto"/>
            <w:noWrap/>
            <w:vAlign w:val="bottom"/>
            <w:hideMark/>
          </w:tcPr>
          <w:p w14:paraId="168F5178" w14:textId="77777777" w:rsidR="001C1ADD" w:rsidRDefault="001C1ADD" w:rsidP="001C1ADD">
            <w:pPr>
              <w:rPr>
                <w:rFonts w:eastAsia="Times New Roman"/>
                <w:b/>
                <w:bCs/>
                <w:color w:val="000000"/>
                <w:lang w:eastAsia="nl-NL"/>
              </w:rPr>
            </w:pPr>
          </w:p>
          <w:p w14:paraId="46D918FB" w14:textId="669CA0E8" w:rsidR="001C1ADD" w:rsidRPr="00DF1823" w:rsidRDefault="001C1ADD" w:rsidP="001C1ADD">
            <w:pPr>
              <w:rPr>
                <w:rFonts w:eastAsia="Times New Roman"/>
                <w:b/>
                <w:bCs/>
                <w:color w:val="000000"/>
                <w:lang w:eastAsia="nl-NL"/>
              </w:rPr>
            </w:pPr>
            <w:r>
              <w:rPr>
                <w:rFonts w:eastAsia="Times New Roman"/>
                <w:b/>
                <w:bCs/>
                <w:color w:val="000000"/>
                <w:lang w:eastAsia="nl-NL"/>
              </w:rPr>
              <w:t xml:space="preserve">Schooltaken (niet </w:t>
            </w:r>
            <w:proofErr w:type="spellStart"/>
            <w:r>
              <w:rPr>
                <w:rFonts w:eastAsia="Times New Roman"/>
                <w:b/>
                <w:bCs/>
                <w:color w:val="000000"/>
                <w:lang w:eastAsia="nl-NL"/>
              </w:rPr>
              <w:t>lesgebonden</w:t>
            </w:r>
            <w:proofErr w:type="spellEnd"/>
            <w:r>
              <w:rPr>
                <w:rFonts w:eastAsia="Times New Roman"/>
                <w:b/>
                <w:bCs/>
                <w:color w:val="000000"/>
                <w:lang w:eastAsia="nl-NL"/>
              </w:rPr>
              <w:t xml:space="preserve"> </w:t>
            </w:r>
            <w:proofErr w:type="gramStart"/>
            <w:r>
              <w:rPr>
                <w:rFonts w:eastAsia="Times New Roman"/>
                <w:b/>
                <w:bCs/>
                <w:color w:val="000000"/>
                <w:lang w:eastAsia="nl-NL"/>
              </w:rPr>
              <w:t xml:space="preserve">tijd) </w:t>
            </w:r>
            <w:r w:rsidRPr="00DF1823">
              <w:rPr>
                <w:rFonts w:eastAsia="Times New Roman"/>
                <w:b/>
                <w:bCs/>
                <w:color w:val="000000"/>
                <w:lang w:eastAsia="nl-NL"/>
              </w:rPr>
              <w:t xml:space="preserve">  </w:t>
            </w:r>
            <w:proofErr w:type="gramEnd"/>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 xml:space="preserve"> totaal uren:</w:t>
            </w:r>
          </w:p>
        </w:tc>
        <w:tc>
          <w:tcPr>
            <w:tcW w:w="1958" w:type="dxa"/>
            <w:shd w:val="clear" w:color="auto" w:fill="auto"/>
            <w:noWrap/>
            <w:vAlign w:val="bottom"/>
            <w:hideMark/>
          </w:tcPr>
          <w:p w14:paraId="11A02450" w14:textId="09509FDD" w:rsidR="001C1ADD" w:rsidRPr="00DF1823" w:rsidRDefault="001C1ADD" w:rsidP="001C1ADD">
            <w:pPr>
              <w:jc w:val="center"/>
              <w:rPr>
                <w:rFonts w:eastAsia="Times New Roman"/>
                <w:color w:val="000000"/>
                <w:lang w:eastAsia="nl-NL"/>
              </w:rPr>
            </w:pPr>
            <w:r w:rsidRPr="001C1ADD">
              <w:rPr>
                <w:rFonts w:eastAsia="Times New Roman"/>
                <w:b/>
                <w:bCs/>
                <w:color w:val="FF0000"/>
                <w:lang w:eastAsia="nl-NL"/>
              </w:rPr>
              <w:t>X</w:t>
            </w:r>
          </w:p>
        </w:tc>
      </w:tr>
      <w:tr w:rsidR="001C1ADD" w:rsidRPr="00DF1823" w14:paraId="22A70A1D" w14:textId="77777777" w:rsidTr="001C1ADD">
        <w:trPr>
          <w:trHeight w:val="300"/>
        </w:trPr>
        <w:tc>
          <w:tcPr>
            <w:tcW w:w="7606" w:type="dxa"/>
            <w:shd w:val="clear" w:color="auto" w:fill="auto"/>
            <w:noWrap/>
            <w:vAlign w:val="bottom"/>
            <w:hideMark/>
          </w:tcPr>
          <w:p w14:paraId="36EDCED5" w14:textId="4036E8D9" w:rsidR="001C1ADD" w:rsidRPr="001C1ADD" w:rsidRDefault="001C1ADD" w:rsidP="001C1ADD">
            <w:pPr>
              <w:rPr>
                <w:rFonts w:eastAsia="Times New Roman"/>
                <w:bCs/>
                <w:i/>
                <w:color w:val="000000"/>
                <w:lang w:eastAsia="nl-NL"/>
              </w:rPr>
            </w:pPr>
            <w:proofErr w:type="spellStart"/>
            <w:r w:rsidRPr="001C1ADD">
              <w:rPr>
                <w:rFonts w:eastAsia="Times New Roman"/>
                <w:bCs/>
                <w:i/>
                <w:color w:val="000000"/>
                <w:lang w:eastAsia="nl-NL"/>
              </w:rPr>
              <w:t>Sportgerelateerde</w:t>
            </w:r>
            <w:proofErr w:type="spellEnd"/>
            <w:r w:rsidRPr="001C1ADD">
              <w:rPr>
                <w:rFonts w:eastAsia="Times New Roman"/>
                <w:bCs/>
                <w:i/>
                <w:color w:val="000000"/>
                <w:lang w:eastAsia="nl-NL"/>
              </w:rPr>
              <w:t xml:space="preserve"> taken</w:t>
            </w:r>
          </w:p>
        </w:tc>
        <w:tc>
          <w:tcPr>
            <w:tcW w:w="1958" w:type="dxa"/>
            <w:shd w:val="clear" w:color="auto" w:fill="auto"/>
            <w:noWrap/>
            <w:vAlign w:val="bottom"/>
            <w:hideMark/>
          </w:tcPr>
          <w:p w14:paraId="5C2485F0" w14:textId="58051776" w:rsidR="001C1ADD" w:rsidRPr="00DF1823" w:rsidRDefault="001C1ADD" w:rsidP="001C1ADD">
            <w:pPr>
              <w:jc w:val="center"/>
              <w:rPr>
                <w:rFonts w:eastAsia="Times New Roman"/>
                <w:b/>
                <w:bCs/>
                <w:color w:val="000000"/>
                <w:lang w:eastAsia="nl-NL"/>
              </w:rPr>
            </w:pPr>
            <w:r w:rsidRPr="00DF1823">
              <w:rPr>
                <w:rFonts w:eastAsia="Times New Roman"/>
                <w:color w:val="FFFFFF"/>
                <w:lang w:eastAsia="nl-NL"/>
              </w:rPr>
              <w:t>8</w:t>
            </w:r>
          </w:p>
        </w:tc>
      </w:tr>
      <w:tr w:rsidR="001C1ADD" w:rsidRPr="00DF1823" w14:paraId="74151AC6" w14:textId="77777777" w:rsidTr="001C1ADD">
        <w:trPr>
          <w:trHeight w:val="300"/>
        </w:trPr>
        <w:tc>
          <w:tcPr>
            <w:tcW w:w="7606" w:type="dxa"/>
            <w:shd w:val="clear" w:color="auto" w:fill="auto"/>
            <w:noWrap/>
            <w:vAlign w:val="bottom"/>
            <w:hideMark/>
          </w:tcPr>
          <w:p w14:paraId="682D02A6" w14:textId="08BFA08D" w:rsidR="001C1ADD" w:rsidRDefault="001C1ADD" w:rsidP="001C1ADD">
            <w:pPr>
              <w:rPr>
                <w:rFonts w:eastAsia="Times New Roman"/>
                <w:lang w:eastAsia="nl-NL"/>
              </w:rPr>
            </w:pPr>
            <w:r>
              <w:rPr>
                <w:rFonts w:eastAsia="Times New Roman"/>
                <w:lang w:eastAsia="nl-NL"/>
              </w:rPr>
              <w:t xml:space="preserve">Sportdag, sporttoernooien, </w:t>
            </w:r>
            <w:proofErr w:type="spellStart"/>
            <w:r>
              <w:rPr>
                <w:rFonts w:eastAsia="Times New Roman"/>
                <w:lang w:eastAsia="nl-NL"/>
              </w:rPr>
              <w:t>clinics</w:t>
            </w:r>
            <w:proofErr w:type="spellEnd"/>
            <w:r>
              <w:rPr>
                <w:rFonts w:eastAsia="Times New Roman"/>
                <w:lang w:eastAsia="nl-NL"/>
              </w:rPr>
              <w:t>, avondvierdaagse, kamp</w:t>
            </w:r>
          </w:p>
          <w:p w14:paraId="7D3BB101" w14:textId="259F37D1" w:rsidR="001C1ADD" w:rsidRPr="00DF1823" w:rsidRDefault="001C1ADD" w:rsidP="001C1ADD">
            <w:pPr>
              <w:rPr>
                <w:rFonts w:eastAsia="Times New Roman"/>
                <w:color w:val="000000"/>
                <w:lang w:eastAsia="nl-NL"/>
              </w:rPr>
            </w:pPr>
          </w:p>
        </w:tc>
        <w:tc>
          <w:tcPr>
            <w:tcW w:w="1958" w:type="dxa"/>
            <w:shd w:val="clear" w:color="auto" w:fill="auto"/>
            <w:noWrap/>
            <w:vAlign w:val="bottom"/>
            <w:hideMark/>
          </w:tcPr>
          <w:p w14:paraId="76027596" w14:textId="18B145E2" w:rsidR="001C1ADD" w:rsidRPr="00DF1823" w:rsidRDefault="001C1ADD" w:rsidP="001C1ADD">
            <w:pPr>
              <w:jc w:val="center"/>
              <w:rPr>
                <w:rFonts w:eastAsia="Times New Roman"/>
                <w:color w:val="FFFFFF"/>
                <w:lang w:eastAsia="nl-NL"/>
              </w:rPr>
            </w:pPr>
            <w:r w:rsidRPr="00DF1823">
              <w:rPr>
                <w:rFonts w:eastAsia="Times New Roman"/>
                <w:color w:val="FFFFFF"/>
                <w:lang w:eastAsia="nl-NL"/>
              </w:rPr>
              <w:t>6</w:t>
            </w:r>
          </w:p>
        </w:tc>
      </w:tr>
      <w:tr w:rsidR="001C1ADD" w:rsidRPr="00DF1823" w14:paraId="03AE1785" w14:textId="77777777" w:rsidTr="001C1ADD">
        <w:trPr>
          <w:trHeight w:val="300"/>
        </w:trPr>
        <w:tc>
          <w:tcPr>
            <w:tcW w:w="7606" w:type="dxa"/>
            <w:shd w:val="clear" w:color="auto" w:fill="auto"/>
            <w:noWrap/>
            <w:vAlign w:val="bottom"/>
            <w:hideMark/>
          </w:tcPr>
          <w:p w14:paraId="68B11FEE" w14:textId="7E3DB56B" w:rsidR="001C1ADD" w:rsidRPr="001C1ADD" w:rsidRDefault="001C1ADD" w:rsidP="001C1ADD">
            <w:pPr>
              <w:rPr>
                <w:rFonts w:eastAsia="Times New Roman"/>
                <w:i/>
                <w:color w:val="000000"/>
                <w:lang w:eastAsia="nl-NL"/>
              </w:rPr>
            </w:pPr>
            <w:r w:rsidRPr="001C1ADD">
              <w:rPr>
                <w:rFonts w:eastAsia="Times New Roman"/>
                <w:i/>
                <w:color w:val="000000"/>
                <w:lang w:eastAsia="nl-NL"/>
              </w:rPr>
              <w:t>Niet-</w:t>
            </w:r>
            <w:proofErr w:type="spellStart"/>
            <w:r w:rsidRPr="001C1ADD">
              <w:rPr>
                <w:rFonts w:eastAsia="Times New Roman"/>
                <w:i/>
                <w:color w:val="000000"/>
                <w:lang w:eastAsia="nl-NL"/>
              </w:rPr>
              <w:t>sportgerelateerde</w:t>
            </w:r>
            <w:proofErr w:type="spellEnd"/>
            <w:r w:rsidRPr="001C1ADD">
              <w:rPr>
                <w:rFonts w:eastAsia="Times New Roman"/>
                <w:i/>
                <w:color w:val="000000"/>
                <w:lang w:eastAsia="nl-NL"/>
              </w:rPr>
              <w:t xml:space="preserve"> taken</w:t>
            </w:r>
          </w:p>
        </w:tc>
        <w:tc>
          <w:tcPr>
            <w:tcW w:w="1958" w:type="dxa"/>
            <w:shd w:val="clear" w:color="auto" w:fill="auto"/>
            <w:noWrap/>
            <w:vAlign w:val="bottom"/>
            <w:hideMark/>
          </w:tcPr>
          <w:p w14:paraId="6E22CCFE" w14:textId="77777777" w:rsidR="001C1ADD" w:rsidRPr="00DF1823" w:rsidRDefault="001C1ADD" w:rsidP="001C1ADD">
            <w:pPr>
              <w:jc w:val="center"/>
              <w:rPr>
                <w:rFonts w:eastAsia="Times New Roman"/>
                <w:color w:val="FFFFFF"/>
                <w:lang w:eastAsia="nl-NL"/>
              </w:rPr>
            </w:pPr>
            <w:r w:rsidRPr="00DF1823">
              <w:rPr>
                <w:rFonts w:eastAsia="Times New Roman"/>
                <w:color w:val="FFFFFF"/>
                <w:lang w:eastAsia="nl-NL"/>
              </w:rPr>
              <w:t>1</w:t>
            </w:r>
          </w:p>
        </w:tc>
      </w:tr>
      <w:tr w:rsidR="001C1ADD" w:rsidRPr="00DF1823" w14:paraId="626C4C7C" w14:textId="77777777" w:rsidTr="001C1ADD">
        <w:trPr>
          <w:trHeight w:val="300"/>
        </w:trPr>
        <w:tc>
          <w:tcPr>
            <w:tcW w:w="7606" w:type="dxa"/>
            <w:shd w:val="clear" w:color="auto" w:fill="auto"/>
            <w:noWrap/>
            <w:vAlign w:val="bottom"/>
            <w:hideMark/>
          </w:tcPr>
          <w:p w14:paraId="48C8EF9B" w14:textId="3C7D6B74" w:rsidR="001C1ADD" w:rsidRPr="00DF1823" w:rsidRDefault="001C1ADD" w:rsidP="001C1ADD">
            <w:pPr>
              <w:rPr>
                <w:rFonts w:eastAsia="Times New Roman"/>
                <w:color w:val="000000"/>
                <w:lang w:eastAsia="nl-NL"/>
              </w:rPr>
            </w:pPr>
            <w:r>
              <w:rPr>
                <w:rFonts w:eastAsia="Times New Roman"/>
                <w:color w:val="000000"/>
                <w:lang w:eastAsia="nl-NL"/>
              </w:rPr>
              <w:t>Schoolcommissies</w:t>
            </w:r>
          </w:p>
        </w:tc>
        <w:tc>
          <w:tcPr>
            <w:tcW w:w="1958" w:type="dxa"/>
            <w:shd w:val="clear" w:color="auto" w:fill="auto"/>
            <w:noWrap/>
            <w:vAlign w:val="bottom"/>
            <w:hideMark/>
          </w:tcPr>
          <w:p w14:paraId="5F9CE02D" w14:textId="77777777" w:rsidR="001C1ADD" w:rsidRPr="00DF1823" w:rsidRDefault="001C1ADD" w:rsidP="001C1ADD">
            <w:pPr>
              <w:jc w:val="center"/>
              <w:rPr>
                <w:rFonts w:eastAsia="Times New Roman"/>
                <w:color w:val="FFFFFF"/>
                <w:lang w:eastAsia="nl-NL"/>
              </w:rPr>
            </w:pPr>
            <w:r w:rsidRPr="00DF1823">
              <w:rPr>
                <w:rFonts w:eastAsia="Times New Roman"/>
                <w:color w:val="FFFFFF"/>
                <w:lang w:eastAsia="nl-NL"/>
              </w:rPr>
              <w:t>0,2</w:t>
            </w:r>
          </w:p>
        </w:tc>
      </w:tr>
      <w:tr w:rsidR="001C1ADD" w:rsidRPr="00DF1823" w14:paraId="7D7D2203" w14:textId="77777777" w:rsidTr="001C1ADD">
        <w:trPr>
          <w:trHeight w:val="300"/>
        </w:trPr>
        <w:tc>
          <w:tcPr>
            <w:tcW w:w="7606" w:type="dxa"/>
            <w:shd w:val="clear" w:color="auto" w:fill="auto"/>
            <w:noWrap/>
            <w:vAlign w:val="bottom"/>
            <w:hideMark/>
          </w:tcPr>
          <w:p w14:paraId="6FBF1167" w14:textId="3977FEA6" w:rsidR="001C1ADD" w:rsidRPr="00DF1823" w:rsidRDefault="001C1ADD" w:rsidP="001C1ADD">
            <w:pPr>
              <w:rPr>
                <w:rFonts w:eastAsia="Times New Roman"/>
                <w:color w:val="000000"/>
                <w:lang w:eastAsia="nl-NL"/>
              </w:rPr>
            </w:pPr>
          </w:p>
        </w:tc>
        <w:tc>
          <w:tcPr>
            <w:tcW w:w="1958" w:type="dxa"/>
            <w:shd w:val="clear" w:color="auto" w:fill="auto"/>
            <w:noWrap/>
            <w:vAlign w:val="bottom"/>
            <w:hideMark/>
          </w:tcPr>
          <w:p w14:paraId="100B8CE3" w14:textId="77777777" w:rsidR="001C1ADD" w:rsidRPr="00DF1823" w:rsidRDefault="001C1ADD" w:rsidP="001C1ADD">
            <w:pPr>
              <w:jc w:val="center"/>
              <w:rPr>
                <w:rFonts w:eastAsia="Times New Roman"/>
                <w:color w:val="FFFFFF"/>
                <w:lang w:eastAsia="nl-NL"/>
              </w:rPr>
            </w:pPr>
            <w:r w:rsidRPr="00DF1823">
              <w:rPr>
                <w:rFonts w:eastAsia="Times New Roman"/>
                <w:color w:val="FFFFFF"/>
                <w:lang w:eastAsia="nl-NL"/>
              </w:rPr>
              <w:t>1</w:t>
            </w:r>
          </w:p>
        </w:tc>
      </w:tr>
      <w:tr w:rsidR="001C1ADD" w:rsidRPr="00DF1823" w14:paraId="5088D706" w14:textId="77777777" w:rsidTr="001C1ADD">
        <w:trPr>
          <w:trHeight w:val="300"/>
        </w:trPr>
        <w:tc>
          <w:tcPr>
            <w:tcW w:w="7606" w:type="dxa"/>
            <w:shd w:val="clear" w:color="auto" w:fill="auto"/>
            <w:noWrap/>
            <w:vAlign w:val="bottom"/>
            <w:hideMark/>
          </w:tcPr>
          <w:p w14:paraId="2B61B5FC" w14:textId="77777777" w:rsidR="001C1ADD" w:rsidRDefault="001C1ADD" w:rsidP="001C1ADD">
            <w:pPr>
              <w:rPr>
                <w:rFonts w:eastAsia="Times New Roman"/>
                <w:b/>
                <w:bCs/>
                <w:color w:val="000000"/>
                <w:lang w:eastAsia="nl-NL"/>
              </w:rPr>
            </w:pPr>
          </w:p>
          <w:p w14:paraId="448ECA39" w14:textId="6C655323" w:rsidR="001C1ADD" w:rsidRPr="00DF1823" w:rsidRDefault="001C1ADD" w:rsidP="001C1ADD">
            <w:pPr>
              <w:rPr>
                <w:rFonts w:eastAsia="Times New Roman"/>
                <w:color w:val="000000"/>
                <w:lang w:eastAsia="nl-NL"/>
              </w:rPr>
            </w:pPr>
            <w:r>
              <w:rPr>
                <w:rFonts w:eastAsia="Times New Roman"/>
                <w:b/>
                <w:bCs/>
                <w:color w:val="000000"/>
                <w:lang w:eastAsia="nl-NL"/>
              </w:rPr>
              <w:t xml:space="preserve">Beheer zaal/materiaal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 xml:space="preserve">    totaal uren:</w:t>
            </w:r>
          </w:p>
        </w:tc>
        <w:tc>
          <w:tcPr>
            <w:tcW w:w="1958" w:type="dxa"/>
            <w:shd w:val="clear" w:color="auto" w:fill="auto"/>
            <w:noWrap/>
            <w:vAlign w:val="bottom"/>
            <w:hideMark/>
          </w:tcPr>
          <w:p w14:paraId="34F0B8C3" w14:textId="6F5CCDE9" w:rsidR="001C1ADD" w:rsidRPr="00DF1823" w:rsidRDefault="001C1ADD" w:rsidP="001C1ADD">
            <w:pPr>
              <w:jc w:val="center"/>
              <w:rPr>
                <w:rFonts w:eastAsia="Times New Roman"/>
                <w:color w:val="FFFFFF"/>
                <w:lang w:eastAsia="nl-NL"/>
              </w:rPr>
            </w:pPr>
            <w:r w:rsidRPr="001C1ADD">
              <w:rPr>
                <w:rFonts w:eastAsia="Times New Roman"/>
                <w:b/>
                <w:bCs/>
                <w:color w:val="FF0000"/>
                <w:lang w:eastAsia="nl-NL"/>
              </w:rPr>
              <w:t>X</w:t>
            </w:r>
          </w:p>
        </w:tc>
      </w:tr>
      <w:tr w:rsidR="001C1ADD" w:rsidRPr="00DF1823" w14:paraId="58E497AB" w14:textId="77777777" w:rsidTr="001C1ADD">
        <w:trPr>
          <w:trHeight w:val="300"/>
        </w:trPr>
        <w:tc>
          <w:tcPr>
            <w:tcW w:w="7606" w:type="dxa"/>
            <w:shd w:val="clear" w:color="auto" w:fill="auto"/>
            <w:noWrap/>
            <w:vAlign w:val="bottom"/>
            <w:hideMark/>
          </w:tcPr>
          <w:p w14:paraId="2CADEF1A" w14:textId="5762F7EE" w:rsidR="001C1ADD" w:rsidRPr="00DF1823" w:rsidRDefault="001C1ADD" w:rsidP="001C1ADD">
            <w:pPr>
              <w:rPr>
                <w:rFonts w:eastAsia="Times New Roman"/>
                <w:color w:val="000000"/>
                <w:lang w:eastAsia="nl-NL"/>
              </w:rPr>
            </w:pPr>
            <w:r>
              <w:rPr>
                <w:rFonts w:eastAsia="Times New Roman"/>
                <w:color w:val="000000"/>
                <w:lang w:eastAsia="nl-NL"/>
              </w:rPr>
              <w:t>Hieronder valt het verwerken van zaalklachten/gebreken, materiaal repareren/aanschaffen en contact met de leverancier/keuring.</w:t>
            </w:r>
          </w:p>
        </w:tc>
        <w:tc>
          <w:tcPr>
            <w:tcW w:w="1958" w:type="dxa"/>
            <w:shd w:val="clear" w:color="auto" w:fill="auto"/>
            <w:noWrap/>
            <w:vAlign w:val="bottom"/>
            <w:hideMark/>
          </w:tcPr>
          <w:p w14:paraId="27BA7DD5" w14:textId="77777777" w:rsidR="001C1ADD" w:rsidRPr="00DF1823" w:rsidRDefault="001C1ADD" w:rsidP="001C1ADD">
            <w:pPr>
              <w:jc w:val="center"/>
              <w:rPr>
                <w:rFonts w:eastAsia="Times New Roman"/>
                <w:color w:val="FFFFFF"/>
                <w:lang w:eastAsia="nl-NL"/>
              </w:rPr>
            </w:pPr>
            <w:r w:rsidRPr="00DF1823">
              <w:rPr>
                <w:rFonts w:eastAsia="Times New Roman"/>
                <w:color w:val="FFFFFF"/>
                <w:lang w:eastAsia="nl-NL"/>
              </w:rPr>
              <w:t>0,2</w:t>
            </w:r>
          </w:p>
        </w:tc>
      </w:tr>
      <w:tr w:rsidR="001C1ADD" w:rsidRPr="00DF1823" w14:paraId="0D1E4D88" w14:textId="77777777" w:rsidTr="001C1ADD">
        <w:trPr>
          <w:trHeight w:val="300"/>
        </w:trPr>
        <w:tc>
          <w:tcPr>
            <w:tcW w:w="7606" w:type="dxa"/>
            <w:shd w:val="clear" w:color="auto" w:fill="auto"/>
            <w:noWrap/>
            <w:vAlign w:val="bottom"/>
            <w:hideMark/>
          </w:tcPr>
          <w:p w14:paraId="549B6F8F" w14:textId="2B1C4CD0" w:rsidR="001C1ADD" w:rsidRPr="00DF1823" w:rsidRDefault="001C1ADD" w:rsidP="001C1ADD">
            <w:pPr>
              <w:rPr>
                <w:rFonts w:eastAsia="Times New Roman"/>
                <w:color w:val="000000"/>
                <w:lang w:eastAsia="nl-NL"/>
              </w:rPr>
            </w:pPr>
          </w:p>
        </w:tc>
        <w:tc>
          <w:tcPr>
            <w:tcW w:w="1958" w:type="dxa"/>
            <w:shd w:val="clear" w:color="auto" w:fill="auto"/>
            <w:noWrap/>
            <w:vAlign w:val="bottom"/>
            <w:hideMark/>
          </w:tcPr>
          <w:p w14:paraId="6A13A520" w14:textId="77777777" w:rsidR="001C1ADD" w:rsidRPr="00DF1823" w:rsidRDefault="001C1ADD" w:rsidP="001C1ADD">
            <w:pPr>
              <w:jc w:val="center"/>
              <w:rPr>
                <w:rFonts w:eastAsia="Times New Roman"/>
                <w:color w:val="FFFFFF"/>
                <w:lang w:eastAsia="nl-NL"/>
              </w:rPr>
            </w:pPr>
            <w:r w:rsidRPr="00DF1823">
              <w:rPr>
                <w:rFonts w:eastAsia="Times New Roman"/>
                <w:color w:val="FFFFFF"/>
                <w:lang w:eastAsia="nl-NL"/>
              </w:rPr>
              <w:t>0,2</w:t>
            </w:r>
          </w:p>
        </w:tc>
      </w:tr>
    </w:tbl>
    <w:p w14:paraId="2522E15D" w14:textId="77777777" w:rsidR="001C1ADD" w:rsidRDefault="001C1ADD" w:rsidP="001C1ADD">
      <w:pPr>
        <w:pStyle w:val="Kop3"/>
      </w:pPr>
    </w:p>
    <w:p w14:paraId="30DD0BD9" w14:textId="77777777" w:rsidR="001C1ADD" w:rsidRDefault="001C1ADD">
      <w:pPr>
        <w:ind w:left="425" w:hanging="425"/>
        <w:rPr>
          <w:rFonts w:ascii="Times New Roman" w:eastAsia="Times New Roman" w:hAnsi="Times New Roman"/>
          <w:b/>
          <w:bCs/>
          <w:sz w:val="27"/>
          <w:szCs w:val="27"/>
          <w:lang w:eastAsia="nl-NL"/>
        </w:rPr>
      </w:pPr>
      <w:r>
        <w:br w:type="page"/>
      </w:r>
    </w:p>
    <w:p w14:paraId="49E7FBF4" w14:textId="462C69A0" w:rsidR="007C7F79" w:rsidRDefault="000F16B7" w:rsidP="7CE20A61">
      <w:pPr>
        <w:pStyle w:val="Kop3"/>
        <w:rPr>
          <w:rFonts w:asciiTheme="minorHAnsi" w:eastAsiaTheme="minorEastAsia" w:hAnsiTheme="minorHAnsi" w:cstheme="minorBidi"/>
        </w:rPr>
      </w:pPr>
      <w:bookmarkStart w:id="42" w:name="_Toc34615139"/>
      <w:r w:rsidRPr="7CE20A61">
        <w:rPr>
          <w:rFonts w:asciiTheme="minorHAnsi" w:eastAsiaTheme="minorEastAsia" w:hAnsiTheme="minorHAnsi" w:cstheme="minorBidi"/>
        </w:rPr>
        <w:lastRenderedPageBreak/>
        <w:t xml:space="preserve">Bijlage </w:t>
      </w:r>
      <w:r w:rsidR="001C1ADD" w:rsidRPr="7CE20A61">
        <w:rPr>
          <w:rFonts w:asciiTheme="minorHAnsi" w:eastAsiaTheme="minorEastAsia" w:hAnsiTheme="minorHAnsi" w:cstheme="minorBidi"/>
        </w:rPr>
        <w:t>2</w:t>
      </w:r>
      <w:r w:rsidRPr="7CE20A61">
        <w:rPr>
          <w:rFonts w:asciiTheme="minorHAnsi" w:eastAsiaTheme="minorEastAsia" w:hAnsiTheme="minorHAnsi" w:cstheme="minorBidi"/>
        </w:rPr>
        <w:t xml:space="preserve"> Inventarisatielijst gymzaal</w:t>
      </w:r>
      <w:bookmarkEnd w:id="42"/>
    </w:p>
    <w:p w14:paraId="63B9A577" w14:textId="2E818281" w:rsidR="007C7F79" w:rsidRPr="004260EA" w:rsidRDefault="00301088" w:rsidP="004260EA">
      <w:r w:rsidRPr="004260EA">
        <w:t xml:space="preserve">De actuele lijst is te vinden op </w:t>
      </w:r>
    </w:p>
    <w:p w14:paraId="593EEB1E" w14:textId="1555CAAC" w:rsidR="00301088" w:rsidRDefault="007518C0" w:rsidP="004260EA">
      <w:pPr>
        <w:rPr>
          <w:rStyle w:val="Hyperlink"/>
          <w:color w:val="auto"/>
          <w:u w:val="none"/>
        </w:rPr>
      </w:pPr>
      <w:hyperlink r:id="rId11" w:history="1">
        <w:r w:rsidRPr="00BF2A24">
          <w:rPr>
            <w:rStyle w:val="Hyperlink"/>
          </w:rPr>
          <w:t>https://www.kvlo.nl/themadownload/191129-basisinventarislijst%20PO-VO.pdf</w:t>
        </w:r>
      </w:hyperlink>
      <w:r>
        <w:t xml:space="preserve"> </w:t>
      </w:r>
    </w:p>
    <w:p w14:paraId="0031638D" w14:textId="77777777" w:rsidR="00332F59" w:rsidRPr="004260EA" w:rsidRDefault="00332F59" w:rsidP="004260EA"/>
    <w:p w14:paraId="042000F6" w14:textId="71C8FE96" w:rsidR="00C268AB" w:rsidRDefault="00577D1F" w:rsidP="7CE20A61">
      <w:pPr>
        <w:pStyle w:val="Kop3"/>
        <w:rPr>
          <w:rFonts w:asciiTheme="minorHAnsi" w:eastAsiaTheme="minorEastAsia" w:hAnsiTheme="minorHAnsi" w:cstheme="minorBidi"/>
        </w:rPr>
      </w:pPr>
      <w:bookmarkStart w:id="43" w:name="_Toc524005431"/>
      <w:bookmarkStart w:id="44" w:name="_Toc34615140"/>
      <w:r w:rsidRPr="7CE20A61">
        <w:rPr>
          <w:rFonts w:asciiTheme="minorHAnsi" w:eastAsiaTheme="minorEastAsia" w:hAnsiTheme="minorHAnsi" w:cstheme="minorBidi"/>
        </w:rPr>
        <w:t xml:space="preserve">Bijlage </w:t>
      </w:r>
      <w:r w:rsidR="001C1ADD" w:rsidRPr="7CE20A61">
        <w:rPr>
          <w:rFonts w:asciiTheme="minorHAnsi" w:eastAsiaTheme="minorEastAsia" w:hAnsiTheme="minorHAnsi" w:cstheme="minorBidi"/>
        </w:rPr>
        <w:t>3</w:t>
      </w:r>
      <w:r w:rsidR="00C268AB" w:rsidRPr="7CE20A61">
        <w:rPr>
          <w:rFonts w:asciiTheme="minorHAnsi" w:eastAsiaTheme="minorEastAsia" w:hAnsiTheme="minorHAnsi" w:cstheme="minorBidi"/>
        </w:rPr>
        <w:t xml:space="preserve"> Zaalvoorwaarden.</w:t>
      </w:r>
      <w:bookmarkEnd w:id="43"/>
      <w:bookmarkEnd w:id="44"/>
    </w:p>
    <w:p w14:paraId="5B85E95E" w14:textId="77777777" w:rsidR="005E3CCA" w:rsidRDefault="005E3CCA" w:rsidP="7209611C">
      <w:r w:rsidRPr="7209611C">
        <w:t xml:space="preserve">De actuele lijst is te vinden op </w:t>
      </w:r>
    </w:p>
    <w:p w14:paraId="3B5693DD" w14:textId="0BD54C88" w:rsidR="005E3CCA" w:rsidRPr="005E3CCA" w:rsidRDefault="005E3CCA" w:rsidP="7209611C">
      <w:r w:rsidRPr="7209611C">
        <w:t>Directe link:</w:t>
      </w:r>
    </w:p>
    <w:p w14:paraId="0FD2CAB6" w14:textId="1F1A8FEE" w:rsidR="00CC1C25" w:rsidRDefault="00DD5791" w:rsidP="7209611C">
      <w:hyperlink r:id="rId12" w:history="1">
        <w:r w:rsidRPr="00BF2A24">
          <w:rPr>
            <w:rStyle w:val="Hyperlink"/>
          </w:rPr>
          <w:t>https://www.kvlo.nl/themadownload/191129-Handboek%20huisvesting%20bewegingsonderwijs.pdf</w:t>
        </w:r>
      </w:hyperlink>
    </w:p>
    <w:p w14:paraId="70A832E5" w14:textId="77777777" w:rsidR="00DD5791" w:rsidRDefault="00DD5791" w:rsidP="7209611C"/>
    <w:p w14:paraId="5D840B0F" w14:textId="2DA92F98" w:rsidR="009B593A" w:rsidRDefault="009B593A" w:rsidP="00CC1C25"/>
    <w:p w14:paraId="4E939855" w14:textId="0F47E4FA" w:rsidR="009B593A" w:rsidRDefault="009B593A" w:rsidP="00CC1C25"/>
    <w:p w14:paraId="5427F41B" w14:textId="1BCC8CDF" w:rsidR="009B593A" w:rsidRDefault="009B593A" w:rsidP="00CC1C25"/>
    <w:p w14:paraId="1145116B" w14:textId="21B9F783" w:rsidR="009B593A" w:rsidRDefault="009B593A" w:rsidP="00CC1C25"/>
    <w:p w14:paraId="7659148F" w14:textId="2466C6C4" w:rsidR="009B593A" w:rsidRDefault="009B593A" w:rsidP="00CC1C25"/>
    <w:p w14:paraId="15E40EC5" w14:textId="614D8080" w:rsidR="001C1ADD" w:rsidRDefault="001C1ADD" w:rsidP="00CC1C25"/>
    <w:p w14:paraId="75479646" w14:textId="565CEB39" w:rsidR="001C1ADD" w:rsidRDefault="001C1ADD" w:rsidP="00CC1C25"/>
    <w:p w14:paraId="45B8C3D9" w14:textId="5C3E2303" w:rsidR="001C1ADD" w:rsidRDefault="001C1ADD" w:rsidP="00CC1C25"/>
    <w:p w14:paraId="56D2195B" w14:textId="5523AE25" w:rsidR="001C1ADD" w:rsidRDefault="001C1ADD" w:rsidP="00CC1C25"/>
    <w:p w14:paraId="54DCA578" w14:textId="2FC4D93E" w:rsidR="001C1ADD" w:rsidRDefault="001C1ADD" w:rsidP="00CC1C25"/>
    <w:p w14:paraId="2DCEE189" w14:textId="74AF1F94" w:rsidR="001C1ADD" w:rsidRDefault="001C1ADD" w:rsidP="00CC1C25"/>
    <w:p w14:paraId="7D5B76A9" w14:textId="38E42203" w:rsidR="001C1ADD" w:rsidRDefault="001C1ADD" w:rsidP="00CC1C25"/>
    <w:p w14:paraId="22F9A73B" w14:textId="5E91499D" w:rsidR="001C1ADD" w:rsidRDefault="001C1ADD" w:rsidP="00CC1C25"/>
    <w:p w14:paraId="06C1FB4F" w14:textId="5AD2AF0F" w:rsidR="001C1ADD" w:rsidRDefault="001C1ADD" w:rsidP="00CC1C25"/>
    <w:p w14:paraId="5F92B67A" w14:textId="1A6F52F8" w:rsidR="001C1ADD" w:rsidRDefault="001C1ADD" w:rsidP="00CC1C25"/>
    <w:p w14:paraId="3BCEB61B" w14:textId="042D04A0" w:rsidR="001C1ADD" w:rsidRDefault="001C1ADD" w:rsidP="00CC1C25"/>
    <w:p w14:paraId="4E17274B" w14:textId="694B58C9" w:rsidR="001C1ADD" w:rsidRDefault="001C1ADD" w:rsidP="00CC1C25"/>
    <w:p w14:paraId="0A9A107B" w14:textId="53770304" w:rsidR="001C1ADD" w:rsidRDefault="001C1ADD" w:rsidP="00CC1C25"/>
    <w:p w14:paraId="17BBA379" w14:textId="147B0578" w:rsidR="001C1ADD" w:rsidRDefault="001C1ADD" w:rsidP="00CC1C25"/>
    <w:p w14:paraId="4E8D7C06" w14:textId="24DBCB32" w:rsidR="001C1ADD" w:rsidRDefault="001C1ADD" w:rsidP="00CC1C25"/>
    <w:p w14:paraId="1F0F0EEA" w14:textId="1FBBE101" w:rsidR="001C1ADD" w:rsidRDefault="001C1ADD" w:rsidP="00CC1C25"/>
    <w:p w14:paraId="05B3AD79" w14:textId="5912A0B8" w:rsidR="001C1ADD" w:rsidRDefault="001C1ADD" w:rsidP="00CC1C25"/>
    <w:p w14:paraId="3AACA1AA" w14:textId="0BC2C30A" w:rsidR="001C1ADD" w:rsidRDefault="001C1ADD" w:rsidP="00CC1C25"/>
    <w:p w14:paraId="49C106A9" w14:textId="0D296BCC" w:rsidR="001C1ADD" w:rsidRDefault="001C1ADD" w:rsidP="00CC1C25"/>
    <w:p w14:paraId="091921E4" w14:textId="2435E4D2" w:rsidR="001C1ADD" w:rsidRDefault="001C1ADD" w:rsidP="00CC1C25"/>
    <w:p w14:paraId="42982095" w14:textId="6126DB3B" w:rsidR="001C1ADD" w:rsidRDefault="001C1ADD" w:rsidP="00CC1C25"/>
    <w:p w14:paraId="2AB53DE0" w14:textId="0613933E" w:rsidR="001C1ADD" w:rsidRDefault="001C1ADD" w:rsidP="00CC1C25"/>
    <w:p w14:paraId="38047556" w14:textId="1E16267B" w:rsidR="001C1ADD" w:rsidRDefault="001C1ADD" w:rsidP="00CC1C25"/>
    <w:p w14:paraId="52CF060A" w14:textId="6B2780CD" w:rsidR="001C1ADD" w:rsidRDefault="001C1ADD" w:rsidP="00CC1C25"/>
    <w:p w14:paraId="65852A23" w14:textId="40AE6FAF" w:rsidR="001C1ADD" w:rsidRDefault="001C1ADD" w:rsidP="00CC1C25"/>
    <w:p w14:paraId="7EFF66C9" w14:textId="27172189" w:rsidR="001C1ADD" w:rsidRDefault="001C1ADD" w:rsidP="00CC1C25"/>
    <w:p w14:paraId="3D6E49A1" w14:textId="4B0B7C8E" w:rsidR="001C1ADD" w:rsidRDefault="001C1ADD" w:rsidP="00CC1C25"/>
    <w:p w14:paraId="12B62FFA" w14:textId="725B3BDF" w:rsidR="001C1ADD" w:rsidRDefault="001C1ADD" w:rsidP="00CC1C25"/>
    <w:p w14:paraId="30D5BA1B" w14:textId="77777777" w:rsidR="001C1ADD" w:rsidRDefault="001C1ADD" w:rsidP="00CC1C25"/>
    <w:p w14:paraId="3160C8CD" w14:textId="2BF50CDE" w:rsidR="009B593A" w:rsidRPr="001C1ADD" w:rsidRDefault="001C1ADD" w:rsidP="7CE20A61">
      <w:pPr>
        <w:pStyle w:val="Kop3"/>
        <w:rPr>
          <w:rFonts w:asciiTheme="minorHAnsi" w:eastAsiaTheme="minorEastAsia" w:hAnsiTheme="minorHAnsi" w:cstheme="minorBidi"/>
        </w:rPr>
      </w:pPr>
      <w:bookmarkStart w:id="45" w:name="_Toc34615141"/>
      <w:r w:rsidRPr="7CE20A61">
        <w:rPr>
          <w:rFonts w:asciiTheme="minorHAnsi" w:eastAsiaTheme="minorEastAsia" w:hAnsiTheme="minorHAnsi" w:cstheme="minorBidi"/>
        </w:rPr>
        <w:t>Bijlage 4 incidenten formulier</w:t>
      </w:r>
      <w:bookmarkStart w:id="46" w:name="_Bijlage_7_incidenten"/>
      <w:bookmarkEnd w:id="45"/>
      <w:bookmarkEnd w:id="46"/>
    </w:p>
    <w:p w14:paraId="3EA4E356" w14:textId="77777777" w:rsidR="001C1ADD" w:rsidRPr="001C1ADD" w:rsidRDefault="001C1ADD" w:rsidP="001C1ADD"/>
    <w:p w14:paraId="62605F2E" w14:textId="4531A417" w:rsidR="009B593A" w:rsidRPr="009B593A" w:rsidRDefault="009B593A" w:rsidP="009B593A">
      <w:pPr>
        <w:textAlignment w:val="baseline"/>
        <w:rPr>
          <w:rFonts w:ascii="Segoe UI" w:eastAsia="Times New Roman" w:hAnsi="Segoe UI" w:cs="Segoe UI"/>
          <w:sz w:val="18"/>
          <w:szCs w:val="18"/>
          <w:lang w:eastAsia="nl-NL"/>
        </w:rPr>
      </w:pPr>
      <w:r w:rsidRPr="7CE20A61">
        <w:rPr>
          <w:rFonts w:ascii="Segoe UI" w:eastAsia="Times New Roman" w:hAnsi="Segoe UI" w:cs="Segoe UI"/>
          <w:sz w:val="18"/>
          <w:szCs w:val="18"/>
          <w:lang w:eastAsia="nl-NL"/>
        </w:rPr>
        <w:lastRenderedPageBreak/>
        <w:fldChar w:fldCharType="begin"/>
      </w:r>
      <w:r w:rsidRPr="7CE20A61">
        <w:rPr>
          <w:rFonts w:ascii="Segoe UI" w:eastAsia="Times New Roman" w:hAnsi="Segoe UI" w:cs="Segoe UI"/>
          <w:sz w:val="18"/>
          <w:szCs w:val="18"/>
          <w:lang w:eastAsia="nl-NL"/>
        </w:rPr>
        <w:instrText xml:space="preserve"> INCLUDEPICTURE "/var/folders/_f/qds88f291zn78y8hxpk_wfrc0000gn/T/com.microsoft.Word/WebArchiveCopyPasteTempFiles/J73W6QUAAAAAvFKr1f8PjzucOvcS01cAAAAASUVORK5CYII=" \* MERGEFORMATINET </w:instrText>
      </w:r>
      <w:r w:rsidRPr="7CE20A61">
        <w:rPr>
          <w:rFonts w:ascii="Segoe UI" w:eastAsia="Times New Roman" w:hAnsi="Segoe UI" w:cs="Segoe UI"/>
          <w:sz w:val="18"/>
          <w:szCs w:val="18"/>
          <w:lang w:eastAsia="nl-NL"/>
        </w:rPr>
        <w:fldChar w:fldCharType="separate"/>
      </w:r>
      <w:r>
        <w:rPr>
          <w:noProof/>
        </w:rPr>
        <w:drawing>
          <wp:inline distT="0" distB="0" distL="0" distR="0" wp14:anchorId="3D375FB7" wp14:editId="303BB962">
            <wp:extent cx="5760720" cy="8081010"/>
            <wp:effectExtent l="0" t="0" r="5080" b="0"/>
            <wp:docPr id="554132721" name="Afbeelding 8"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3">
                      <a:extLst>
                        <a:ext uri="{28A0092B-C50C-407E-A947-70E740481C1C}">
                          <a14:useLocalDpi xmlns:a14="http://schemas.microsoft.com/office/drawing/2010/main" val="0"/>
                        </a:ext>
                      </a:extLst>
                    </a:blip>
                    <a:stretch>
                      <a:fillRect/>
                    </a:stretch>
                  </pic:blipFill>
                  <pic:spPr>
                    <a:xfrm>
                      <a:off x="0" y="0"/>
                      <a:ext cx="5760720" cy="8081010"/>
                    </a:xfrm>
                    <a:prstGeom prst="rect">
                      <a:avLst/>
                    </a:prstGeom>
                  </pic:spPr>
                </pic:pic>
              </a:graphicData>
            </a:graphic>
          </wp:inline>
        </w:drawing>
      </w:r>
      <w:r w:rsidRPr="7CE20A61">
        <w:rPr>
          <w:rFonts w:ascii="Segoe UI" w:eastAsia="Times New Roman" w:hAnsi="Segoe UI" w:cs="Segoe UI"/>
          <w:sz w:val="18"/>
          <w:szCs w:val="18"/>
          <w:lang w:eastAsia="nl-NL"/>
        </w:rPr>
        <w:fldChar w:fldCharType="end"/>
      </w:r>
      <w:r w:rsidRPr="7CE20A61">
        <w:rPr>
          <w:rFonts w:eastAsia="Times New Roman" w:cs="Calibri"/>
          <w:lang w:eastAsia="nl-NL"/>
        </w:rPr>
        <w:t> </w:t>
      </w:r>
    </w:p>
    <w:p w14:paraId="567EA5A7" w14:textId="48AD4704"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01ED4779" w14:textId="02589FD5" w:rsidR="009B593A" w:rsidRPr="009B593A" w:rsidRDefault="009B593A" w:rsidP="009B593A">
      <w:pPr>
        <w:textAlignment w:val="baseline"/>
        <w:rPr>
          <w:rFonts w:ascii="Segoe UI" w:eastAsia="Times New Roman" w:hAnsi="Segoe UI" w:cs="Segoe UI"/>
          <w:sz w:val="18"/>
          <w:szCs w:val="18"/>
          <w:lang w:eastAsia="nl-NL"/>
        </w:rPr>
      </w:pPr>
      <w:r w:rsidRPr="7CE20A61">
        <w:rPr>
          <w:rFonts w:ascii="Segoe UI" w:eastAsia="Times New Roman" w:hAnsi="Segoe UI" w:cs="Segoe UI"/>
          <w:sz w:val="18"/>
          <w:szCs w:val="18"/>
          <w:lang w:eastAsia="nl-NL"/>
        </w:rPr>
        <w:lastRenderedPageBreak/>
        <w:fldChar w:fldCharType="begin"/>
      </w:r>
      <w:r w:rsidRPr="7CE20A61">
        <w:rPr>
          <w:rFonts w:ascii="Segoe UI" w:eastAsia="Times New Roman" w:hAnsi="Segoe UI" w:cs="Segoe UI"/>
          <w:sz w:val="18"/>
          <w:szCs w:val="18"/>
          <w:lang w:eastAsia="nl-NL"/>
        </w:rPr>
        <w:instrText xml:space="preserve"> INCLUDEPICTURE "/var/folders/_f/qds88f291zn78y8hxpk_wfrc0000gn/T/com.microsoft.Word/WebArchiveCopyPasteTempFiles/l5MJ7hBAAAAAElFTkSuQmCC" \* MERGEFORMATINET </w:instrText>
      </w:r>
      <w:r w:rsidRPr="7CE20A61">
        <w:rPr>
          <w:rFonts w:ascii="Segoe UI" w:eastAsia="Times New Roman" w:hAnsi="Segoe UI" w:cs="Segoe UI"/>
          <w:sz w:val="18"/>
          <w:szCs w:val="18"/>
          <w:lang w:eastAsia="nl-NL"/>
        </w:rPr>
        <w:fldChar w:fldCharType="separate"/>
      </w:r>
      <w:r>
        <w:rPr>
          <w:noProof/>
        </w:rPr>
        <w:drawing>
          <wp:inline distT="0" distB="0" distL="0" distR="0" wp14:anchorId="105FCEB8" wp14:editId="3F0DAE3D">
            <wp:extent cx="5760720" cy="8545831"/>
            <wp:effectExtent l="0" t="0" r="5080" b="1270"/>
            <wp:docPr id="1437757969" name="Afbeelding 7"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4">
                      <a:extLst>
                        <a:ext uri="{28A0092B-C50C-407E-A947-70E740481C1C}">
                          <a14:useLocalDpi xmlns:a14="http://schemas.microsoft.com/office/drawing/2010/main" val="0"/>
                        </a:ext>
                      </a:extLst>
                    </a:blip>
                    <a:stretch>
                      <a:fillRect/>
                    </a:stretch>
                  </pic:blipFill>
                  <pic:spPr>
                    <a:xfrm>
                      <a:off x="0" y="0"/>
                      <a:ext cx="5760720" cy="8545831"/>
                    </a:xfrm>
                    <a:prstGeom prst="rect">
                      <a:avLst/>
                    </a:prstGeom>
                  </pic:spPr>
                </pic:pic>
              </a:graphicData>
            </a:graphic>
          </wp:inline>
        </w:drawing>
      </w:r>
      <w:r w:rsidRPr="7CE20A61">
        <w:rPr>
          <w:rFonts w:ascii="Segoe UI" w:eastAsia="Times New Roman" w:hAnsi="Segoe UI" w:cs="Segoe UI"/>
          <w:sz w:val="18"/>
          <w:szCs w:val="18"/>
          <w:lang w:eastAsia="nl-NL"/>
        </w:rPr>
        <w:fldChar w:fldCharType="end"/>
      </w:r>
    </w:p>
    <w:p w14:paraId="43BFD5B6" w14:textId="30E96F8D" w:rsidR="009B593A" w:rsidRPr="009B593A" w:rsidRDefault="009B593A" w:rsidP="009B593A">
      <w:pPr>
        <w:textAlignment w:val="baseline"/>
        <w:rPr>
          <w:rFonts w:ascii="Segoe UI" w:eastAsia="Times New Roman" w:hAnsi="Segoe UI" w:cs="Segoe UI"/>
          <w:sz w:val="18"/>
          <w:szCs w:val="18"/>
          <w:lang w:eastAsia="nl-NL"/>
        </w:rPr>
      </w:pPr>
      <w:r w:rsidRPr="7CE20A61">
        <w:rPr>
          <w:rFonts w:ascii="Segoe UI" w:eastAsia="Times New Roman" w:hAnsi="Segoe UI" w:cs="Segoe UI"/>
          <w:sz w:val="18"/>
          <w:szCs w:val="18"/>
          <w:lang w:eastAsia="nl-NL"/>
        </w:rPr>
        <w:lastRenderedPageBreak/>
        <w:fldChar w:fldCharType="begin"/>
      </w:r>
      <w:r w:rsidRPr="7CE20A61">
        <w:rPr>
          <w:rFonts w:ascii="Segoe UI" w:eastAsia="Times New Roman" w:hAnsi="Segoe UI" w:cs="Segoe UI"/>
          <w:sz w:val="18"/>
          <w:szCs w:val="18"/>
          <w:lang w:eastAsia="nl-NL"/>
        </w:rPr>
        <w:instrText xml:space="preserve"> INCLUDEPICTURE "/var/folders/_f/qds88f291zn78y8hxpk_wfrc0000gn/T/com.microsoft.Word/WebArchiveCopyPasteTempFiles/vjs8OmgAAAABJRU5ErkJggg==" \* MERGEFORMATINET </w:instrText>
      </w:r>
      <w:r w:rsidRPr="7CE20A61">
        <w:rPr>
          <w:rFonts w:ascii="Segoe UI" w:eastAsia="Times New Roman" w:hAnsi="Segoe UI" w:cs="Segoe UI"/>
          <w:sz w:val="18"/>
          <w:szCs w:val="18"/>
          <w:lang w:eastAsia="nl-NL"/>
        </w:rPr>
        <w:fldChar w:fldCharType="separate"/>
      </w:r>
      <w:r>
        <w:rPr>
          <w:noProof/>
        </w:rPr>
        <w:drawing>
          <wp:inline distT="0" distB="0" distL="0" distR="0" wp14:anchorId="468A1726" wp14:editId="6613DB9E">
            <wp:extent cx="5573396" cy="8892540"/>
            <wp:effectExtent l="0" t="0" r="1905" b="0"/>
            <wp:docPr id="1768366816" name="Afbeelding 6"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5">
                      <a:extLst>
                        <a:ext uri="{28A0092B-C50C-407E-A947-70E740481C1C}">
                          <a14:useLocalDpi xmlns:a14="http://schemas.microsoft.com/office/drawing/2010/main" val="0"/>
                        </a:ext>
                      </a:extLst>
                    </a:blip>
                    <a:stretch>
                      <a:fillRect/>
                    </a:stretch>
                  </pic:blipFill>
                  <pic:spPr>
                    <a:xfrm>
                      <a:off x="0" y="0"/>
                      <a:ext cx="5573396" cy="8892540"/>
                    </a:xfrm>
                    <a:prstGeom prst="rect">
                      <a:avLst/>
                    </a:prstGeom>
                  </pic:spPr>
                </pic:pic>
              </a:graphicData>
            </a:graphic>
          </wp:inline>
        </w:drawing>
      </w:r>
      <w:r w:rsidRPr="7CE20A61">
        <w:rPr>
          <w:rFonts w:ascii="Segoe UI" w:eastAsia="Times New Roman" w:hAnsi="Segoe UI" w:cs="Segoe UI"/>
          <w:sz w:val="18"/>
          <w:szCs w:val="18"/>
          <w:lang w:eastAsia="nl-NL"/>
        </w:rPr>
        <w:fldChar w:fldCharType="end"/>
      </w:r>
    </w:p>
    <w:p w14:paraId="31768FCB"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lastRenderedPageBreak/>
        <w:t> </w:t>
      </w:r>
    </w:p>
    <w:p w14:paraId="2C772F12"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3559496"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35323089"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17CBCED"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0968C30B"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30F228A"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46ACBBAF"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BA90136"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4DA07040"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EFF1601"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3AFBD42B"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A074B1D"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34D97B0A"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65210DE"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55DCD24"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5A93DCA1"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58404AC"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4B421CF"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D81EE9E"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2CAC1D3C"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1EA47C2"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3CFC9D2"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057E7028"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5EA1738A"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2DA5A22"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3DC0C4DC"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274D052A"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50CBDC8C"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37D8BADB"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0852ECA"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060BCF2"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A3D6747"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20B0070E"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C0B6C18"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D3E9D8C"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4C272B8" w14:textId="77777777" w:rsidR="009B593A" w:rsidRPr="005E3CCA" w:rsidRDefault="009B593A" w:rsidP="00CC1C25"/>
    <w:sectPr w:rsidR="009B593A" w:rsidRPr="005E3CCA" w:rsidSect="0035119B">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452D" w14:textId="77777777" w:rsidR="00693904" w:rsidRDefault="00693904" w:rsidP="00762507">
      <w:r>
        <w:separator/>
      </w:r>
    </w:p>
  </w:endnote>
  <w:endnote w:type="continuationSeparator" w:id="0">
    <w:p w14:paraId="30CA518E" w14:textId="77777777" w:rsidR="00693904" w:rsidRDefault="00693904" w:rsidP="0076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70636"/>
      <w:docPartObj>
        <w:docPartGallery w:val="Page Numbers (Bottom of Page)"/>
        <w:docPartUnique/>
      </w:docPartObj>
    </w:sdtPr>
    <w:sdtEndPr/>
    <w:sdtContent>
      <w:p w14:paraId="763891FB" w14:textId="77777777" w:rsidR="0052352D" w:rsidRDefault="0052352D">
        <w:pPr>
          <w:pStyle w:val="Voettekst"/>
          <w:jc w:val="center"/>
        </w:pPr>
        <w:r>
          <w:fldChar w:fldCharType="begin"/>
        </w:r>
        <w:r>
          <w:instrText>PAGE   \* MERGEFORMAT</w:instrText>
        </w:r>
        <w:r>
          <w:fldChar w:fldCharType="separate"/>
        </w:r>
        <w:r w:rsidR="00882D11">
          <w:rPr>
            <w:noProof/>
          </w:rPr>
          <w:t>10</w:t>
        </w:r>
        <w:r>
          <w:fldChar w:fldCharType="end"/>
        </w:r>
      </w:p>
    </w:sdtContent>
  </w:sdt>
  <w:p w14:paraId="73453939" w14:textId="77777777" w:rsidR="0052352D" w:rsidRDefault="005235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B7C5" w14:textId="77777777" w:rsidR="00693904" w:rsidRDefault="00693904" w:rsidP="00762507">
      <w:r>
        <w:separator/>
      </w:r>
    </w:p>
  </w:footnote>
  <w:footnote w:type="continuationSeparator" w:id="0">
    <w:p w14:paraId="3B797D5A" w14:textId="77777777" w:rsidR="00693904" w:rsidRDefault="00693904" w:rsidP="0076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E0A"/>
    <w:multiLevelType w:val="multilevel"/>
    <w:tmpl w:val="3B72FC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9D385C"/>
    <w:multiLevelType w:val="hybridMultilevel"/>
    <w:tmpl w:val="C0482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BB1034"/>
    <w:multiLevelType w:val="hybridMultilevel"/>
    <w:tmpl w:val="A9C67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104681"/>
    <w:multiLevelType w:val="multilevel"/>
    <w:tmpl w:val="FFC6F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0133B"/>
    <w:multiLevelType w:val="hybridMultilevel"/>
    <w:tmpl w:val="097C1AA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0D302300"/>
    <w:multiLevelType w:val="multilevel"/>
    <w:tmpl w:val="DC36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E63A2"/>
    <w:multiLevelType w:val="hybridMultilevel"/>
    <w:tmpl w:val="1F8EE15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18D0D6C"/>
    <w:multiLevelType w:val="hybridMultilevel"/>
    <w:tmpl w:val="3912E0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2648D6"/>
    <w:multiLevelType w:val="multilevel"/>
    <w:tmpl w:val="EBCEE1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363C73"/>
    <w:multiLevelType w:val="multilevel"/>
    <w:tmpl w:val="EAECEF2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42481"/>
    <w:multiLevelType w:val="multilevel"/>
    <w:tmpl w:val="4AFE58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BAA04CC"/>
    <w:multiLevelType w:val="multilevel"/>
    <w:tmpl w:val="53B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1D90"/>
    <w:multiLevelType w:val="multilevel"/>
    <w:tmpl w:val="C9FE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97BB3"/>
    <w:multiLevelType w:val="hybridMultilevel"/>
    <w:tmpl w:val="8D5220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731C63"/>
    <w:multiLevelType w:val="multilevel"/>
    <w:tmpl w:val="88DE331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15:restartNumberingAfterBreak="0">
    <w:nsid w:val="2CA20891"/>
    <w:multiLevelType w:val="hybridMultilevel"/>
    <w:tmpl w:val="8F6CB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C3786A"/>
    <w:multiLevelType w:val="hybridMultilevel"/>
    <w:tmpl w:val="A7A0517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520065"/>
    <w:multiLevelType w:val="hybridMultilevel"/>
    <w:tmpl w:val="7E62E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0E7547"/>
    <w:multiLevelType w:val="multilevel"/>
    <w:tmpl w:val="EF4E12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1F25B8"/>
    <w:multiLevelType w:val="multilevel"/>
    <w:tmpl w:val="64D49A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9F2E15"/>
    <w:multiLevelType w:val="hybridMultilevel"/>
    <w:tmpl w:val="3BDCD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E5040A"/>
    <w:multiLevelType w:val="multilevel"/>
    <w:tmpl w:val="5628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041F6F"/>
    <w:multiLevelType w:val="multilevel"/>
    <w:tmpl w:val="51D271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AB3568"/>
    <w:multiLevelType w:val="multilevel"/>
    <w:tmpl w:val="1500252A"/>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4" w15:restartNumberingAfterBreak="0">
    <w:nsid w:val="4BF6670F"/>
    <w:multiLevelType w:val="multilevel"/>
    <w:tmpl w:val="E5D8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87781"/>
    <w:multiLevelType w:val="multilevel"/>
    <w:tmpl w:val="A030C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814C3F"/>
    <w:multiLevelType w:val="hybridMultilevel"/>
    <w:tmpl w:val="8BE66F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542C5CB5"/>
    <w:multiLevelType w:val="multilevel"/>
    <w:tmpl w:val="B646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6B3B32"/>
    <w:multiLevelType w:val="multilevel"/>
    <w:tmpl w:val="64160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160C09"/>
    <w:multiLevelType w:val="multilevel"/>
    <w:tmpl w:val="CE923E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22593A"/>
    <w:multiLevelType w:val="multilevel"/>
    <w:tmpl w:val="A22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B7B87"/>
    <w:multiLevelType w:val="multilevel"/>
    <w:tmpl w:val="70481C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15512C"/>
    <w:multiLevelType w:val="multilevel"/>
    <w:tmpl w:val="86DE80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DB075A"/>
    <w:multiLevelType w:val="hybridMultilevel"/>
    <w:tmpl w:val="92D2F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5DB5E96"/>
    <w:multiLevelType w:val="multilevel"/>
    <w:tmpl w:val="C080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F1B84"/>
    <w:multiLevelType w:val="multilevel"/>
    <w:tmpl w:val="9286B2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8B6433"/>
    <w:multiLevelType w:val="hybridMultilevel"/>
    <w:tmpl w:val="9A8C94F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75D00A84"/>
    <w:multiLevelType w:val="multilevel"/>
    <w:tmpl w:val="35CE8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E14090F"/>
    <w:multiLevelType w:val="multilevel"/>
    <w:tmpl w:val="45CC2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3F10D4"/>
    <w:multiLevelType w:val="multilevel"/>
    <w:tmpl w:val="9CB2C6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4"/>
  </w:num>
  <w:num w:numId="3">
    <w:abstractNumId w:val="12"/>
  </w:num>
  <w:num w:numId="4">
    <w:abstractNumId w:val="5"/>
  </w:num>
  <w:num w:numId="5">
    <w:abstractNumId w:val="2"/>
  </w:num>
  <w:num w:numId="6">
    <w:abstractNumId w:val="31"/>
  </w:num>
  <w:num w:numId="7">
    <w:abstractNumId w:val="11"/>
  </w:num>
  <w:num w:numId="8">
    <w:abstractNumId w:val="30"/>
  </w:num>
  <w:num w:numId="9">
    <w:abstractNumId w:val="27"/>
  </w:num>
  <w:num w:numId="10">
    <w:abstractNumId w:val="36"/>
  </w:num>
  <w:num w:numId="11">
    <w:abstractNumId w:val="6"/>
  </w:num>
  <w:num w:numId="12">
    <w:abstractNumId w:val="4"/>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15"/>
  </w:num>
  <w:num w:numId="17">
    <w:abstractNumId w:val="17"/>
  </w:num>
  <w:num w:numId="18">
    <w:abstractNumId w:val="20"/>
  </w:num>
  <w:num w:numId="19">
    <w:abstractNumId w:val="33"/>
  </w:num>
  <w:num w:numId="20">
    <w:abstractNumId w:val="16"/>
  </w:num>
  <w:num w:numId="21">
    <w:abstractNumId w:val="26"/>
  </w:num>
  <w:num w:numId="22">
    <w:abstractNumId w:val="13"/>
  </w:num>
  <w:num w:numId="23">
    <w:abstractNumId w:val="1"/>
  </w:num>
  <w:num w:numId="24">
    <w:abstractNumId w:val="7"/>
  </w:num>
  <w:num w:numId="25">
    <w:abstractNumId w:val="24"/>
  </w:num>
  <w:num w:numId="26">
    <w:abstractNumId w:val="21"/>
  </w:num>
  <w:num w:numId="27">
    <w:abstractNumId w:val="25"/>
  </w:num>
  <w:num w:numId="28">
    <w:abstractNumId w:val="38"/>
  </w:num>
  <w:num w:numId="29">
    <w:abstractNumId w:val="3"/>
  </w:num>
  <w:num w:numId="30">
    <w:abstractNumId w:val="37"/>
  </w:num>
  <w:num w:numId="31">
    <w:abstractNumId w:val="0"/>
  </w:num>
  <w:num w:numId="32">
    <w:abstractNumId w:val="18"/>
  </w:num>
  <w:num w:numId="33">
    <w:abstractNumId w:val="10"/>
  </w:num>
  <w:num w:numId="34">
    <w:abstractNumId w:val="35"/>
  </w:num>
  <w:num w:numId="35">
    <w:abstractNumId w:val="39"/>
  </w:num>
  <w:num w:numId="36">
    <w:abstractNumId w:val="28"/>
  </w:num>
  <w:num w:numId="37">
    <w:abstractNumId w:val="19"/>
  </w:num>
  <w:num w:numId="38">
    <w:abstractNumId w:val="22"/>
  </w:num>
  <w:num w:numId="39">
    <w:abstractNumId w:val="3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AF"/>
    <w:rsid w:val="00007022"/>
    <w:rsid w:val="00011FCF"/>
    <w:rsid w:val="00011FFB"/>
    <w:rsid w:val="0002341E"/>
    <w:rsid w:val="00024B7C"/>
    <w:rsid w:val="000342C9"/>
    <w:rsid w:val="0003507E"/>
    <w:rsid w:val="0004409D"/>
    <w:rsid w:val="000505F4"/>
    <w:rsid w:val="00060518"/>
    <w:rsid w:val="00067603"/>
    <w:rsid w:val="00070200"/>
    <w:rsid w:val="000765BE"/>
    <w:rsid w:val="00081D39"/>
    <w:rsid w:val="00081D57"/>
    <w:rsid w:val="0009264B"/>
    <w:rsid w:val="000A3B30"/>
    <w:rsid w:val="000A3ED4"/>
    <w:rsid w:val="000B4D92"/>
    <w:rsid w:val="000C2BA3"/>
    <w:rsid w:val="000C7BA7"/>
    <w:rsid w:val="000D3E9A"/>
    <w:rsid w:val="000F120F"/>
    <w:rsid w:val="000F16B7"/>
    <w:rsid w:val="000F389C"/>
    <w:rsid w:val="00101E80"/>
    <w:rsid w:val="001148DF"/>
    <w:rsid w:val="00114DF9"/>
    <w:rsid w:val="00124CF1"/>
    <w:rsid w:val="001268DD"/>
    <w:rsid w:val="001274C8"/>
    <w:rsid w:val="001327ED"/>
    <w:rsid w:val="00181DBC"/>
    <w:rsid w:val="00184F0C"/>
    <w:rsid w:val="0018689A"/>
    <w:rsid w:val="00190D55"/>
    <w:rsid w:val="0019355B"/>
    <w:rsid w:val="001B6265"/>
    <w:rsid w:val="001C1ADD"/>
    <w:rsid w:val="001C4465"/>
    <w:rsid w:val="001C5D0F"/>
    <w:rsid w:val="001C7041"/>
    <w:rsid w:val="001E3EE5"/>
    <w:rsid w:val="001E4524"/>
    <w:rsid w:val="001F447B"/>
    <w:rsid w:val="001F7D1F"/>
    <w:rsid w:val="002020A1"/>
    <w:rsid w:val="00202167"/>
    <w:rsid w:val="00210B23"/>
    <w:rsid w:val="00214C14"/>
    <w:rsid w:val="002161DC"/>
    <w:rsid w:val="00216711"/>
    <w:rsid w:val="002225D7"/>
    <w:rsid w:val="00224272"/>
    <w:rsid w:val="00225AC2"/>
    <w:rsid w:val="00231A95"/>
    <w:rsid w:val="00236016"/>
    <w:rsid w:val="00236FFE"/>
    <w:rsid w:val="002411E7"/>
    <w:rsid w:val="00243DE5"/>
    <w:rsid w:val="00257CFD"/>
    <w:rsid w:val="00260138"/>
    <w:rsid w:val="00270B68"/>
    <w:rsid w:val="0027648C"/>
    <w:rsid w:val="00283FA0"/>
    <w:rsid w:val="002877DC"/>
    <w:rsid w:val="00290FEA"/>
    <w:rsid w:val="00294D0F"/>
    <w:rsid w:val="002A4AC3"/>
    <w:rsid w:val="002B3DEB"/>
    <w:rsid w:val="002D332C"/>
    <w:rsid w:val="002D42E3"/>
    <w:rsid w:val="002E716A"/>
    <w:rsid w:val="002F3A12"/>
    <w:rsid w:val="003006F3"/>
    <w:rsid w:val="00301088"/>
    <w:rsid w:val="00302ADB"/>
    <w:rsid w:val="0030698A"/>
    <w:rsid w:val="00306C4B"/>
    <w:rsid w:val="00307836"/>
    <w:rsid w:val="0031491D"/>
    <w:rsid w:val="00330C6A"/>
    <w:rsid w:val="00332266"/>
    <w:rsid w:val="00332F59"/>
    <w:rsid w:val="003375E9"/>
    <w:rsid w:val="0035119B"/>
    <w:rsid w:val="00354CF7"/>
    <w:rsid w:val="00357BC4"/>
    <w:rsid w:val="003715B3"/>
    <w:rsid w:val="0038094A"/>
    <w:rsid w:val="00380A0E"/>
    <w:rsid w:val="00380F08"/>
    <w:rsid w:val="003826E7"/>
    <w:rsid w:val="0039133E"/>
    <w:rsid w:val="0039514A"/>
    <w:rsid w:val="003B16BA"/>
    <w:rsid w:val="003C0CC0"/>
    <w:rsid w:val="003C2571"/>
    <w:rsid w:val="003E08AF"/>
    <w:rsid w:val="003E1E8F"/>
    <w:rsid w:val="003E455B"/>
    <w:rsid w:val="003E70C9"/>
    <w:rsid w:val="004132D1"/>
    <w:rsid w:val="004260EA"/>
    <w:rsid w:val="00427712"/>
    <w:rsid w:val="00427C8A"/>
    <w:rsid w:val="00433A81"/>
    <w:rsid w:val="004405DF"/>
    <w:rsid w:val="00442EF4"/>
    <w:rsid w:val="00464389"/>
    <w:rsid w:val="004769D8"/>
    <w:rsid w:val="004837C6"/>
    <w:rsid w:val="004916BA"/>
    <w:rsid w:val="00491F9B"/>
    <w:rsid w:val="004942A4"/>
    <w:rsid w:val="004A543C"/>
    <w:rsid w:val="004C04B4"/>
    <w:rsid w:val="004C0950"/>
    <w:rsid w:val="004C43D8"/>
    <w:rsid w:val="004D5DC7"/>
    <w:rsid w:val="004E107D"/>
    <w:rsid w:val="004E732F"/>
    <w:rsid w:val="00506D83"/>
    <w:rsid w:val="005075DA"/>
    <w:rsid w:val="0052352D"/>
    <w:rsid w:val="00551F8D"/>
    <w:rsid w:val="005526B5"/>
    <w:rsid w:val="0056026A"/>
    <w:rsid w:val="00561F14"/>
    <w:rsid w:val="00563DEA"/>
    <w:rsid w:val="00565C35"/>
    <w:rsid w:val="0057015F"/>
    <w:rsid w:val="0057368A"/>
    <w:rsid w:val="00576290"/>
    <w:rsid w:val="00577D1F"/>
    <w:rsid w:val="00577DCC"/>
    <w:rsid w:val="005857A5"/>
    <w:rsid w:val="00597C6D"/>
    <w:rsid w:val="005A57EF"/>
    <w:rsid w:val="005B3E38"/>
    <w:rsid w:val="005B6B23"/>
    <w:rsid w:val="005C7339"/>
    <w:rsid w:val="005D42C1"/>
    <w:rsid w:val="005E3CCA"/>
    <w:rsid w:val="005E612E"/>
    <w:rsid w:val="005E7B6E"/>
    <w:rsid w:val="00600114"/>
    <w:rsid w:val="00607480"/>
    <w:rsid w:val="00617981"/>
    <w:rsid w:val="00622E1B"/>
    <w:rsid w:val="00625066"/>
    <w:rsid w:val="006331EE"/>
    <w:rsid w:val="006448F3"/>
    <w:rsid w:val="00647517"/>
    <w:rsid w:val="00656405"/>
    <w:rsid w:val="006609FC"/>
    <w:rsid w:val="006728DF"/>
    <w:rsid w:val="0068000D"/>
    <w:rsid w:val="006829F3"/>
    <w:rsid w:val="00691AB7"/>
    <w:rsid w:val="00693904"/>
    <w:rsid w:val="00697631"/>
    <w:rsid w:val="006979DB"/>
    <w:rsid w:val="006A5812"/>
    <w:rsid w:val="006B0290"/>
    <w:rsid w:val="006B74A1"/>
    <w:rsid w:val="006D009C"/>
    <w:rsid w:val="006D7C80"/>
    <w:rsid w:val="006E0A00"/>
    <w:rsid w:val="006E7C00"/>
    <w:rsid w:val="006F7323"/>
    <w:rsid w:val="00706BF2"/>
    <w:rsid w:val="0070790B"/>
    <w:rsid w:val="00707B37"/>
    <w:rsid w:val="00714820"/>
    <w:rsid w:val="00732981"/>
    <w:rsid w:val="007518C0"/>
    <w:rsid w:val="00752248"/>
    <w:rsid w:val="00754727"/>
    <w:rsid w:val="0075502D"/>
    <w:rsid w:val="00757DA7"/>
    <w:rsid w:val="00762507"/>
    <w:rsid w:val="007637A1"/>
    <w:rsid w:val="00787F87"/>
    <w:rsid w:val="00794BFE"/>
    <w:rsid w:val="007A3909"/>
    <w:rsid w:val="007B37C8"/>
    <w:rsid w:val="007C6F58"/>
    <w:rsid w:val="007C7F79"/>
    <w:rsid w:val="007D56B0"/>
    <w:rsid w:val="007E2259"/>
    <w:rsid w:val="007E3B62"/>
    <w:rsid w:val="007E44DD"/>
    <w:rsid w:val="007F029F"/>
    <w:rsid w:val="00807CD3"/>
    <w:rsid w:val="008161E0"/>
    <w:rsid w:val="00823F14"/>
    <w:rsid w:val="00830223"/>
    <w:rsid w:val="008434C7"/>
    <w:rsid w:val="0084585B"/>
    <w:rsid w:val="00850D22"/>
    <w:rsid w:val="00866519"/>
    <w:rsid w:val="0087429C"/>
    <w:rsid w:val="00875E01"/>
    <w:rsid w:val="00880BAF"/>
    <w:rsid w:val="00882D11"/>
    <w:rsid w:val="008B2F9D"/>
    <w:rsid w:val="008B6285"/>
    <w:rsid w:val="008B67FF"/>
    <w:rsid w:val="008E378E"/>
    <w:rsid w:val="008F79B1"/>
    <w:rsid w:val="00901E82"/>
    <w:rsid w:val="009059D7"/>
    <w:rsid w:val="00912C2D"/>
    <w:rsid w:val="00914FD7"/>
    <w:rsid w:val="009150A3"/>
    <w:rsid w:val="0091626E"/>
    <w:rsid w:val="00917094"/>
    <w:rsid w:val="00926695"/>
    <w:rsid w:val="00932662"/>
    <w:rsid w:val="00954434"/>
    <w:rsid w:val="00954DB9"/>
    <w:rsid w:val="00955EEC"/>
    <w:rsid w:val="009740AE"/>
    <w:rsid w:val="00974D3A"/>
    <w:rsid w:val="009823D5"/>
    <w:rsid w:val="00997A1A"/>
    <w:rsid w:val="00997D4D"/>
    <w:rsid w:val="009A1EEF"/>
    <w:rsid w:val="009A64F9"/>
    <w:rsid w:val="009A7DE8"/>
    <w:rsid w:val="009B077A"/>
    <w:rsid w:val="009B107C"/>
    <w:rsid w:val="009B593A"/>
    <w:rsid w:val="009B710E"/>
    <w:rsid w:val="009C5646"/>
    <w:rsid w:val="009D197D"/>
    <w:rsid w:val="009E3441"/>
    <w:rsid w:val="009E3CA3"/>
    <w:rsid w:val="009E435C"/>
    <w:rsid w:val="009F4153"/>
    <w:rsid w:val="009F41D5"/>
    <w:rsid w:val="009F4886"/>
    <w:rsid w:val="009F5642"/>
    <w:rsid w:val="00A040AD"/>
    <w:rsid w:val="00A06348"/>
    <w:rsid w:val="00A06419"/>
    <w:rsid w:val="00A13FE8"/>
    <w:rsid w:val="00A2111B"/>
    <w:rsid w:val="00A212D4"/>
    <w:rsid w:val="00A30339"/>
    <w:rsid w:val="00A31592"/>
    <w:rsid w:val="00A323D3"/>
    <w:rsid w:val="00A37306"/>
    <w:rsid w:val="00A408BE"/>
    <w:rsid w:val="00A414D5"/>
    <w:rsid w:val="00A41BE7"/>
    <w:rsid w:val="00A426E3"/>
    <w:rsid w:val="00A5376C"/>
    <w:rsid w:val="00A62C73"/>
    <w:rsid w:val="00A849AE"/>
    <w:rsid w:val="00A94943"/>
    <w:rsid w:val="00AA53E6"/>
    <w:rsid w:val="00AB57CA"/>
    <w:rsid w:val="00AD5CD9"/>
    <w:rsid w:val="00AF14D2"/>
    <w:rsid w:val="00AF3755"/>
    <w:rsid w:val="00B0325A"/>
    <w:rsid w:val="00B03C43"/>
    <w:rsid w:val="00B16EE1"/>
    <w:rsid w:val="00B208AD"/>
    <w:rsid w:val="00B324C9"/>
    <w:rsid w:val="00B36259"/>
    <w:rsid w:val="00B416AA"/>
    <w:rsid w:val="00B44E2E"/>
    <w:rsid w:val="00B64DC8"/>
    <w:rsid w:val="00B76F88"/>
    <w:rsid w:val="00B85714"/>
    <w:rsid w:val="00B90E43"/>
    <w:rsid w:val="00B9618C"/>
    <w:rsid w:val="00BA0210"/>
    <w:rsid w:val="00BB50A5"/>
    <w:rsid w:val="00BD3BD1"/>
    <w:rsid w:val="00BE1C7A"/>
    <w:rsid w:val="00C0012E"/>
    <w:rsid w:val="00C00C3C"/>
    <w:rsid w:val="00C01EF3"/>
    <w:rsid w:val="00C03470"/>
    <w:rsid w:val="00C06408"/>
    <w:rsid w:val="00C07738"/>
    <w:rsid w:val="00C11B91"/>
    <w:rsid w:val="00C130E4"/>
    <w:rsid w:val="00C16B20"/>
    <w:rsid w:val="00C219A4"/>
    <w:rsid w:val="00C22440"/>
    <w:rsid w:val="00C268AB"/>
    <w:rsid w:val="00C33CF5"/>
    <w:rsid w:val="00C4214F"/>
    <w:rsid w:val="00C626B0"/>
    <w:rsid w:val="00C665C3"/>
    <w:rsid w:val="00C66877"/>
    <w:rsid w:val="00C768E2"/>
    <w:rsid w:val="00C80C97"/>
    <w:rsid w:val="00CA173C"/>
    <w:rsid w:val="00CB0A9B"/>
    <w:rsid w:val="00CB1C6E"/>
    <w:rsid w:val="00CB6D40"/>
    <w:rsid w:val="00CC1C25"/>
    <w:rsid w:val="00CC6AF5"/>
    <w:rsid w:val="00CD7D2B"/>
    <w:rsid w:val="00CE0D66"/>
    <w:rsid w:val="00CE7393"/>
    <w:rsid w:val="00CF253E"/>
    <w:rsid w:val="00CF4215"/>
    <w:rsid w:val="00CF4980"/>
    <w:rsid w:val="00D00E59"/>
    <w:rsid w:val="00D05124"/>
    <w:rsid w:val="00D12816"/>
    <w:rsid w:val="00D13277"/>
    <w:rsid w:val="00D2028A"/>
    <w:rsid w:val="00D4018E"/>
    <w:rsid w:val="00D417F3"/>
    <w:rsid w:val="00D425B5"/>
    <w:rsid w:val="00D471F8"/>
    <w:rsid w:val="00D47890"/>
    <w:rsid w:val="00D546E6"/>
    <w:rsid w:val="00D662A9"/>
    <w:rsid w:val="00D701A0"/>
    <w:rsid w:val="00D714DE"/>
    <w:rsid w:val="00D74407"/>
    <w:rsid w:val="00D7532C"/>
    <w:rsid w:val="00D841DF"/>
    <w:rsid w:val="00D8564B"/>
    <w:rsid w:val="00D8579D"/>
    <w:rsid w:val="00D90015"/>
    <w:rsid w:val="00D904A2"/>
    <w:rsid w:val="00D938D8"/>
    <w:rsid w:val="00D9546C"/>
    <w:rsid w:val="00DA1290"/>
    <w:rsid w:val="00DB6B52"/>
    <w:rsid w:val="00DC6EA9"/>
    <w:rsid w:val="00DD3430"/>
    <w:rsid w:val="00DD3B9C"/>
    <w:rsid w:val="00DD5791"/>
    <w:rsid w:val="00DE69A2"/>
    <w:rsid w:val="00DF1823"/>
    <w:rsid w:val="00E04E5D"/>
    <w:rsid w:val="00E05349"/>
    <w:rsid w:val="00E228BB"/>
    <w:rsid w:val="00E34AE2"/>
    <w:rsid w:val="00E34FA0"/>
    <w:rsid w:val="00E41F16"/>
    <w:rsid w:val="00E439C8"/>
    <w:rsid w:val="00E81856"/>
    <w:rsid w:val="00E94045"/>
    <w:rsid w:val="00E94A10"/>
    <w:rsid w:val="00E95339"/>
    <w:rsid w:val="00EB167B"/>
    <w:rsid w:val="00EB3DEB"/>
    <w:rsid w:val="00EC1FCF"/>
    <w:rsid w:val="00ED624F"/>
    <w:rsid w:val="00ED7601"/>
    <w:rsid w:val="00EE1A0D"/>
    <w:rsid w:val="00EE1FD5"/>
    <w:rsid w:val="00F11821"/>
    <w:rsid w:val="00F16930"/>
    <w:rsid w:val="00F32856"/>
    <w:rsid w:val="00F36C06"/>
    <w:rsid w:val="00F44ABD"/>
    <w:rsid w:val="00F56DA1"/>
    <w:rsid w:val="00F608D4"/>
    <w:rsid w:val="00F63E14"/>
    <w:rsid w:val="00F6762C"/>
    <w:rsid w:val="00F7245C"/>
    <w:rsid w:val="00F724E0"/>
    <w:rsid w:val="00F74C9E"/>
    <w:rsid w:val="00F7769E"/>
    <w:rsid w:val="00F777F0"/>
    <w:rsid w:val="00F83738"/>
    <w:rsid w:val="00F8404C"/>
    <w:rsid w:val="00F849A0"/>
    <w:rsid w:val="00F87A19"/>
    <w:rsid w:val="00F90EFF"/>
    <w:rsid w:val="00F94505"/>
    <w:rsid w:val="00F95BD6"/>
    <w:rsid w:val="00FB01E7"/>
    <w:rsid w:val="00FC2384"/>
    <w:rsid w:val="00FC3FE2"/>
    <w:rsid w:val="00FE4B48"/>
    <w:rsid w:val="00FE55EF"/>
    <w:rsid w:val="00FF400D"/>
    <w:rsid w:val="00FF6130"/>
    <w:rsid w:val="048704B0"/>
    <w:rsid w:val="07DB75E6"/>
    <w:rsid w:val="09728BE6"/>
    <w:rsid w:val="0CB537B5"/>
    <w:rsid w:val="0D9D81A9"/>
    <w:rsid w:val="0DF072E8"/>
    <w:rsid w:val="102DB20B"/>
    <w:rsid w:val="13A302AB"/>
    <w:rsid w:val="13F0DFA6"/>
    <w:rsid w:val="14014E50"/>
    <w:rsid w:val="15B15DD3"/>
    <w:rsid w:val="189F2C15"/>
    <w:rsid w:val="1B74B1F7"/>
    <w:rsid w:val="1D2692C5"/>
    <w:rsid w:val="1E7DC5D4"/>
    <w:rsid w:val="20F95604"/>
    <w:rsid w:val="249069A6"/>
    <w:rsid w:val="2BDD8DB6"/>
    <w:rsid w:val="2D4FEEBC"/>
    <w:rsid w:val="2D9CA1C3"/>
    <w:rsid w:val="35A4BDD6"/>
    <w:rsid w:val="378DC8D5"/>
    <w:rsid w:val="381A3240"/>
    <w:rsid w:val="3A091453"/>
    <w:rsid w:val="3EA1D8C5"/>
    <w:rsid w:val="407300B3"/>
    <w:rsid w:val="47683231"/>
    <w:rsid w:val="47DDFAEA"/>
    <w:rsid w:val="49DF13DD"/>
    <w:rsid w:val="4C972080"/>
    <w:rsid w:val="4EB13A16"/>
    <w:rsid w:val="50F10C75"/>
    <w:rsid w:val="53982D71"/>
    <w:rsid w:val="5558A2F3"/>
    <w:rsid w:val="55B63115"/>
    <w:rsid w:val="5850F46F"/>
    <w:rsid w:val="59725B07"/>
    <w:rsid w:val="5980B59B"/>
    <w:rsid w:val="5DD344C1"/>
    <w:rsid w:val="5E4F37D0"/>
    <w:rsid w:val="5F633CC1"/>
    <w:rsid w:val="6090C0D0"/>
    <w:rsid w:val="60B3D444"/>
    <w:rsid w:val="61422A79"/>
    <w:rsid w:val="626C5904"/>
    <w:rsid w:val="64024251"/>
    <w:rsid w:val="65851049"/>
    <w:rsid w:val="6704BCD6"/>
    <w:rsid w:val="6D2BA7A6"/>
    <w:rsid w:val="7075A1E9"/>
    <w:rsid w:val="71A47F60"/>
    <w:rsid w:val="7209611C"/>
    <w:rsid w:val="72473C1E"/>
    <w:rsid w:val="726C9C35"/>
    <w:rsid w:val="738668AA"/>
    <w:rsid w:val="7C2B2956"/>
    <w:rsid w:val="7CE20A61"/>
    <w:rsid w:val="7F4EE7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35BA"/>
  <w15:docId w15:val="{8B4193F8-A317-1846-8079-D34DDCEC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CCA"/>
    <w:pPr>
      <w:ind w:left="0" w:firstLine="0"/>
    </w:pPr>
    <w:rPr>
      <w:rFonts w:ascii="Calibri" w:hAnsi="Calibri" w:cs="Times New Roman"/>
    </w:rPr>
  </w:style>
  <w:style w:type="paragraph" w:styleId="Kop1">
    <w:name w:val="heading 1"/>
    <w:basedOn w:val="Standaard"/>
    <w:link w:val="Kop1Char"/>
    <w:uiPriority w:val="9"/>
    <w:qFormat/>
    <w:rsid w:val="00880BAF"/>
    <w:pPr>
      <w:spacing w:before="100" w:beforeAutospacing="1" w:after="100" w:afterAutospacing="1"/>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
    <w:qFormat/>
    <w:rsid w:val="00880BAF"/>
    <w:pPr>
      <w:spacing w:before="100" w:beforeAutospacing="1" w:after="100" w:afterAutospacing="1"/>
      <w:outlineLvl w:val="1"/>
    </w:pPr>
    <w:rPr>
      <w:rFonts w:ascii="Times New Roman" w:eastAsia="Times New Roman" w:hAnsi="Times New Roman"/>
      <w:b/>
      <w:bCs/>
      <w:sz w:val="36"/>
      <w:szCs w:val="36"/>
      <w:lang w:eastAsia="nl-NL"/>
    </w:rPr>
  </w:style>
  <w:style w:type="paragraph" w:styleId="Kop3">
    <w:name w:val="heading 3"/>
    <w:basedOn w:val="Standaard"/>
    <w:link w:val="Kop3Char"/>
    <w:uiPriority w:val="9"/>
    <w:qFormat/>
    <w:rsid w:val="00880BAF"/>
    <w:pPr>
      <w:spacing w:before="100" w:beforeAutospacing="1" w:after="100" w:afterAutospacing="1"/>
      <w:outlineLvl w:val="2"/>
    </w:pPr>
    <w:rPr>
      <w:rFonts w:ascii="Times New Roman" w:eastAsia="Times New Roman" w:hAnsi="Times New Roman"/>
      <w:b/>
      <w:bCs/>
      <w:sz w:val="27"/>
      <w:szCs w:val="27"/>
      <w:lang w:eastAsia="nl-NL"/>
    </w:rPr>
  </w:style>
  <w:style w:type="paragraph" w:styleId="Kop4">
    <w:name w:val="heading 4"/>
    <w:basedOn w:val="Standaard"/>
    <w:link w:val="Kop4Char"/>
    <w:uiPriority w:val="9"/>
    <w:qFormat/>
    <w:rsid w:val="00880BAF"/>
    <w:pPr>
      <w:spacing w:before="100" w:beforeAutospacing="1" w:after="100" w:afterAutospacing="1"/>
      <w:outlineLvl w:val="3"/>
    </w:pPr>
    <w:rPr>
      <w:rFonts w:ascii="Times New Roman" w:eastAsia="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0BA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80BA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80BAF"/>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880BAF"/>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880BAF"/>
    <w:pPr>
      <w:spacing w:before="100" w:beforeAutospacing="1" w:after="100" w:afterAutospacing="1"/>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880BAF"/>
    <w:rPr>
      <w:color w:val="0000FF"/>
      <w:u w:val="single"/>
    </w:rPr>
  </w:style>
  <w:style w:type="character" w:styleId="GevolgdeHyperlink">
    <w:name w:val="FollowedHyperlink"/>
    <w:basedOn w:val="Standaardalinea-lettertype"/>
    <w:uiPriority w:val="99"/>
    <w:semiHidden/>
    <w:unhideWhenUsed/>
    <w:rsid w:val="00880BAF"/>
    <w:rPr>
      <w:color w:val="800080"/>
      <w:u w:val="single"/>
    </w:rPr>
  </w:style>
  <w:style w:type="character" w:customStyle="1" w:styleId="apple-tab-span">
    <w:name w:val="apple-tab-span"/>
    <w:basedOn w:val="Standaardalinea-lettertype"/>
    <w:rsid w:val="00880BAF"/>
  </w:style>
  <w:style w:type="paragraph" w:styleId="Ballontekst">
    <w:name w:val="Balloon Text"/>
    <w:basedOn w:val="Standaard"/>
    <w:link w:val="BallontekstChar"/>
    <w:uiPriority w:val="99"/>
    <w:semiHidden/>
    <w:unhideWhenUsed/>
    <w:rsid w:val="00880BAF"/>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BAF"/>
    <w:rPr>
      <w:rFonts w:ascii="Tahoma" w:hAnsi="Tahoma" w:cs="Tahoma"/>
      <w:sz w:val="16"/>
      <w:szCs w:val="16"/>
    </w:rPr>
  </w:style>
  <w:style w:type="paragraph" w:styleId="Lijstalinea">
    <w:name w:val="List Paragraph"/>
    <w:basedOn w:val="Standaard"/>
    <w:uiPriority w:val="34"/>
    <w:qFormat/>
    <w:rsid w:val="00AF3755"/>
    <w:pPr>
      <w:ind w:left="720"/>
      <w:contextualSpacing/>
    </w:pPr>
  </w:style>
  <w:style w:type="paragraph" w:customStyle="1" w:styleId="Default">
    <w:name w:val="Default"/>
    <w:rsid w:val="00912C2D"/>
    <w:pPr>
      <w:autoSpaceDE w:val="0"/>
      <w:autoSpaceDN w:val="0"/>
      <w:adjustRightInd w:val="0"/>
      <w:ind w:left="0" w:firstLine="0"/>
    </w:pPr>
    <w:rPr>
      <w:rFonts w:ascii="Calibri" w:hAnsi="Calibri" w:cs="Calibri"/>
      <w:color w:val="000000"/>
      <w:sz w:val="24"/>
      <w:szCs w:val="24"/>
    </w:rPr>
  </w:style>
  <w:style w:type="paragraph" w:styleId="Koptekst">
    <w:name w:val="header"/>
    <w:basedOn w:val="Standaard"/>
    <w:link w:val="KoptekstChar"/>
    <w:uiPriority w:val="99"/>
    <w:unhideWhenUsed/>
    <w:rsid w:val="00762507"/>
    <w:pPr>
      <w:tabs>
        <w:tab w:val="center" w:pos="4536"/>
        <w:tab w:val="right" w:pos="9072"/>
      </w:tabs>
    </w:pPr>
  </w:style>
  <w:style w:type="character" w:customStyle="1" w:styleId="KoptekstChar">
    <w:name w:val="Koptekst Char"/>
    <w:basedOn w:val="Standaardalinea-lettertype"/>
    <w:link w:val="Koptekst"/>
    <w:uiPriority w:val="99"/>
    <w:rsid w:val="00762507"/>
  </w:style>
  <w:style w:type="paragraph" w:styleId="Voettekst">
    <w:name w:val="footer"/>
    <w:basedOn w:val="Standaard"/>
    <w:link w:val="VoettekstChar"/>
    <w:uiPriority w:val="99"/>
    <w:unhideWhenUsed/>
    <w:rsid w:val="00762507"/>
    <w:pPr>
      <w:tabs>
        <w:tab w:val="center" w:pos="4536"/>
        <w:tab w:val="right" w:pos="9072"/>
      </w:tabs>
    </w:pPr>
  </w:style>
  <w:style w:type="character" w:customStyle="1" w:styleId="VoettekstChar">
    <w:name w:val="Voettekst Char"/>
    <w:basedOn w:val="Standaardalinea-lettertype"/>
    <w:link w:val="Voettekst"/>
    <w:uiPriority w:val="99"/>
    <w:rsid w:val="00762507"/>
  </w:style>
  <w:style w:type="paragraph" w:styleId="Kopvaninhoudsopgave">
    <w:name w:val="TOC Heading"/>
    <w:basedOn w:val="Kop1"/>
    <w:next w:val="Standaard"/>
    <w:uiPriority w:val="39"/>
    <w:semiHidden/>
    <w:unhideWhenUsed/>
    <w:qFormat/>
    <w:rsid w:val="006979D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6979DB"/>
    <w:pPr>
      <w:spacing w:after="100"/>
    </w:pPr>
  </w:style>
  <w:style w:type="paragraph" w:styleId="Inhopg2">
    <w:name w:val="toc 2"/>
    <w:basedOn w:val="Standaard"/>
    <w:next w:val="Standaard"/>
    <w:autoRedefine/>
    <w:uiPriority w:val="39"/>
    <w:unhideWhenUsed/>
    <w:rsid w:val="006979DB"/>
    <w:pPr>
      <w:spacing w:after="100"/>
      <w:ind w:left="220"/>
    </w:pPr>
  </w:style>
  <w:style w:type="paragraph" w:styleId="Inhopg3">
    <w:name w:val="toc 3"/>
    <w:basedOn w:val="Standaard"/>
    <w:next w:val="Standaard"/>
    <w:autoRedefine/>
    <w:uiPriority w:val="39"/>
    <w:unhideWhenUsed/>
    <w:rsid w:val="006979DB"/>
    <w:pPr>
      <w:spacing w:after="100"/>
      <w:ind w:left="440"/>
    </w:pPr>
  </w:style>
  <w:style w:type="character" w:styleId="Verwijzingopmerking">
    <w:name w:val="annotation reference"/>
    <w:basedOn w:val="Standaardalinea-lettertype"/>
    <w:uiPriority w:val="99"/>
    <w:semiHidden/>
    <w:unhideWhenUsed/>
    <w:rsid w:val="000D3E9A"/>
    <w:rPr>
      <w:sz w:val="16"/>
      <w:szCs w:val="16"/>
    </w:rPr>
  </w:style>
  <w:style w:type="paragraph" w:styleId="Tekstopmerking">
    <w:name w:val="annotation text"/>
    <w:basedOn w:val="Standaard"/>
    <w:link w:val="TekstopmerkingChar"/>
    <w:uiPriority w:val="99"/>
    <w:semiHidden/>
    <w:unhideWhenUsed/>
    <w:rsid w:val="000D3E9A"/>
    <w:rPr>
      <w:sz w:val="20"/>
      <w:szCs w:val="20"/>
    </w:rPr>
  </w:style>
  <w:style w:type="character" w:customStyle="1" w:styleId="TekstopmerkingChar">
    <w:name w:val="Tekst opmerking Char"/>
    <w:basedOn w:val="Standaardalinea-lettertype"/>
    <w:link w:val="Tekstopmerking"/>
    <w:uiPriority w:val="99"/>
    <w:semiHidden/>
    <w:rsid w:val="000D3E9A"/>
    <w:rPr>
      <w:sz w:val="20"/>
      <w:szCs w:val="20"/>
    </w:rPr>
  </w:style>
  <w:style w:type="paragraph" w:styleId="Onderwerpvanopmerking">
    <w:name w:val="annotation subject"/>
    <w:basedOn w:val="Tekstopmerking"/>
    <w:next w:val="Tekstopmerking"/>
    <w:link w:val="OnderwerpvanopmerkingChar"/>
    <w:uiPriority w:val="99"/>
    <w:semiHidden/>
    <w:unhideWhenUsed/>
    <w:rsid w:val="000D3E9A"/>
    <w:rPr>
      <w:b/>
      <w:bCs/>
    </w:rPr>
  </w:style>
  <w:style w:type="character" w:customStyle="1" w:styleId="OnderwerpvanopmerkingChar">
    <w:name w:val="Onderwerp van opmerking Char"/>
    <w:basedOn w:val="TekstopmerkingChar"/>
    <w:link w:val="Onderwerpvanopmerking"/>
    <w:uiPriority w:val="99"/>
    <w:semiHidden/>
    <w:rsid w:val="000D3E9A"/>
    <w:rPr>
      <w:b/>
      <w:bCs/>
      <w:sz w:val="20"/>
      <w:szCs w:val="20"/>
    </w:rPr>
  </w:style>
  <w:style w:type="character" w:styleId="Zwaar">
    <w:name w:val="Strong"/>
    <w:basedOn w:val="Standaardalinea-lettertype"/>
    <w:uiPriority w:val="22"/>
    <w:qFormat/>
    <w:rsid w:val="007C6F58"/>
    <w:rPr>
      <w:b/>
      <w:bCs/>
    </w:rPr>
  </w:style>
  <w:style w:type="paragraph" w:styleId="Geenafstand">
    <w:name w:val="No Spacing"/>
    <w:uiPriority w:val="1"/>
    <w:qFormat/>
    <w:rsid w:val="00CE7393"/>
  </w:style>
  <w:style w:type="paragraph" w:styleId="Revisie">
    <w:name w:val="Revision"/>
    <w:hidden/>
    <w:uiPriority w:val="99"/>
    <w:semiHidden/>
    <w:rsid w:val="00565C35"/>
    <w:pPr>
      <w:ind w:left="0" w:firstLine="0"/>
    </w:pPr>
    <w:rPr>
      <w:rFonts w:ascii="Calibri" w:hAnsi="Calibri" w:cs="Times New Roman"/>
    </w:rPr>
  </w:style>
  <w:style w:type="table" w:styleId="Tabelraster">
    <w:name w:val="Table Grid"/>
    <w:basedOn w:val="Standaardtabel"/>
    <w:uiPriority w:val="39"/>
    <w:rsid w:val="008B67FF"/>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04409D"/>
    <w:rPr>
      <w:color w:val="605E5C"/>
      <w:shd w:val="clear" w:color="auto" w:fill="E1DFDD"/>
    </w:rPr>
  </w:style>
  <w:style w:type="paragraph" w:customStyle="1" w:styleId="labeled">
    <w:name w:val="labeled"/>
    <w:basedOn w:val="Standaard"/>
    <w:rsid w:val="00270B68"/>
    <w:pPr>
      <w:spacing w:before="100" w:beforeAutospacing="1" w:after="100" w:afterAutospacing="1"/>
    </w:pPr>
    <w:rPr>
      <w:rFonts w:ascii="Times New Roman" w:eastAsia="Times New Roman" w:hAnsi="Times New Roman"/>
      <w:sz w:val="24"/>
      <w:szCs w:val="24"/>
      <w:lang w:eastAsia="nl-NL"/>
    </w:rPr>
  </w:style>
  <w:style w:type="character" w:customStyle="1" w:styleId="ol">
    <w:name w:val="ol"/>
    <w:basedOn w:val="Standaardalinea-lettertype"/>
    <w:rsid w:val="00270B68"/>
  </w:style>
  <w:style w:type="paragraph" w:customStyle="1" w:styleId="paragraph">
    <w:name w:val="paragraph"/>
    <w:basedOn w:val="Standaard"/>
    <w:rsid w:val="009B593A"/>
    <w:pPr>
      <w:spacing w:before="100" w:beforeAutospacing="1" w:after="100" w:afterAutospacing="1"/>
    </w:pPr>
    <w:rPr>
      <w:rFonts w:ascii="Times New Roman" w:eastAsia="Times New Roman" w:hAnsi="Times New Roman"/>
      <w:sz w:val="24"/>
      <w:szCs w:val="24"/>
      <w:lang w:eastAsia="nl-NL"/>
    </w:rPr>
  </w:style>
  <w:style w:type="character" w:customStyle="1" w:styleId="normaltextrun">
    <w:name w:val="normaltextrun"/>
    <w:basedOn w:val="Standaardalinea-lettertype"/>
    <w:rsid w:val="009B593A"/>
  </w:style>
  <w:style w:type="character" w:customStyle="1" w:styleId="eop">
    <w:name w:val="eop"/>
    <w:basedOn w:val="Standaardalinea-lettertype"/>
    <w:rsid w:val="009B593A"/>
  </w:style>
  <w:style w:type="character" w:customStyle="1" w:styleId="apple-converted-space">
    <w:name w:val="apple-converted-space"/>
    <w:basedOn w:val="Standaardalinea-lettertype"/>
    <w:rsid w:val="009B593A"/>
  </w:style>
  <w:style w:type="character" w:customStyle="1" w:styleId="contextualspellingandgrammarerror">
    <w:name w:val="contextualspellingandgrammarerror"/>
    <w:basedOn w:val="Standaardalinea-lettertype"/>
    <w:rsid w:val="009B593A"/>
  </w:style>
  <w:style w:type="character" w:customStyle="1" w:styleId="scxw190893438">
    <w:name w:val="scxw190893438"/>
    <w:basedOn w:val="Standaardalinea-lettertype"/>
    <w:rsid w:val="009B593A"/>
  </w:style>
  <w:style w:type="character" w:customStyle="1" w:styleId="spellingerror">
    <w:name w:val="spellingerror"/>
    <w:basedOn w:val="Standaardalinea-lettertype"/>
    <w:rsid w:val="009B593A"/>
  </w:style>
  <w:style w:type="character" w:styleId="Onopgelostemelding">
    <w:name w:val="Unresolved Mention"/>
    <w:basedOn w:val="Standaardalinea-lettertype"/>
    <w:uiPriority w:val="99"/>
    <w:semiHidden/>
    <w:unhideWhenUsed/>
    <w:rsid w:val="009B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64">
      <w:bodyDiv w:val="1"/>
      <w:marLeft w:val="0"/>
      <w:marRight w:val="0"/>
      <w:marTop w:val="0"/>
      <w:marBottom w:val="0"/>
      <w:divBdr>
        <w:top w:val="none" w:sz="0" w:space="0" w:color="auto"/>
        <w:left w:val="none" w:sz="0" w:space="0" w:color="auto"/>
        <w:bottom w:val="none" w:sz="0" w:space="0" w:color="auto"/>
        <w:right w:val="none" w:sz="0" w:space="0" w:color="auto"/>
      </w:divBdr>
      <w:divsChild>
        <w:div w:id="79254565">
          <w:marLeft w:val="0"/>
          <w:marRight w:val="0"/>
          <w:marTop w:val="0"/>
          <w:marBottom w:val="0"/>
          <w:divBdr>
            <w:top w:val="none" w:sz="0" w:space="0" w:color="auto"/>
            <w:left w:val="none" w:sz="0" w:space="0" w:color="auto"/>
            <w:bottom w:val="none" w:sz="0" w:space="0" w:color="auto"/>
            <w:right w:val="none" w:sz="0" w:space="0" w:color="auto"/>
          </w:divBdr>
        </w:div>
        <w:div w:id="912475064">
          <w:marLeft w:val="0"/>
          <w:marRight w:val="0"/>
          <w:marTop w:val="0"/>
          <w:marBottom w:val="0"/>
          <w:divBdr>
            <w:top w:val="none" w:sz="0" w:space="0" w:color="auto"/>
            <w:left w:val="none" w:sz="0" w:space="0" w:color="auto"/>
            <w:bottom w:val="none" w:sz="0" w:space="0" w:color="auto"/>
            <w:right w:val="none" w:sz="0" w:space="0" w:color="auto"/>
          </w:divBdr>
        </w:div>
        <w:div w:id="2043551279">
          <w:marLeft w:val="0"/>
          <w:marRight w:val="0"/>
          <w:marTop w:val="0"/>
          <w:marBottom w:val="0"/>
          <w:divBdr>
            <w:top w:val="none" w:sz="0" w:space="0" w:color="auto"/>
            <w:left w:val="none" w:sz="0" w:space="0" w:color="auto"/>
            <w:bottom w:val="none" w:sz="0" w:space="0" w:color="auto"/>
            <w:right w:val="none" w:sz="0" w:space="0" w:color="auto"/>
          </w:divBdr>
        </w:div>
        <w:div w:id="2003772961">
          <w:marLeft w:val="0"/>
          <w:marRight w:val="0"/>
          <w:marTop w:val="0"/>
          <w:marBottom w:val="0"/>
          <w:divBdr>
            <w:top w:val="none" w:sz="0" w:space="0" w:color="auto"/>
            <w:left w:val="none" w:sz="0" w:space="0" w:color="auto"/>
            <w:bottom w:val="none" w:sz="0" w:space="0" w:color="auto"/>
            <w:right w:val="none" w:sz="0" w:space="0" w:color="auto"/>
          </w:divBdr>
        </w:div>
        <w:div w:id="1303148431">
          <w:marLeft w:val="0"/>
          <w:marRight w:val="0"/>
          <w:marTop w:val="0"/>
          <w:marBottom w:val="0"/>
          <w:divBdr>
            <w:top w:val="none" w:sz="0" w:space="0" w:color="auto"/>
            <w:left w:val="none" w:sz="0" w:space="0" w:color="auto"/>
            <w:bottom w:val="none" w:sz="0" w:space="0" w:color="auto"/>
            <w:right w:val="none" w:sz="0" w:space="0" w:color="auto"/>
          </w:divBdr>
        </w:div>
        <w:div w:id="1567491174">
          <w:marLeft w:val="0"/>
          <w:marRight w:val="0"/>
          <w:marTop w:val="0"/>
          <w:marBottom w:val="0"/>
          <w:divBdr>
            <w:top w:val="none" w:sz="0" w:space="0" w:color="auto"/>
            <w:left w:val="none" w:sz="0" w:space="0" w:color="auto"/>
            <w:bottom w:val="none" w:sz="0" w:space="0" w:color="auto"/>
            <w:right w:val="none" w:sz="0" w:space="0" w:color="auto"/>
          </w:divBdr>
        </w:div>
        <w:div w:id="1154180206">
          <w:marLeft w:val="0"/>
          <w:marRight w:val="0"/>
          <w:marTop w:val="0"/>
          <w:marBottom w:val="0"/>
          <w:divBdr>
            <w:top w:val="none" w:sz="0" w:space="0" w:color="auto"/>
            <w:left w:val="none" w:sz="0" w:space="0" w:color="auto"/>
            <w:bottom w:val="none" w:sz="0" w:space="0" w:color="auto"/>
            <w:right w:val="none" w:sz="0" w:space="0" w:color="auto"/>
          </w:divBdr>
        </w:div>
        <w:div w:id="1753889299">
          <w:marLeft w:val="0"/>
          <w:marRight w:val="0"/>
          <w:marTop w:val="0"/>
          <w:marBottom w:val="0"/>
          <w:divBdr>
            <w:top w:val="none" w:sz="0" w:space="0" w:color="auto"/>
            <w:left w:val="none" w:sz="0" w:space="0" w:color="auto"/>
            <w:bottom w:val="none" w:sz="0" w:space="0" w:color="auto"/>
            <w:right w:val="none" w:sz="0" w:space="0" w:color="auto"/>
          </w:divBdr>
        </w:div>
        <w:div w:id="69740898">
          <w:marLeft w:val="0"/>
          <w:marRight w:val="0"/>
          <w:marTop w:val="0"/>
          <w:marBottom w:val="0"/>
          <w:divBdr>
            <w:top w:val="none" w:sz="0" w:space="0" w:color="auto"/>
            <w:left w:val="none" w:sz="0" w:space="0" w:color="auto"/>
            <w:bottom w:val="none" w:sz="0" w:space="0" w:color="auto"/>
            <w:right w:val="none" w:sz="0" w:space="0" w:color="auto"/>
          </w:divBdr>
        </w:div>
        <w:div w:id="603150427">
          <w:marLeft w:val="0"/>
          <w:marRight w:val="0"/>
          <w:marTop w:val="0"/>
          <w:marBottom w:val="0"/>
          <w:divBdr>
            <w:top w:val="none" w:sz="0" w:space="0" w:color="auto"/>
            <w:left w:val="none" w:sz="0" w:space="0" w:color="auto"/>
            <w:bottom w:val="none" w:sz="0" w:space="0" w:color="auto"/>
            <w:right w:val="none" w:sz="0" w:space="0" w:color="auto"/>
          </w:divBdr>
        </w:div>
        <w:div w:id="1267421282">
          <w:marLeft w:val="0"/>
          <w:marRight w:val="0"/>
          <w:marTop w:val="0"/>
          <w:marBottom w:val="0"/>
          <w:divBdr>
            <w:top w:val="none" w:sz="0" w:space="0" w:color="auto"/>
            <w:left w:val="none" w:sz="0" w:space="0" w:color="auto"/>
            <w:bottom w:val="none" w:sz="0" w:space="0" w:color="auto"/>
            <w:right w:val="none" w:sz="0" w:space="0" w:color="auto"/>
          </w:divBdr>
        </w:div>
        <w:div w:id="1797063804">
          <w:marLeft w:val="0"/>
          <w:marRight w:val="0"/>
          <w:marTop w:val="0"/>
          <w:marBottom w:val="0"/>
          <w:divBdr>
            <w:top w:val="none" w:sz="0" w:space="0" w:color="auto"/>
            <w:left w:val="none" w:sz="0" w:space="0" w:color="auto"/>
            <w:bottom w:val="none" w:sz="0" w:space="0" w:color="auto"/>
            <w:right w:val="none" w:sz="0" w:space="0" w:color="auto"/>
          </w:divBdr>
        </w:div>
        <w:div w:id="379482330">
          <w:marLeft w:val="0"/>
          <w:marRight w:val="0"/>
          <w:marTop w:val="0"/>
          <w:marBottom w:val="0"/>
          <w:divBdr>
            <w:top w:val="none" w:sz="0" w:space="0" w:color="auto"/>
            <w:left w:val="none" w:sz="0" w:space="0" w:color="auto"/>
            <w:bottom w:val="none" w:sz="0" w:space="0" w:color="auto"/>
            <w:right w:val="none" w:sz="0" w:space="0" w:color="auto"/>
          </w:divBdr>
        </w:div>
        <w:div w:id="71239373">
          <w:marLeft w:val="0"/>
          <w:marRight w:val="0"/>
          <w:marTop w:val="0"/>
          <w:marBottom w:val="0"/>
          <w:divBdr>
            <w:top w:val="none" w:sz="0" w:space="0" w:color="auto"/>
            <w:left w:val="none" w:sz="0" w:space="0" w:color="auto"/>
            <w:bottom w:val="none" w:sz="0" w:space="0" w:color="auto"/>
            <w:right w:val="none" w:sz="0" w:space="0" w:color="auto"/>
          </w:divBdr>
        </w:div>
        <w:div w:id="1746418773">
          <w:marLeft w:val="0"/>
          <w:marRight w:val="0"/>
          <w:marTop w:val="0"/>
          <w:marBottom w:val="0"/>
          <w:divBdr>
            <w:top w:val="none" w:sz="0" w:space="0" w:color="auto"/>
            <w:left w:val="none" w:sz="0" w:space="0" w:color="auto"/>
            <w:bottom w:val="none" w:sz="0" w:space="0" w:color="auto"/>
            <w:right w:val="none" w:sz="0" w:space="0" w:color="auto"/>
          </w:divBdr>
        </w:div>
        <w:div w:id="643119429">
          <w:marLeft w:val="0"/>
          <w:marRight w:val="0"/>
          <w:marTop w:val="0"/>
          <w:marBottom w:val="0"/>
          <w:divBdr>
            <w:top w:val="none" w:sz="0" w:space="0" w:color="auto"/>
            <w:left w:val="none" w:sz="0" w:space="0" w:color="auto"/>
            <w:bottom w:val="none" w:sz="0" w:space="0" w:color="auto"/>
            <w:right w:val="none" w:sz="0" w:space="0" w:color="auto"/>
          </w:divBdr>
        </w:div>
        <w:div w:id="740296819">
          <w:marLeft w:val="0"/>
          <w:marRight w:val="0"/>
          <w:marTop w:val="0"/>
          <w:marBottom w:val="0"/>
          <w:divBdr>
            <w:top w:val="none" w:sz="0" w:space="0" w:color="auto"/>
            <w:left w:val="none" w:sz="0" w:space="0" w:color="auto"/>
            <w:bottom w:val="none" w:sz="0" w:space="0" w:color="auto"/>
            <w:right w:val="none" w:sz="0" w:space="0" w:color="auto"/>
          </w:divBdr>
        </w:div>
        <w:div w:id="933325021">
          <w:marLeft w:val="0"/>
          <w:marRight w:val="0"/>
          <w:marTop w:val="0"/>
          <w:marBottom w:val="0"/>
          <w:divBdr>
            <w:top w:val="none" w:sz="0" w:space="0" w:color="auto"/>
            <w:left w:val="none" w:sz="0" w:space="0" w:color="auto"/>
            <w:bottom w:val="none" w:sz="0" w:space="0" w:color="auto"/>
            <w:right w:val="none" w:sz="0" w:space="0" w:color="auto"/>
          </w:divBdr>
        </w:div>
        <w:div w:id="494151374">
          <w:marLeft w:val="0"/>
          <w:marRight w:val="0"/>
          <w:marTop w:val="0"/>
          <w:marBottom w:val="0"/>
          <w:divBdr>
            <w:top w:val="none" w:sz="0" w:space="0" w:color="auto"/>
            <w:left w:val="none" w:sz="0" w:space="0" w:color="auto"/>
            <w:bottom w:val="none" w:sz="0" w:space="0" w:color="auto"/>
            <w:right w:val="none" w:sz="0" w:space="0" w:color="auto"/>
          </w:divBdr>
        </w:div>
        <w:div w:id="920455416">
          <w:marLeft w:val="0"/>
          <w:marRight w:val="0"/>
          <w:marTop w:val="0"/>
          <w:marBottom w:val="0"/>
          <w:divBdr>
            <w:top w:val="none" w:sz="0" w:space="0" w:color="auto"/>
            <w:left w:val="none" w:sz="0" w:space="0" w:color="auto"/>
            <w:bottom w:val="none" w:sz="0" w:space="0" w:color="auto"/>
            <w:right w:val="none" w:sz="0" w:space="0" w:color="auto"/>
          </w:divBdr>
        </w:div>
        <w:div w:id="205530413">
          <w:marLeft w:val="0"/>
          <w:marRight w:val="0"/>
          <w:marTop w:val="0"/>
          <w:marBottom w:val="0"/>
          <w:divBdr>
            <w:top w:val="none" w:sz="0" w:space="0" w:color="auto"/>
            <w:left w:val="none" w:sz="0" w:space="0" w:color="auto"/>
            <w:bottom w:val="none" w:sz="0" w:space="0" w:color="auto"/>
            <w:right w:val="none" w:sz="0" w:space="0" w:color="auto"/>
          </w:divBdr>
        </w:div>
        <w:div w:id="1129281746">
          <w:marLeft w:val="0"/>
          <w:marRight w:val="0"/>
          <w:marTop w:val="0"/>
          <w:marBottom w:val="0"/>
          <w:divBdr>
            <w:top w:val="none" w:sz="0" w:space="0" w:color="auto"/>
            <w:left w:val="none" w:sz="0" w:space="0" w:color="auto"/>
            <w:bottom w:val="none" w:sz="0" w:space="0" w:color="auto"/>
            <w:right w:val="none" w:sz="0" w:space="0" w:color="auto"/>
          </w:divBdr>
        </w:div>
        <w:div w:id="1053119068">
          <w:marLeft w:val="0"/>
          <w:marRight w:val="0"/>
          <w:marTop w:val="0"/>
          <w:marBottom w:val="0"/>
          <w:divBdr>
            <w:top w:val="none" w:sz="0" w:space="0" w:color="auto"/>
            <w:left w:val="none" w:sz="0" w:space="0" w:color="auto"/>
            <w:bottom w:val="none" w:sz="0" w:space="0" w:color="auto"/>
            <w:right w:val="none" w:sz="0" w:space="0" w:color="auto"/>
          </w:divBdr>
        </w:div>
        <w:div w:id="567150996">
          <w:marLeft w:val="0"/>
          <w:marRight w:val="0"/>
          <w:marTop w:val="0"/>
          <w:marBottom w:val="0"/>
          <w:divBdr>
            <w:top w:val="none" w:sz="0" w:space="0" w:color="auto"/>
            <w:left w:val="none" w:sz="0" w:space="0" w:color="auto"/>
            <w:bottom w:val="none" w:sz="0" w:space="0" w:color="auto"/>
            <w:right w:val="none" w:sz="0" w:space="0" w:color="auto"/>
          </w:divBdr>
        </w:div>
        <w:div w:id="102891749">
          <w:marLeft w:val="0"/>
          <w:marRight w:val="0"/>
          <w:marTop w:val="0"/>
          <w:marBottom w:val="0"/>
          <w:divBdr>
            <w:top w:val="none" w:sz="0" w:space="0" w:color="auto"/>
            <w:left w:val="none" w:sz="0" w:space="0" w:color="auto"/>
            <w:bottom w:val="none" w:sz="0" w:space="0" w:color="auto"/>
            <w:right w:val="none" w:sz="0" w:space="0" w:color="auto"/>
          </w:divBdr>
        </w:div>
        <w:div w:id="1561012632">
          <w:marLeft w:val="0"/>
          <w:marRight w:val="0"/>
          <w:marTop w:val="0"/>
          <w:marBottom w:val="0"/>
          <w:divBdr>
            <w:top w:val="none" w:sz="0" w:space="0" w:color="auto"/>
            <w:left w:val="none" w:sz="0" w:space="0" w:color="auto"/>
            <w:bottom w:val="none" w:sz="0" w:space="0" w:color="auto"/>
            <w:right w:val="none" w:sz="0" w:space="0" w:color="auto"/>
          </w:divBdr>
        </w:div>
        <w:div w:id="1302660829">
          <w:marLeft w:val="0"/>
          <w:marRight w:val="0"/>
          <w:marTop w:val="0"/>
          <w:marBottom w:val="0"/>
          <w:divBdr>
            <w:top w:val="none" w:sz="0" w:space="0" w:color="auto"/>
            <w:left w:val="none" w:sz="0" w:space="0" w:color="auto"/>
            <w:bottom w:val="none" w:sz="0" w:space="0" w:color="auto"/>
            <w:right w:val="none" w:sz="0" w:space="0" w:color="auto"/>
          </w:divBdr>
        </w:div>
        <w:div w:id="1720665911">
          <w:marLeft w:val="0"/>
          <w:marRight w:val="0"/>
          <w:marTop w:val="0"/>
          <w:marBottom w:val="0"/>
          <w:divBdr>
            <w:top w:val="none" w:sz="0" w:space="0" w:color="auto"/>
            <w:left w:val="none" w:sz="0" w:space="0" w:color="auto"/>
            <w:bottom w:val="none" w:sz="0" w:space="0" w:color="auto"/>
            <w:right w:val="none" w:sz="0" w:space="0" w:color="auto"/>
          </w:divBdr>
        </w:div>
        <w:div w:id="872618688">
          <w:marLeft w:val="0"/>
          <w:marRight w:val="0"/>
          <w:marTop w:val="0"/>
          <w:marBottom w:val="0"/>
          <w:divBdr>
            <w:top w:val="none" w:sz="0" w:space="0" w:color="auto"/>
            <w:left w:val="none" w:sz="0" w:space="0" w:color="auto"/>
            <w:bottom w:val="none" w:sz="0" w:space="0" w:color="auto"/>
            <w:right w:val="none" w:sz="0" w:space="0" w:color="auto"/>
          </w:divBdr>
        </w:div>
        <w:div w:id="1382051987">
          <w:marLeft w:val="0"/>
          <w:marRight w:val="0"/>
          <w:marTop w:val="0"/>
          <w:marBottom w:val="0"/>
          <w:divBdr>
            <w:top w:val="none" w:sz="0" w:space="0" w:color="auto"/>
            <w:left w:val="none" w:sz="0" w:space="0" w:color="auto"/>
            <w:bottom w:val="none" w:sz="0" w:space="0" w:color="auto"/>
            <w:right w:val="none" w:sz="0" w:space="0" w:color="auto"/>
          </w:divBdr>
        </w:div>
        <w:div w:id="1330282175">
          <w:marLeft w:val="0"/>
          <w:marRight w:val="0"/>
          <w:marTop w:val="0"/>
          <w:marBottom w:val="0"/>
          <w:divBdr>
            <w:top w:val="none" w:sz="0" w:space="0" w:color="auto"/>
            <w:left w:val="none" w:sz="0" w:space="0" w:color="auto"/>
            <w:bottom w:val="none" w:sz="0" w:space="0" w:color="auto"/>
            <w:right w:val="none" w:sz="0" w:space="0" w:color="auto"/>
          </w:divBdr>
        </w:div>
        <w:div w:id="173351385">
          <w:marLeft w:val="0"/>
          <w:marRight w:val="0"/>
          <w:marTop w:val="0"/>
          <w:marBottom w:val="0"/>
          <w:divBdr>
            <w:top w:val="none" w:sz="0" w:space="0" w:color="auto"/>
            <w:left w:val="none" w:sz="0" w:space="0" w:color="auto"/>
            <w:bottom w:val="none" w:sz="0" w:space="0" w:color="auto"/>
            <w:right w:val="none" w:sz="0" w:space="0" w:color="auto"/>
          </w:divBdr>
        </w:div>
        <w:div w:id="320937586">
          <w:marLeft w:val="0"/>
          <w:marRight w:val="0"/>
          <w:marTop w:val="0"/>
          <w:marBottom w:val="0"/>
          <w:divBdr>
            <w:top w:val="none" w:sz="0" w:space="0" w:color="auto"/>
            <w:left w:val="none" w:sz="0" w:space="0" w:color="auto"/>
            <w:bottom w:val="none" w:sz="0" w:space="0" w:color="auto"/>
            <w:right w:val="none" w:sz="0" w:space="0" w:color="auto"/>
          </w:divBdr>
        </w:div>
        <w:div w:id="467166201">
          <w:marLeft w:val="0"/>
          <w:marRight w:val="0"/>
          <w:marTop w:val="0"/>
          <w:marBottom w:val="0"/>
          <w:divBdr>
            <w:top w:val="none" w:sz="0" w:space="0" w:color="auto"/>
            <w:left w:val="none" w:sz="0" w:space="0" w:color="auto"/>
            <w:bottom w:val="none" w:sz="0" w:space="0" w:color="auto"/>
            <w:right w:val="none" w:sz="0" w:space="0" w:color="auto"/>
          </w:divBdr>
        </w:div>
        <w:div w:id="1689410986">
          <w:marLeft w:val="0"/>
          <w:marRight w:val="0"/>
          <w:marTop w:val="0"/>
          <w:marBottom w:val="0"/>
          <w:divBdr>
            <w:top w:val="none" w:sz="0" w:space="0" w:color="auto"/>
            <w:left w:val="none" w:sz="0" w:space="0" w:color="auto"/>
            <w:bottom w:val="none" w:sz="0" w:space="0" w:color="auto"/>
            <w:right w:val="none" w:sz="0" w:space="0" w:color="auto"/>
          </w:divBdr>
        </w:div>
        <w:div w:id="1711108123">
          <w:marLeft w:val="0"/>
          <w:marRight w:val="0"/>
          <w:marTop w:val="0"/>
          <w:marBottom w:val="0"/>
          <w:divBdr>
            <w:top w:val="none" w:sz="0" w:space="0" w:color="auto"/>
            <w:left w:val="none" w:sz="0" w:space="0" w:color="auto"/>
            <w:bottom w:val="none" w:sz="0" w:space="0" w:color="auto"/>
            <w:right w:val="none" w:sz="0" w:space="0" w:color="auto"/>
          </w:divBdr>
        </w:div>
        <w:div w:id="1867594395">
          <w:marLeft w:val="0"/>
          <w:marRight w:val="0"/>
          <w:marTop w:val="0"/>
          <w:marBottom w:val="0"/>
          <w:divBdr>
            <w:top w:val="none" w:sz="0" w:space="0" w:color="auto"/>
            <w:left w:val="none" w:sz="0" w:space="0" w:color="auto"/>
            <w:bottom w:val="none" w:sz="0" w:space="0" w:color="auto"/>
            <w:right w:val="none" w:sz="0" w:space="0" w:color="auto"/>
          </w:divBdr>
        </w:div>
        <w:div w:id="1689868115">
          <w:marLeft w:val="0"/>
          <w:marRight w:val="0"/>
          <w:marTop w:val="0"/>
          <w:marBottom w:val="0"/>
          <w:divBdr>
            <w:top w:val="none" w:sz="0" w:space="0" w:color="auto"/>
            <w:left w:val="none" w:sz="0" w:space="0" w:color="auto"/>
            <w:bottom w:val="none" w:sz="0" w:space="0" w:color="auto"/>
            <w:right w:val="none" w:sz="0" w:space="0" w:color="auto"/>
          </w:divBdr>
        </w:div>
        <w:div w:id="989790667">
          <w:marLeft w:val="0"/>
          <w:marRight w:val="0"/>
          <w:marTop w:val="0"/>
          <w:marBottom w:val="0"/>
          <w:divBdr>
            <w:top w:val="none" w:sz="0" w:space="0" w:color="auto"/>
            <w:left w:val="none" w:sz="0" w:space="0" w:color="auto"/>
            <w:bottom w:val="none" w:sz="0" w:space="0" w:color="auto"/>
            <w:right w:val="none" w:sz="0" w:space="0" w:color="auto"/>
          </w:divBdr>
        </w:div>
        <w:div w:id="1375235423">
          <w:marLeft w:val="0"/>
          <w:marRight w:val="0"/>
          <w:marTop w:val="0"/>
          <w:marBottom w:val="0"/>
          <w:divBdr>
            <w:top w:val="none" w:sz="0" w:space="0" w:color="auto"/>
            <w:left w:val="none" w:sz="0" w:space="0" w:color="auto"/>
            <w:bottom w:val="none" w:sz="0" w:space="0" w:color="auto"/>
            <w:right w:val="none" w:sz="0" w:space="0" w:color="auto"/>
          </w:divBdr>
        </w:div>
        <w:div w:id="1818184743">
          <w:marLeft w:val="0"/>
          <w:marRight w:val="0"/>
          <w:marTop w:val="0"/>
          <w:marBottom w:val="0"/>
          <w:divBdr>
            <w:top w:val="none" w:sz="0" w:space="0" w:color="auto"/>
            <w:left w:val="none" w:sz="0" w:space="0" w:color="auto"/>
            <w:bottom w:val="none" w:sz="0" w:space="0" w:color="auto"/>
            <w:right w:val="none" w:sz="0" w:space="0" w:color="auto"/>
          </w:divBdr>
        </w:div>
        <w:div w:id="213390023">
          <w:marLeft w:val="0"/>
          <w:marRight w:val="0"/>
          <w:marTop w:val="0"/>
          <w:marBottom w:val="0"/>
          <w:divBdr>
            <w:top w:val="none" w:sz="0" w:space="0" w:color="auto"/>
            <w:left w:val="none" w:sz="0" w:space="0" w:color="auto"/>
            <w:bottom w:val="none" w:sz="0" w:space="0" w:color="auto"/>
            <w:right w:val="none" w:sz="0" w:space="0" w:color="auto"/>
          </w:divBdr>
        </w:div>
        <w:div w:id="1584098868">
          <w:marLeft w:val="0"/>
          <w:marRight w:val="0"/>
          <w:marTop w:val="0"/>
          <w:marBottom w:val="0"/>
          <w:divBdr>
            <w:top w:val="none" w:sz="0" w:space="0" w:color="auto"/>
            <w:left w:val="none" w:sz="0" w:space="0" w:color="auto"/>
            <w:bottom w:val="none" w:sz="0" w:space="0" w:color="auto"/>
            <w:right w:val="none" w:sz="0" w:space="0" w:color="auto"/>
          </w:divBdr>
        </w:div>
        <w:div w:id="2061585695">
          <w:marLeft w:val="0"/>
          <w:marRight w:val="0"/>
          <w:marTop w:val="0"/>
          <w:marBottom w:val="0"/>
          <w:divBdr>
            <w:top w:val="none" w:sz="0" w:space="0" w:color="auto"/>
            <w:left w:val="none" w:sz="0" w:space="0" w:color="auto"/>
            <w:bottom w:val="none" w:sz="0" w:space="0" w:color="auto"/>
            <w:right w:val="none" w:sz="0" w:space="0" w:color="auto"/>
          </w:divBdr>
        </w:div>
        <w:div w:id="907232771">
          <w:marLeft w:val="0"/>
          <w:marRight w:val="0"/>
          <w:marTop w:val="0"/>
          <w:marBottom w:val="0"/>
          <w:divBdr>
            <w:top w:val="none" w:sz="0" w:space="0" w:color="auto"/>
            <w:left w:val="none" w:sz="0" w:space="0" w:color="auto"/>
            <w:bottom w:val="none" w:sz="0" w:space="0" w:color="auto"/>
            <w:right w:val="none" w:sz="0" w:space="0" w:color="auto"/>
          </w:divBdr>
        </w:div>
        <w:div w:id="13001073">
          <w:marLeft w:val="0"/>
          <w:marRight w:val="0"/>
          <w:marTop w:val="0"/>
          <w:marBottom w:val="0"/>
          <w:divBdr>
            <w:top w:val="none" w:sz="0" w:space="0" w:color="auto"/>
            <w:left w:val="none" w:sz="0" w:space="0" w:color="auto"/>
            <w:bottom w:val="none" w:sz="0" w:space="0" w:color="auto"/>
            <w:right w:val="none" w:sz="0" w:space="0" w:color="auto"/>
          </w:divBdr>
        </w:div>
        <w:div w:id="1284189231">
          <w:marLeft w:val="0"/>
          <w:marRight w:val="0"/>
          <w:marTop w:val="0"/>
          <w:marBottom w:val="0"/>
          <w:divBdr>
            <w:top w:val="none" w:sz="0" w:space="0" w:color="auto"/>
            <w:left w:val="none" w:sz="0" w:space="0" w:color="auto"/>
            <w:bottom w:val="none" w:sz="0" w:space="0" w:color="auto"/>
            <w:right w:val="none" w:sz="0" w:space="0" w:color="auto"/>
          </w:divBdr>
        </w:div>
        <w:div w:id="172115769">
          <w:marLeft w:val="0"/>
          <w:marRight w:val="0"/>
          <w:marTop w:val="0"/>
          <w:marBottom w:val="0"/>
          <w:divBdr>
            <w:top w:val="none" w:sz="0" w:space="0" w:color="auto"/>
            <w:left w:val="none" w:sz="0" w:space="0" w:color="auto"/>
            <w:bottom w:val="none" w:sz="0" w:space="0" w:color="auto"/>
            <w:right w:val="none" w:sz="0" w:space="0" w:color="auto"/>
          </w:divBdr>
        </w:div>
        <w:div w:id="2117410325">
          <w:marLeft w:val="0"/>
          <w:marRight w:val="0"/>
          <w:marTop w:val="0"/>
          <w:marBottom w:val="0"/>
          <w:divBdr>
            <w:top w:val="none" w:sz="0" w:space="0" w:color="auto"/>
            <w:left w:val="none" w:sz="0" w:space="0" w:color="auto"/>
            <w:bottom w:val="none" w:sz="0" w:space="0" w:color="auto"/>
            <w:right w:val="none" w:sz="0" w:space="0" w:color="auto"/>
          </w:divBdr>
        </w:div>
        <w:div w:id="633946354">
          <w:marLeft w:val="0"/>
          <w:marRight w:val="0"/>
          <w:marTop w:val="0"/>
          <w:marBottom w:val="0"/>
          <w:divBdr>
            <w:top w:val="none" w:sz="0" w:space="0" w:color="auto"/>
            <w:left w:val="none" w:sz="0" w:space="0" w:color="auto"/>
            <w:bottom w:val="none" w:sz="0" w:space="0" w:color="auto"/>
            <w:right w:val="none" w:sz="0" w:space="0" w:color="auto"/>
          </w:divBdr>
        </w:div>
        <w:div w:id="443309465">
          <w:marLeft w:val="0"/>
          <w:marRight w:val="0"/>
          <w:marTop w:val="0"/>
          <w:marBottom w:val="0"/>
          <w:divBdr>
            <w:top w:val="none" w:sz="0" w:space="0" w:color="auto"/>
            <w:left w:val="none" w:sz="0" w:space="0" w:color="auto"/>
            <w:bottom w:val="none" w:sz="0" w:space="0" w:color="auto"/>
            <w:right w:val="none" w:sz="0" w:space="0" w:color="auto"/>
          </w:divBdr>
        </w:div>
        <w:div w:id="1496071226">
          <w:marLeft w:val="0"/>
          <w:marRight w:val="0"/>
          <w:marTop w:val="0"/>
          <w:marBottom w:val="0"/>
          <w:divBdr>
            <w:top w:val="none" w:sz="0" w:space="0" w:color="auto"/>
            <w:left w:val="none" w:sz="0" w:space="0" w:color="auto"/>
            <w:bottom w:val="none" w:sz="0" w:space="0" w:color="auto"/>
            <w:right w:val="none" w:sz="0" w:space="0" w:color="auto"/>
          </w:divBdr>
        </w:div>
        <w:div w:id="143278367">
          <w:marLeft w:val="0"/>
          <w:marRight w:val="0"/>
          <w:marTop w:val="0"/>
          <w:marBottom w:val="0"/>
          <w:divBdr>
            <w:top w:val="none" w:sz="0" w:space="0" w:color="auto"/>
            <w:left w:val="none" w:sz="0" w:space="0" w:color="auto"/>
            <w:bottom w:val="none" w:sz="0" w:space="0" w:color="auto"/>
            <w:right w:val="none" w:sz="0" w:space="0" w:color="auto"/>
          </w:divBdr>
        </w:div>
        <w:div w:id="1656298408">
          <w:marLeft w:val="0"/>
          <w:marRight w:val="0"/>
          <w:marTop w:val="0"/>
          <w:marBottom w:val="0"/>
          <w:divBdr>
            <w:top w:val="none" w:sz="0" w:space="0" w:color="auto"/>
            <w:left w:val="none" w:sz="0" w:space="0" w:color="auto"/>
            <w:bottom w:val="none" w:sz="0" w:space="0" w:color="auto"/>
            <w:right w:val="none" w:sz="0" w:space="0" w:color="auto"/>
          </w:divBdr>
        </w:div>
        <w:div w:id="430244148">
          <w:marLeft w:val="0"/>
          <w:marRight w:val="0"/>
          <w:marTop w:val="0"/>
          <w:marBottom w:val="0"/>
          <w:divBdr>
            <w:top w:val="none" w:sz="0" w:space="0" w:color="auto"/>
            <w:left w:val="none" w:sz="0" w:space="0" w:color="auto"/>
            <w:bottom w:val="none" w:sz="0" w:space="0" w:color="auto"/>
            <w:right w:val="none" w:sz="0" w:space="0" w:color="auto"/>
          </w:divBdr>
        </w:div>
        <w:div w:id="521822140">
          <w:marLeft w:val="0"/>
          <w:marRight w:val="0"/>
          <w:marTop w:val="0"/>
          <w:marBottom w:val="0"/>
          <w:divBdr>
            <w:top w:val="none" w:sz="0" w:space="0" w:color="auto"/>
            <w:left w:val="none" w:sz="0" w:space="0" w:color="auto"/>
            <w:bottom w:val="none" w:sz="0" w:space="0" w:color="auto"/>
            <w:right w:val="none" w:sz="0" w:space="0" w:color="auto"/>
          </w:divBdr>
        </w:div>
        <w:div w:id="1150439332">
          <w:marLeft w:val="0"/>
          <w:marRight w:val="0"/>
          <w:marTop w:val="0"/>
          <w:marBottom w:val="0"/>
          <w:divBdr>
            <w:top w:val="none" w:sz="0" w:space="0" w:color="auto"/>
            <w:left w:val="none" w:sz="0" w:space="0" w:color="auto"/>
            <w:bottom w:val="none" w:sz="0" w:space="0" w:color="auto"/>
            <w:right w:val="none" w:sz="0" w:space="0" w:color="auto"/>
          </w:divBdr>
        </w:div>
        <w:div w:id="1961643251">
          <w:marLeft w:val="0"/>
          <w:marRight w:val="0"/>
          <w:marTop w:val="0"/>
          <w:marBottom w:val="0"/>
          <w:divBdr>
            <w:top w:val="none" w:sz="0" w:space="0" w:color="auto"/>
            <w:left w:val="none" w:sz="0" w:space="0" w:color="auto"/>
            <w:bottom w:val="none" w:sz="0" w:space="0" w:color="auto"/>
            <w:right w:val="none" w:sz="0" w:space="0" w:color="auto"/>
          </w:divBdr>
        </w:div>
        <w:div w:id="723257855">
          <w:marLeft w:val="0"/>
          <w:marRight w:val="0"/>
          <w:marTop w:val="0"/>
          <w:marBottom w:val="0"/>
          <w:divBdr>
            <w:top w:val="none" w:sz="0" w:space="0" w:color="auto"/>
            <w:left w:val="none" w:sz="0" w:space="0" w:color="auto"/>
            <w:bottom w:val="none" w:sz="0" w:space="0" w:color="auto"/>
            <w:right w:val="none" w:sz="0" w:space="0" w:color="auto"/>
          </w:divBdr>
        </w:div>
        <w:div w:id="2129740414">
          <w:marLeft w:val="0"/>
          <w:marRight w:val="0"/>
          <w:marTop w:val="0"/>
          <w:marBottom w:val="0"/>
          <w:divBdr>
            <w:top w:val="none" w:sz="0" w:space="0" w:color="auto"/>
            <w:left w:val="none" w:sz="0" w:space="0" w:color="auto"/>
            <w:bottom w:val="none" w:sz="0" w:space="0" w:color="auto"/>
            <w:right w:val="none" w:sz="0" w:space="0" w:color="auto"/>
          </w:divBdr>
        </w:div>
        <w:div w:id="1757969203">
          <w:marLeft w:val="0"/>
          <w:marRight w:val="0"/>
          <w:marTop w:val="0"/>
          <w:marBottom w:val="0"/>
          <w:divBdr>
            <w:top w:val="none" w:sz="0" w:space="0" w:color="auto"/>
            <w:left w:val="none" w:sz="0" w:space="0" w:color="auto"/>
            <w:bottom w:val="none" w:sz="0" w:space="0" w:color="auto"/>
            <w:right w:val="none" w:sz="0" w:space="0" w:color="auto"/>
          </w:divBdr>
        </w:div>
        <w:div w:id="125437710">
          <w:marLeft w:val="0"/>
          <w:marRight w:val="0"/>
          <w:marTop w:val="0"/>
          <w:marBottom w:val="0"/>
          <w:divBdr>
            <w:top w:val="none" w:sz="0" w:space="0" w:color="auto"/>
            <w:left w:val="none" w:sz="0" w:space="0" w:color="auto"/>
            <w:bottom w:val="none" w:sz="0" w:space="0" w:color="auto"/>
            <w:right w:val="none" w:sz="0" w:space="0" w:color="auto"/>
          </w:divBdr>
        </w:div>
        <w:div w:id="582034614">
          <w:marLeft w:val="0"/>
          <w:marRight w:val="0"/>
          <w:marTop w:val="0"/>
          <w:marBottom w:val="0"/>
          <w:divBdr>
            <w:top w:val="none" w:sz="0" w:space="0" w:color="auto"/>
            <w:left w:val="none" w:sz="0" w:space="0" w:color="auto"/>
            <w:bottom w:val="none" w:sz="0" w:space="0" w:color="auto"/>
            <w:right w:val="none" w:sz="0" w:space="0" w:color="auto"/>
          </w:divBdr>
        </w:div>
        <w:div w:id="1853032783">
          <w:marLeft w:val="0"/>
          <w:marRight w:val="0"/>
          <w:marTop w:val="0"/>
          <w:marBottom w:val="0"/>
          <w:divBdr>
            <w:top w:val="none" w:sz="0" w:space="0" w:color="auto"/>
            <w:left w:val="none" w:sz="0" w:space="0" w:color="auto"/>
            <w:bottom w:val="none" w:sz="0" w:space="0" w:color="auto"/>
            <w:right w:val="none" w:sz="0" w:space="0" w:color="auto"/>
          </w:divBdr>
        </w:div>
        <w:div w:id="743990177">
          <w:marLeft w:val="0"/>
          <w:marRight w:val="0"/>
          <w:marTop w:val="0"/>
          <w:marBottom w:val="0"/>
          <w:divBdr>
            <w:top w:val="none" w:sz="0" w:space="0" w:color="auto"/>
            <w:left w:val="none" w:sz="0" w:space="0" w:color="auto"/>
            <w:bottom w:val="none" w:sz="0" w:space="0" w:color="auto"/>
            <w:right w:val="none" w:sz="0" w:space="0" w:color="auto"/>
          </w:divBdr>
        </w:div>
        <w:div w:id="929772830">
          <w:marLeft w:val="0"/>
          <w:marRight w:val="0"/>
          <w:marTop w:val="0"/>
          <w:marBottom w:val="0"/>
          <w:divBdr>
            <w:top w:val="none" w:sz="0" w:space="0" w:color="auto"/>
            <w:left w:val="none" w:sz="0" w:space="0" w:color="auto"/>
            <w:bottom w:val="none" w:sz="0" w:space="0" w:color="auto"/>
            <w:right w:val="none" w:sz="0" w:space="0" w:color="auto"/>
          </w:divBdr>
        </w:div>
        <w:div w:id="1748571512">
          <w:marLeft w:val="0"/>
          <w:marRight w:val="0"/>
          <w:marTop w:val="0"/>
          <w:marBottom w:val="0"/>
          <w:divBdr>
            <w:top w:val="none" w:sz="0" w:space="0" w:color="auto"/>
            <w:left w:val="none" w:sz="0" w:space="0" w:color="auto"/>
            <w:bottom w:val="none" w:sz="0" w:space="0" w:color="auto"/>
            <w:right w:val="none" w:sz="0" w:space="0" w:color="auto"/>
          </w:divBdr>
        </w:div>
        <w:div w:id="1026324890">
          <w:marLeft w:val="0"/>
          <w:marRight w:val="0"/>
          <w:marTop w:val="0"/>
          <w:marBottom w:val="0"/>
          <w:divBdr>
            <w:top w:val="none" w:sz="0" w:space="0" w:color="auto"/>
            <w:left w:val="none" w:sz="0" w:space="0" w:color="auto"/>
            <w:bottom w:val="none" w:sz="0" w:space="0" w:color="auto"/>
            <w:right w:val="none" w:sz="0" w:space="0" w:color="auto"/>
          </w:divBdr>
        </w:div>
        <w:div w:id="603390739">
          <w:marLeft w:val="0"/>
          <w:marRight w:val="0"/>
          <w:marTop w:val="0"/>
          <w:marBottom w:val="0"/>
          <w:divBdr>
            <w:top w:val="none" w:sz="0" w:space="0" w:color="auto"/>
            <w:left w:val="none" w:sz="0" w:space="0" w:color="auto"/>
            <w:bottom w:val="none" w:sz="0" w:space="0" w:color="auto"/>
            <w:right w:val="none" w:sz="0" w:space="0" w:color="auto"/>
          </w:divBdr>
        </w:div>
        <w:div w:id="1773475623">
          <w:marLeft w:val="0"/>
          <w:marRight w:val="0"/>
          <w:marTop w:val="0"/>
          <w:marBottom w:val="0"/>
          <w:divBdr>
            <w:top w:val="none" w:sz="0" w:space="0" w:color="auto"/>
            <w:left w:val="none" w:sz="0" w:space="0" w:color="auto"/>
            <w:bottom w:val="none" w:sz="0" w:space="0" w:color="auto"/>
            <w:right w:val="none" w:sz="0" w:space="0" w:color="auto"/>
          </w:divBdr>
        </w:div>
        <w:div w:id="1276135891">
          <w:marLeft w:val="0"/>
          <w:marRight w:val="0"/>
          <w:marTop w:val="0"/>
          <w:marBottom w:val="0"/>
          <w:divBdr>
            <w:top w:val="none" w:sz="0" w:space="0" w:color="auto"/>
            <w:left w:val="none" w:sz="0" w:space="0" w:color="auto"/>
            <w:bottom w:val="none" w:sz="0" w:space="0" w:color="auto"/>
            <w:right w:val="none" w:sz="0" w:space="0" w:color="auto"/>
          </w:divBdr>
        </w:div>
        <w:div w:id="787744687">
          <w:marLeft w:val="0"/>
          <w:marRight w:val="0"/>
          <w:marTop w:val="0"/>
          <w:marBottom w:val="0"/>
          <w:divBdr>
            <w:top w:val="none" w:sz="0" w:space="0" w:color="auto"/>
            <w:left w:val="none" w:sz="0" w:space="0" w:color="auto"/>
            <w:bottom w:val="none" w:sz="0" w:space="0" w:color="auto"/>
            <w:right w:val="none" w:sz="0" w:space="0" w:color="auto"/>
          </w:divBdr>
        </w:div>
        <w:div w:id="1035884837">
          <w:marLeft w:val="0"/>
          <w:marRight w:val="0"/>
          <w:marTop w:val="0"/>
          <w:marBottom w:val="0"/>
          <w:divBdr>
            <w:top w:val="none" w:sz="0" w:space="0" w:color="auto"/>
            <w:left w:val="none" w:sz="0" w:space="0" w:color="auto"/>
            <w:bottom w:val="none" w:sz="0" w:space="0" w:color="auto"/>
            <w:right w:val="none" w:sz="0" w:space="0" w:color="auto"/>
          </w:divBdr>
        </w:div>
        <w:div w:id="171067301">
          <w:marLeft w:val="0"/>
          <w:marRight w:val="0"/>
          <w:marTop w:val="0"/>
          <w:marBottom w:val="0"/>
          <w:divBdr>
            <w:top w:val="none" w:sz="0" w:space="0" w:color="auto"/>
            <w:left w:val="none" w:sz="0" w:space="0" w:color="auto"/>
            <w:bottom w:val="none" w:sz="0" w:space="0" w:color="auto"/>
            <w:right w:val="none" w:sz="0" w:space="0" w:color="auto"/>
          </w:divBdr>
        </w:div>
        <w:div w:id="477038420">
          <w:marLeft w:val="0"/>
          <w:marRight w:val="0"/>
          <w:marTop w:val="0"/>
          <w:marBottom w:val="0"/>
          <w:divBdr>
            <w:top w:val="none" w:sz="0" w:space="0" w:color="auto"/>
            <w:left w:val="none" w:sz="0" w:space="0" w:color="auto"/>
            <w:bottom w:val="none" w:sz="0" w:space="0" w:color="auto"/>
            <w:right w:val="none" w:sz="0" w:space="0" w:color="auto"/>
          </w:divBdr>
        </w:div>
        <w:div w:id="949818938">
          <w:marLeft w:val="0"/>
          <w:marRight w:val="0"/>
          <w:marTop w:val="0"/>
          <w:marBottom w:val="0"/>
          <w:divBdr>
            <w:top w:val="none" w:sz="0" w:space="0" w:color="auto"/>
            <w:left w:val="none" w:sz="0" w:space="0" w:color="auto"/>
            <w:bottom w:val="none" w:sz="0" w:space="0" w:color="auto"/>
            <w:right w:val="none" w:sz="0" w:space="0" w:color="auto"/>
          </w:divBdr>
        </w:div>
        <w:div w:id="1278294033">
          <w:marLeft w:val="0"/>
          <w:marRight w:val="0"/>
          <w:marTop w:val="0"/>
          <w:marBottom w:val="0"/>
          <w:divBdr>
            <w:top w:val="none" w:sz="0" w:space="0" w:color="auto"/>
            <w:left w:val="none" w:sz="0" w:space="0" w:color="auto"/>
            <w:bottom w:val="none" w:sz="0" w:space="0" w:color="auto"/>
            <w:right w:val="none" w:sz="0" w:space="0" w:color="auto"/>
          </w:divBdr>
        </w:div>
        <w:div w:id="1961376751">
          <w:marLeft w:val="0"/>
          <w:marRight w:val="0"/>
          <w:marTop w:val="0"/>
          <w:marBottom w:val="0"/>
          <w:divBdr>
            <w:top w:val="none" w:sz="0" w:space="0" w:color="auto"/>
            <w:left w:val="none" w:sz="0" w:space="0" w:color="auto"/>
            <w:bottom w:val="none" w:sz="0" w:space="0" w:color="auto"/>
            <w:right w:val="none" w:sz="0" w:space="0" w:color="auto"/>
          </w:divBdr>
        </w:div>
        <w:div w:id="1296788295">
          <w:marLeft w:val="0"/>
          <w:marRight w:val="0"/>
          <w:marTop w:val="0"/>
          <w:marBottom w:val="0"/>
          <w:divBdr>
            <w:top w:val="none" w:sz="0" w:space="0" w:color="auto"/>
            <w:left w:val="none" w:sz="0" w:space="0" w:color="auto"/>
            <w:bottom w:val="none" w:sz="0" w:space="0" w:color="auto"/>
            <w:right w:val="none" w:sz="0" w:space="0" w:color="auto"/>
          </w:divBdr>
        </w:div>
        <w:div w:id="970213927">
          <w:marLeft w:val="0"/>
          <w:marRight w:val="0"/>
          <w:marTop w:val="0"/>
          <w:marBottom w:val="0"/>
          <w:divBdr>
            <w:top w:val="none" w:sz="0" w:space="0" w:color="auto"/>
            <w:left w:val="none" w:sz="0" w:space="0" w:color="auto"/>
            <w:bottom w:val="none" w:sz="0" w:space="0" w:color="auto"/>
            <w:right w:val="none" w:sz="0" w:space="0" w:color="auto"/>
          </w:divBdr>
        </w:div>
        <w:div w:id="1393885662">
          <w:marLeft w:val="0"/>
          <w:marRight w:val="0"/>
          <w:marTop w:val="0"/>
          <w:marBottom w:val="0"/>
          <w:divBdr>
            <w:top w:val="none" w:sz="0" w:space="0" w:color="auto"/>
            <w:left w:val="none" w:sz="0" w:space="0" w:color="auto"/>
            <w:bottom w:val="none" w:sz="0" w:space="0" w:color="auto"/>
            <w:right w:val="none" w:sz="0" w:space="0" w:color="auto"/>
          </w:divBdr>
        </w:div>
        <w:div w:id="650982830">
          <w:marLeft w:val="0"/>
          <w:marRight w:val="0"/>
          <w:marTop w:val="0"/>
          <w:marBottom w:val="0"/>
          <w:divBdr>
            <w:top w:val="none" w:sz="0" w:space="0" w:color="auto"/>
            <w:left w:val="none" w:sz="0" w:space="0" w:color="auto"/>
            <w:bottom w:val="none" w:sz="0" w:space="0" w:color="auto"/>
            <w:right w:val="none" w:sz="0" w:space="0" w:color="auto"/>
          </w:divBdr>
        </w:div>
        <w:div w:id="2034383782">
          <w:marLeft w:val="0"/>
          <w:marRight w:val="0"/>
          <w:marTop w:val="0"/>
          <w:marBottom w:val="0"/>
          <w:divBdr>
            <w:top w:val="none" w:sz="0" w:space="0" w:color="auto"/>
            <w:left w:val="none" w:sz="0" w:space="0" w:color="auto"/>
            <w:bottom w:val="none" w:sz="0" w:space="0" w:color="auto"/>
            <w:right w:val="none" w:sz="0" w:space="0" w:color="auto"/>
          </w:divBdr>
        </w:div>
        <w:div w:id="1506701269">
          <w:marLeft w:val="0"/>
          <w:marRight w:val="0"/>
          <w:marTop w:val="0"/>
          <w:marBottom w:val="0"/>
          <w:divBdr>
            <w:top w:val="none" w:sz="0" w:space="0" w:color="auto"/>
            <w:left w:val="none" w:sz="0" w:space="0" w:color="auto"/>
            <w:bottom w:val="none" w:sz="0" w:space="0" w:color="auto"/>
            <w:right w:val="none" w:sz="0" w:space="0" w:color="auto"/>
          </w:divBdr>
        </w:div>
        <w:div w:id="1933276229">
          <w:marLeft w:val="0"/>
          <w:marRight w:val="0"/>
          <w:marTop w:val="0"/>
          <w:marBottom w:val="0"/>
          <w:divBdr>
            <w:top w:val="none" w:sz="0" w:space="0" w:color="auto"/>
            <w:left w:val="none" w:sz="0" w:space="0" w:color="auto"/>
            <w:bottom w:val="none" w:sz="0" w:space="0" w:color="auto"/>
            <w:right w:val="none" w:sz="0" w:space="0" w:color="auto"/>
          </w:divBdr>
        </w:div>
        <w:div w:id="383453776">
          <w:marLeft w:val="0"/>
          <w:marRight w:val="0"/>
          <w:marTop w:val="0"/>
          <w:marBottom w:val="0"/>
          <w:divBdr>
            <w:top w:val="none" w:sz="0" w:space="0" w:color="auto"/>
            <w:left w:val="none" w:sz="0" w:space="0" w:color="auto"/>
            <w:bottom w:val="none" w:sz="0" w:space="0" w:color="auto"/>
            <w:right w:val="none" w:sz="0" w:space="0" w:color="auto"/>
          </w:divBdr>
        </w:div>
        <w:div w:id="475414122">
          <w:marLeft w:val="0"/>
          <w:marRight w:val="0"/>
          <w:marTop w:val="0"/>
          <w:marBottom w:val="0"/>
          <w:divBdr>
            <w:top w:val="none" w:sz="0" w:space="0" w:color="auto"/>
            <w:left w:val="none" w:sz="0" w:space="0" w:color="auto"/>
            <w:bottom w:val="none" w:sz="0" w:space="0" w:color="auto"/>
            <w:right w:val="none" w:sz="0" w:space="0" w:color="auto"/>
          </w:divBdr>
        </w:div>
        <w:div w:id="281619764">
          <w:marLeft w:val="0"/>
          <w:marRight w:val="0"/>
          <w:marTop w:val="0"/>
          <w:marBottom w:val="0"/>
          <w:divBdr>
            <w:top w:val="none" w:sz="0" w:space="0" w:color="auto"/>
            <w:left w:val="none" w:sz="0" w:space="0" w:color="auto"/>
            <w:bottom w:val="none" w:sz="0" w:space="0" w:color="auto"/>
            <w:right w:val="none" w:sz="0" w:space="0" w:color="auto"/>
          </w:divBdr>
        </w:div>
        <w:div w:id="1015427142">
          <w:marLeft w:val="0"/>
          <w:marRight w:val="0"/>
          <w:marTop w:val="0"/>
          <w:marBottom w:val="0"/>
          <w:divBdr>
            <w:top w:val="none" w:sz="0" w:space="0" w:color="auto"/>
            <w:left w:val="none" w:sz="0" w:space="0" w:color="auto"/>
            <w:bottom w:val="none" w:sz="0" w:space="0" w:color="auto"/>
            <w:right w:val="none" w:sz="0" w:space="0" w:color="auto"/>
          </w:divBdr>
        </w:div>
        <w:div w:id="1977636638">
          <w:marLeft w:val="0"/>
          <w:marRight w:val="0"/>
          <w:marTop w:val="0"/>
          <w:marBottom w:val="0"/>
          <w:divBdr>
            <w:top w:val="none" w:sz="0" w:space="0" w:color="auto"/>
            <w:left w:val="none" w:sz="0" w:space="0" w:color="auto"/>
            <w:bottom w:val="none" w:sz="0" w:space="0" w:color="auto"/>
            <w:right w:val="none" w:sz="0" w:space="0" w:color="auto"/>
          </w:divBdr>
        </w:div>
        <w:div w:id="1067074877">
          <w:marLeft w:val="0"/>
          <w:marRight w:val="0"/>
          <w:marTop w:val="0"/>
          <w:marBottom w:val="0"/>
          <w:divBdr>
            <w:top w:val="none" w:sz="0" w:space="0" w:color="auto"/>
            <w:left w:val="none" w:sz="0" w:space="0" w:color="auto"/>
            <w:bottom w:val="none" w:sz="0" w:space="0" w:color="auto"/>
            <w:right w:val="none" w:sz="0" w:space="0" w:color="auto"/>
          </w:divBdr>
        </w:div>
        <w:div w:id="1196505762">
          <w:marLeft w:val="0"/>
          <w:marRight w:val="0"/>
          <w:marTop w:val="0"/>
          <w:marBottom w:val="0"/>
          <w:divBdr>
            <w:top w:val="none" w:sz="0" w:space="0" w:color="auto"/>
            <w:left w:val="none" w:sz="0" w:space="0" w:color="auto"/>
            <w:bottom w:val="none" w:sz="0" w:space="0" w:color="auto"/>
            <w:right w:val="none" w:sz="0" w:space="0" w:color="auto"/>
          </w:divBdr>
        </w:div>
        <w:div w:id="1617981780">
          <w:marLeft w:val="0"/>
          <w:marRight w:val="0"/>
          <w:marTop w:val="0"/>
          <w:marBottom w:val="0"/>
          <w:divBdr>
            <w:top w:val="none" w:sz="0" w:space="0" w:color="auto"/>
            <w:left w:val="none" w:sz="0" w:space="0" w:color="auto"/>
            <w:bottom w:val="none" w:sz="0" w:space="0" w:color="auto"/>
            <w:right w:val="none" w:sz="0" w:space="0" w:color="auto"/>
          </w:divBdr>
        </w:div>
        <w:div w:id="1015154744">
          <w:marLeft w:val="0"/>
          <w:marRight w:val="0"/>
          <w:marTop w:val="0"/>
          <w:marBottom w:val="0"/>
          <w:divBdr>
            <w:top w:val="none" w:sz="0" w:space="0" w:color="auto"/>
            <w:left w:val="none" w:sz="0" w:space="0" w:color="auto"/>
            <w:bottom w:val="none" w:sz="0" w:space="0" w:color="auto"/>
            <w:right w:val="none" w:sz="0" w:space="0" w:color="auto"/>
          </w:divBdr>
        </w:div>
        <w:div w:id="1738280318">
          <w:marLeft w:val="0"/>
          <w:marRight w:val="0"/>
          <w:marTop w:val="0"/>
          <w:marBottom w:val="0"/>
          <w:divBdr>
            <w:top w:val="none" w:sz="0" w:space="0" w:color="auto"/>
            <w:left w:val="none" w:sz="0" w:space="0" w:color="auto"/>
            <w:bottom w:val="none" w:sz="0" w:space="0" w:color="auto"/>
            <w:right w:val="none" w:sz="0" w:space="0" w:color="auto"/>
          </w:divBdr>
        </w:div>
        <w:div w:id="622345279">
          <w:marLeft w:val="0"/>
          <w:marRight w:val="0"/>
          <w:marTop w:val="0"/>
          <w:marBottom w:val="0"/>
          <w:divBdr>
            <w:top w:val="none" w:sz="0" w:space="0" w:color="auto"/>
            <w:left w:val="none" w:sz="0" w:space="0" w:color="auto"/>
            <w:bottom w:val="none" w:sz="0" w:space="0" w:color="auto"/>
            <w:right w:val="none" w:sz="0" w:space="0" w:color="auto"/>
          </w:divBdr>
        </w:div>
        <w:div w:id="1713113835">
          <w:marLeft w:val="0"/>
          <w:marRight w:val="0"/>
          <w:marTop w:val="0"/>
          <w:marBottom w:val="0"/>
          <w:divBdr>
            <w:top w:val="none" w:sz="0" w:space="0" w:color="auto"/>
            <w:left w:val="none" w:sz="0" w:space="0" w:color="auto"/>
            <w:bottom w:val="none" w:sz="0" w:space="0" w:color="auto"/>
            <w:right w:val="none" w:sz="0" w:space="0" w:color="auto"/>
          </w:divBdr>
        </w:div>
        <w:div w:id="1747916005">
          <w:marLeft w:val="0"/>
          <w:marRight w:val="0"/>
          <w:marTop w:val="0"/>
          <w:marBottom w:val="0"/>
          <w:divBdr>
            <w:top w:val="none" w:sz="0" w:space="0" w:color="auto"/>
            <w:left w:val="none" w:sz="0" w:space="0" w:color="auto"/>
            <w:bottom w:val="none" w:sz="0" w:space="0" w:color="auto"/>
            <w:right w:val="none" w:sz="0" w:space="0" w:color="auto"/>
          </w:divBdr>
        </w:div>
        <w:div w:id="350492395">
          <w:marLeft w:val="0"/>
          <w:marRight w:val="0"/>
          <w:marTop w:val="0"/>
          <w:marBottom w:val="0"/>
          <w:divBdr>
            <w:top w:val="none" w:sz="0" w:space="0" w:color="auto"/>
            <w:left w:val="none" w:sz="0" w:space="0" w:color="auto"/>
            <w:bottom w:val="none" w:sz="0" w:space="0" w:color="auto"/>
            <w:right w:val="none" w:sz="0" w:space="0" w:color="auto"/>
          </w:divBdr>
        </w:div>
        <w:div w:id="1394542758">
          <w:marLeft w:val="0"/>
          <w:marRight w:val="0"/>
          <w:marTop w:val="0"/>
          <w:marBottom w:val="0"/>
          <w:divBdr>
            <w:top w:val="none" w:sz="0" w:space="0" w:color="auto"/>
            <w:left w:val="none" w:sz="0" w:space="0" w:color="auto"/>
            <w:bottom w:val="none" w:sz="0" w:space="0" w:color="auto"/>
            <w:right w:val="none" w:sz="0" w:space="0" w:color="auto"/>
          </w:divBdr>
        </w:div>
        <w:div w:id="1554459461">
          <w:marLeft w:val="0"/>
          <w:marRight w:val="0"/>
          <w:marTop w:val="0"/>
          <w:marBottom w:val="0"/>
          <w:divBdr>
            <w:top w:val="none" w:sz="0" w:space="0" w:color="auto"/>
            <w:left w:val="none" w:sz="0" w:space="0" w:color="auto"/>
            <w:bottom w:val="none" w:sz="0" w:space="0" w:color="auto"/>
            <w:right w:val="none" w:sz="0" w:space="0" w:color="auto"/>
          </w:divBdr>
        </w:div>
        <w:div w:id="426385257">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26251053">
          <w:marLeft w:val="0"/>
          <w:marRight w:val="0"/>
          <w:marTop w:val="0"/>
          <w:marBottom w:val="0"/>
          <w:divBdr>
            <w:top w:val="none" w:sz="0" w:space="0" w:color="auto"/>
            <w:left w:val="none" w:sz="0" w:space="0" w:color="auto"/>
            <w:bottom w:val="none" w:sz="0" w:space="0" w:color="auto"/>
            <w:right w:val="none" w:sz="0" w:space="0" w:color="auto"/>
          </w:divBdr>
        </w:div>
        <w:div w:id="101414121">
          <w:marLeft w:val="0"/>
          <w:marRight w:val="0"/>
          <w:marTop w:val="0"/>
          <w:marBottom w:val="0"/>
          <w:divBdr>
            <w:top w:val="none" w:sz="0" w:space="0" w:color="auto"/>
            <w:left w:val="none" w:sz="0" w:space="0" w:color="auto"/>
            <w:bottom w:val="none" w:sz="0" w:space="0" w:color="auto"/>
            <w:right w:val="none" w:sz="0" w:space="0" w:color="auto"/>
          </w:divBdr>
        </w:div>
        <w:div w:id="675496901">
          <w:marLeft w:val="0"/>
          <w:marRight w:val="0"/>
          <w:marTop w:val="0"/>
          <w:marBottom w:val="0"/>
          <w:divBdr>
            <w:top w:val="none" w:sz="0" w:space="0" w:color="auto"/>
            <w:left w:val="none" w:sz="0" w:space="0" w:color="auto"/>
            <w:bottom w:val="none" w:sz="0" w:space="0" w:color="auto"/>
            <w:right w:val="none" w:sz="0" w:space="0" w:color="auto"/>
          </w:divBdr>
        </w:div>
        <w:div w:id="1875918711">
          <w:marLeft w:val="0"/>
          <w:marRight w:val="0"/>
          <w:marTop w:val="0"/>
          <w:marBottom w:val="0"/>
          <w:divBdr>
            <w:top w:val="none" w:sz="0" w:space="0" w:color="auto"/>
            <w:left w:val="none" w:sz="0" w:space="0" w:color="auto"/>
            <w:bottom w:val="none" w:sz="0" w:space="0" w:color="auto"/>
            <w:right w:val="none" w:sz="0" w:space="0" w:color="auto"/>
          </w:divBdr>
        </w:div>
        <w:div w:id="1605380736">
          <w:marLeft w:val="0"/>
          <w:marRight w:val="0"/>
          <w:marTop w:val="0"/>
          <w:marBottom w:val="0"/>
          <w:divBdr>
            <w:top w:val="none" w:sz="0" w:space="0" w:color="auto"/>
            <w:left w:val="none" w:sz="0" w:space="0" w:color="auto"/>
            <w:bottom w:val="none" w:sz="0" w:space="0" w:color="auto"/>
            <w:right w:val="none" w:sz="0" w:space="0" w:color="auto"/>
          </w:divBdr>
        </w:div>
        <w:div w:id="1922368790">
          <w:marLeft w:val="0"/>
          <w:marRight w:val="0"/>
          <w:marTop w:val="0"/>
          <w:marBottom w:val="0"/>
          <w:divBdr>
            <w:top w:val="none" w:sz="0" w:space="0" w:color="auto"/>
            <w:left w:val="none" w:sz="0" w:space="0" w:color="auto"/>
            <w:bottom w:val="none" w:sz="0" w:space="0" w:color="auto"/>
            <w:right w:val="none" w:sz="0" w:space="0" w:color="auto"/>
          </w:divBdr>
        </w:div>
        <w:div w:id="585967902">
          <w:marLeft w:val="0"/>
          <w:marRight w:val="0"/>
          <w:marTop w:val="0"/>
          <w:marBottom w:val="0"/>
          <w:divBdr>
            <w:top w:val="none" w:sz="0" w:space="0" w:color="auto"/>
            <w:left w:val="none" w:sz="0" w:space="0" w:color="auto"/>
            <w:bottom w:val="none" w:sz="0" w:space="0" w:color="auto"/>
            <w:right w:val="none" w:sz="0" w:space="0" w:color="auto"/>
          </w:divBdr>
        </w:div>
        <w:div w:id="101655342">
          <w:marLeft w:val="0"/>
          <w:marRight w:val="0"/>
          <w:marTop w:val="0"/>
          <w:marBottom w:val="0"/>
          <w:divBdr>
            <w:top w:val="none" w:sz="0" w:space="0" w:color="auto"/>
            <w:left w:val="none" w:sz="0" w:space="0" w:color="auto"/>
            <w:bottom w:val="none" w:sz="0" w:space="0" w:color="auto"/>
            <w:right w:val="none" w:sz="0" w:space="0" w:color="auto"/>
          </w:divBdr>
        </w:div>
        <w:div w:id="822890277">
          <w:marLeft w:val="0"/>
          <w:marRight w:val="0"/>
          <w:marTop w:val="0"/>
          <w:marBottom w:val="0"/>
          <w:divBdr>
            <w:top w:val="none" w:sz="0" w:space="0" w:color="auto"/>
            <w:left w:val="none" w:sz="0" w:space="0" w:color="auto"/>
            <w:bottom w:val="none" w:sz="0" w:space="0" w:color="auto"/>
            <w:right w:val="none" w:sz="0" w:space="0" w:color="auto"/>
          </w:divBdr>
        </w:div>
        <w:div w:id="1527906616">
          <w:marLeft w:val="0"/>
          <w:marRight w:val="0"/>
          <w:marTop w:val="0"/>
          <w:marBottom w:val="0"/>
          <w:divBdr>
            <w:top w:val="none" w:sz="0" w:space="0" w:color="auto"/>
            <w:left w:val="none" w:sz="0" w:space="0" w:color="auto"/>
            <w:bottom w:val="none" w:sz="0" w:space="0" w:color="auto"/>
            <w:right w:val="none" w:sz="0" w:space="0" w:color="auto"/>
          </w:divBdr>
        </w:div>
        <w:div w:id="1493983748">
          <w:marLeft w:val="0"/>
          <w:marRight w:val="0"/>
          <w:marTop w:val="0"/>
          <w:marBottom w:val="0"/>
          <w:divBdr>
            <w:top w:val="none" w:sz="0" w:space="0" w:color="auto"/>
            <w:left w:val="none" w:sz="0" w:space="0" w:color="auto"/>
            <w:bottom w:val="none" w:sz="0" w:space="0" w:color="auto"/>
            <w:right w:val="none" w:sz="0" w:space="0" w:color="auto"/>
          </w:divBdr>
        </w:div>
        <w:div w:id="1380740427">
          <w:marLeft w:val="0"/>
          <w:marRight w:val="0"/>
          <w:marTop w:val="0"/>
          <w:marBottom w:val="0"/>
          <w:divBdr>
            <w:top w:val="none" w:sz="0" w:space="0" w:color="auto"/>
            <w:left w:val="none" w:sz="0" w:space="0" w:color="auto"/>
            <w:bottom w:val="none" w:sz="0" w:space="0" w:color="auto"/>
            <w:right w:val="none" w:sz="0" w:space="0" w:color="auto"/>
          </w:divBdr>
        </w:div>
        <w:div w:id="170459889">
          <w:marLeft w:val="0"/>
          <w:marRight w:val="0"/>
          <w:marTop w:val="0"/>
          <w:marBottom w:val="0"/>
          <w:divBdr>
            <w:top w:val="none" w:sz="0" w:space="0" w:color="auto"/>
            <w:left w:val="none" w:sz="0" w:space="0" w:color="auto"/>
            <w:bottom w:val="none" w:sz="0" w:space="0" w:color="auto"/>
            <w:right w:val="none" w:sz="0" w:space="0" w:color="auto"/>
          </w:divBdr>
        </w:div>
        <w:div w:id="1628661602">
          <w:marLeft w:val="0"/>
          <w:marRight w:val="0"/>
          <w:marTop w:val="0"/>
          <w:marBottom w:val="0"/>
          <w:divBdr>
            <w:top w:val="none" w:sz="0" w:space="0" w:color="auto"/>
            <w:left w:val="none" w:sz="0" w:space="0" w:color="auto"/>
            <w:bottom w:val="none" w:sz="0" w:space="0" w:color="auto"/>
            <w:right w:val="none" w:sz="0" w:space="0" w:color="auto"/>
          </w:divBdr>
        </w:div>
        <w:div w:id="790712095">
          <w:marLeft w:val="0"/>
          <w:marRight w:val="0"/>
          <w:marTop w:val="0"/>
          <w:marBottom w:val="0"/>
          <w:divBdr>
            <w:top w:val="none" w:sz="0" w:space="0" w:color="auto"/>
            <w:left w:val="none" w:sz="0" w:space="0" w:color="auto"/>
            <w:bottom w:val="none" w:sz="0" w:space="0" w:color="auto"/>
            <w:right w:val="none" w:sz="0" w:space="0" w:color="auto"/>
          </w:divBdr>
        </w:div>
        <w:div w:id="48922016">
          <w:marLeft w:val="0"/>
          <w:marRight w:val="0"/>
          <w:marTop w:val="0"/>
          <w:marBottom w:val="0"/>
          <w:divBdr>
            <w:top w:val="none" w:sz="0" w:space="0" w:color="auto"/>
            <w:left w:val="none" w:sz="0" w:space="0" w:color="auto"/>
            <w:bottom w:val="none" w:sz="0" w:space="0" w:color="auto"/>
            <w:right w:val="none" w:sz="0" w:space="0" w:color="auto"/>
          </w:divBdr>
        </w:div>
        <w:div w:id="83496844">
          <w:marLeft w:val="0"/>
          <w:marRight w:val="0"/>
          <w:marTop w:val="0"/>
          <w:marBottom w:val="0"/>
          <w:divBdr>
            <w:top w:val="none" w:sz="0" w:space="0" w:color="auto"/>
            <w:left w:val="none" w:sz="0" w:space="0" w:color="auto"/>
            <w:bottom w:val="none" w:sz="0" w:space="0" w:color="auto"/>
            <w:right w:val="none" w:sz="0" w:space="0" w:color="auto"/>
          </w:divBdr>
        </w:div>
        <w:div w:id="1852572661">
          <w:marLeft w:val="0"/>
          <w:marRight w:val="0"/>
          <w:marTop w:val="0"/>
          <w:marBottom w:val="0"/>
          <w:divBdr>
            <w:top w:val="none" w:sz="0" w:space="0" w:color="auto"/>
            <w:left w:val="none" w:sz="0" w:space="0" w:color="auto"/>
            <w:bottom w:val="none" w:sz="0" w:space="0" w:color="auto"/>
            <w:right w:val="none" w:sz="0" w:space="0" w:color="auto"/>
          </w:divBdr>
        </w:div>
        <w:div w:id="1387609449">
          <w:marLeft w:val="0"/>
          <w:marRight w:val="0"/>
          <w:marTop w:val="0"/>
          <w:marBottom w:val="0"/>
          <w:divBdr>
            <w:top w:val="none" w:sz="0" w:space="0" w:color="auto"/>
            <w:left w:val="none" w:sz="0" w:space="0" w:color="auto"/>
            <w:bottom w:val="none" w:sz="0" w:space="0" w:color="auto"/>
            <w:right w:val="none" w:sz="0" w:space="0" w:color="auto"/>
          </w:divBdr>
        </w:div>
        <w:div w:id="2141262568">
          <w:marLeft w:val="0"/>
          <w:marRight w:val="0"/>
          <w:marTop w:val="0"/>
          <w:marBottom w:val="0"/>
          <w:divBdr>
            <w:top w:val="none" w:sz="0" w:space="0" w:color="auto"/>
            <w:left w:val="none" w:sz="0" w:space="0" w:color="auto"/>
            <w:bottom w:val="none" w:sz="0" w:space="0" w:color="auto"/>
            <w:right w:val="none" w:sz="0" w:space="0" w:color="auto"/>
          </w:divBdr>
        </w:div>
        <w:div w:id="1623073121">
          <w:marLeft w:val="0"/>
          <w:marRight w:val="0"/>
          <w:marTop w:val="0"/>
          <w:marBottom w:val="0"/>
          <w:divBdr>
            <w:top w:val="none" w:sz="0" w:space="0" w:color="auto"/>
            <w:left w:val="none" w:sz="0" w:space="0" w:color="auto"/>
            <w:bottom w:val="none" w:sz="0" w:space="0" w:color="auto"/>
            <w:right w:val="none" w:sz="0" w:space="0" w:color="auto"/>
          </w:divBdr>
        </w:div>
        <w:div w:id="583076487">
          <w:marLeft w:val="0"/>
          <w:marRight w:val="0"/>
          <w:marTop w:val="0"/>
          <w:marBottom w:val="0"/>
          <w:divBdr>
            <w:top w:val="none" w:sz="0" w:space="0" w:color="auto"/>
            <w:left w:val="none" w:sz="0" w:space="0" w:color="auto"/>
            <w:bottom w:val="none" w:sz="0" w:space="0" w:color="auto"/>
            <w:right w:val="none" w:sz="0" w:space="0" w:color="auto"/>
          </w:divBdr>
        </w:div>
        <w:div w:id="1534466707">
          <w:marLeft w:val="0"/>
          <w:marRight w:val="0"/>
          <w:marTop w:val="0"/>
          <w:marBottom w:val="0"/>
          <w:divBdr>
            <w:top w:val="none" w:sz="0" w:space="0" w:color="auto"/>
            <w:left w:val="none" w:sz="0" w:space="0" w:color="auto"/>
            <w:bottom w:val="none" w:sz="0" w:space="0" w:color="auto"/>
            <w:right w:val="none" w:sz="0" w:space="0" w:color="auto"/>
          </w:divBdr>
        </w:div>
        <w:div w:id="153034975">
          <w:marLeft w:val="0"/>
          <w:marRight w:val="0"/>
          <w:marTop w:val="0"/>
          <w:marBottom w:val="0"/>
          <w:divBdr>
            <w:top w:val="none" w:sz="0" w:space="0" w:color="auto"/>
            <w:left w:val="none" w:sz="0" w:space="0" w:color="auto"/>
            <w:bottom w:val="none" w:sz="0" w:space="0" w:color="auto"/>
            <w:right w:val="none" w:sz="0" w:space="0" w:color="auto"/>
          </w:divBdr>
        </w:div>
        <w:div w:id="468286689">
          <w:marLeft w:val="0"/>
          <w:marRight w:val="0"/>
          <w:marTop w:val="0"/>
          <w:marBottom w:val="0"/>
          <w:divBdr>
            <w:top w:val="none" w:sz="0" w:space="0" w:color="auto"/>
            <w:left w:val="none" w:sz="0" w:space="0" w:color="auto"/>
            <w:bottom w:val="none" w:sz="0" w:space="0" w:color="auto"/>
            <w:right w:val="none" w:sz="0" w:space="0" w:color="auto"/>
          </w:divBdr>
        </w:div>
        <w:div w:id="2019311745">
          <w:marLeft w:val="0"/>
          <w:marRight w:val="0"/>
          <w:marTop w:val="0"/>
          <w:marBottom w:val="0"/>
          <w:divBdr>
            <w:top w:val="none" w:sz="0" w:space="0" w:color="auto"/>
            <w:left w:val="none" w:sz="0" w:space="0" w:color="auto"/>
            <w:bottom w:val="none" w:sz="0" w:space="0" w:color="auto"/>
            <w:right w:val="none" w:sz="0" w:space="0" w:color="auto"/>
          </w:divBdr>
        </w:div>
        <w:div w:id="763307004">
          <w:marLeft w:val="0"/>
          <w:marRight w:val="0"/>
          <w:marTop w:val="0"/>
          <w:marBottom w:val="0"/>
          <w:divBdr>
            <w:top w:val="none" w:sz="0" w:space="0" w:color="auto"/>
            <w:left w:val="none" w:sz="0" w:space="0" w:color="auto"/>
            <w:bottom w:val="none" w:sz="0" w:space="0" w:color="auto"/>
            <w:right w:val="none" w:sz="0" w:space="0" w:color="auto"/>
          </w:divBdr>
        </w:div>
        <w:div w:id="338850979">
          <w:marLeft w:val="0"/>
          <w:marRight w:val="0"/>
          <w:marTop w:val="0"/>
          <w:marBottom w:val="0"/>
          <w:divBdr>
            <w:top w:val="none" w:sz="0" w:space="0" w:color="auto"/>
            <w:left w:val="none" w:sz="0" w:space="0" w:color="auto"/>
            <w:bottom w:val="none" w:sz="0" w:space="0" w:color="auto"/>
            <w:right w:val="none" w:sz="0" w:space="0" w:color="auto"/>
          </w:divBdr>
        </w:div>
        <w:div w:id="1187527260">
          <w:marLeft w:val="0"/>
          <w:marRight w:val="0"/>
          <w:marTop w:val="0"/>
          <w:marBottom w:val="0"/>
          <w:divBdr>
            <w:top w:val="none" w:sz="0" w:space="0" w:color="auto"/>
            <w:left w:val="none" w:sz="0" w:space="0" w:color="auto"/>
            <w:bottom w:val="none" w:sz="0" w:space="0" w:color="auto"/>
            <w:right w:val="none" w:sz="0" w:space="0" w:color="auto"/>
          </w:divBdr>
        </w:div>
      </w:divsChild>
    </w:div>
    <w:div w:id="17780009">
      <w:bodyDiv w:val="1"/>
      <w:marLeft w:val="0"/>
      <w:marRight w:val="0"/>
      <w:marTop w:val="0"/>
      <w:marBottom w:val="0"/>
      <w:divBdr>
        <w:top w:val="none" w:sz="0" w:space="0" w:color="auto"/>
        <w:left w:val="none" w:sz="0" w:space="0" w:color="auto"/>
        <w:bottom w:val="none" w:sz="0" w:space="0" w:color="auto"/>
        <w:right w:val="none" w:sz="0" w:space="0" w:color="auto"/>
      </w:divBdr>
      <w:divsChild>
        <w:div w:id="1951618815">
          <w:marLeft w:val="0"/>
          <w:marRight w:val="0"/>
          <w:marTop w:val="0"/>
          <w:marBottom w:val="0"/>
          <w:divBdr>
            <w:top w:val="none" w:sz="0" w:space="0" w:color="auto"/>
            <w:left w:val="none" w:sz="0" w:space="0" w:color="auto"/>
            <w:bottom w:val="none" w:sz="0" w:space="0" w:color="auto"/>
            <w:right w:val="none" w:sz="0" w:space="0" w:color="auto"/>
          </w:divBdr>
        </w:div>
        <w:div w:id="299650936">
          <w:marLeft w:val="0"/>
          <w:marRight w:val="0"/>
          <w:marTop w:val="0"/>
          <w:marBottom w:val="0"/>
          <w:divBdr>
            <w:top w:val="none" w:sz="0" w:space="0" w:color="auto"/>
            <w:left w:val="none" w:sz="0" w:space="0" w:color="auto"/>
            <w:bottom w:val="none" w:sz="0" w:space="0" w:color="auto"/>
            <w:right w:val="none" w:sz="0" w:space="0" w:color="auto"/>
          </w:divBdr>
        </w:div>
      </w:divsChild>
    </w:div>
    <w:div w:id="81343984">
      <w:bodyDiv w:val="1"/>
      <w:marLeft w:val="0"/>
      <w:marRight w:val="0"/>
      <w:marTop w:val="0"/>
      <w:marBottom w:val="0"/>
      <w:divBdr>
        <w:top w:val="none" w:sz="0" w:space="0" w:color="auto"/>
        <w:left w:val="none" w:sz="0" w:space="0" w:color="auto"/>
        <w:bottom w:val="none" w:sz="0" w:space="0" w:color="auto"/>
        <w:right w:val="none" w:sz="0" w:space="0" w:color="auto"/>
      </w:divBdr>
      <w:divsChild>
        <w:div w:id="386345024">
          <w:marLeft w:val="0"/>
          <w:marRight w:val="0"/>
          <w:marTop w:val="0"/>
          <w:marBottom w:val="0"/>
          <w:divBdr>
            <w:top w:val="none" w:sz="0" w:space="0" w:color="auto"/>
            <w:left w:val="none" w:sz="0" w:space="0" w:color="auto"/>
            <w:bottom w:val="none" w:sz="0" w:space="0" w:color="auto"/>
            <w:right w:val="none" w:sz="0" w:space="0" w:color="auto"/>
          </w:divBdr>
        </w:div>
        <w:div w:id="714234349">
          <w:marLeft w:val="0"/>
          <w:marRight w:val="0"/>
          <w:marTop w:val="0"/>
          <w:marBottom w:val="0"/>
          <w:divBdr>
            <w:top w:val="none" w:sz="0" w:space="0" w:color="auto"/>
            <w:left w:val="none" w:sz="0" w:space="0" w:color="auto"/>
            <w:bottom w:val="none" w:sz="0" w:space="0" w:color="auto"/>
            <w:right w:val="none" w:sz="0" w:space="0" w:color="auto"/>
          </w:divBdr>
        </w:div>
        <w:div w:id="167066387">
          <w:marLeft w:val="0"/>
          <w:marRight w:val="0"/>
          <w:marTop w:val="0"/>
          <w:marBottom w:val="0"/>
          <w:divBdr>
            <w:top w:val="none" w:sz="0" w:space="0" w:color="auto"/>
            <w:left w:val="none" w:sz="0" w:space="0" w:color="auto"/>
            <w:bottom w:val="none" w:sz="0" w:space="0" w:color="auto"/>
            <w:right w:val="none" w:sz="0" w:space="0" w:color="auto"/>
          </w:divBdr>
        </w:div>
        <w:div w:id="1747265313">
          <w:marLeft w:val="0"/>
          <w:marRight w:val="0"/>
          <w:marTop w:val="0"/>
          <w:marBottom w:val="0"/>
          <w:divBdr>
            <w:top w:val="none" w:sz="0" w:space="0" w:color="auto"/>
            <w:left w:val="none" w:sz="0" w:space="0" w:color="auto"/>
            <w:bottom w:val="none" w:sz="0" w:space="0" w:color="auto"/>
            <w:right w:val="none" w:sz="0" w:space="0" w:color="auto"/>
          </w:divBdr>
        </w:div>
        <w:div w:id="516698511">
          <w:marLeft w:val="0"/>
          <w:marRight w:val="0"/>
          <w:marTop w:val="0"/>
          <w:marBottom w:val="0"/>
          <w:divBdr>
            <w:top w:val="none" w:sz="0" w:space="0" w:color="auto"/>
            <w:left w:val="none" w:sz="0" w:space="0" w:color="auto"/>
            <w:bottom w:val="none" w:sz="0" w:space="0" w:color="auto"/>
            <w:right w:val="none" w:sz="0" w:space="0" w:color="auto"/>
          </w:divBdr>
        </w:div>
        <w:div w:id="1870869739">
          <w:marLeft w:val="0"/>
          <w:marRight w:val="0"/>
          <w:marTop w:val="0"/>
          <w:marBottom w:val="0"/>
          <w:divBdr>
            <w:top w:val="none" w:sz="0" w:space="0" w:color="auto"/>
            <w:left w:val="none" w:sz="0" w:space="0" w:color="auto"/>
            <w:bottom w:val="none" w:sz="0" w:space="0" w:color="auto"/>
            <w:right w:val="none" w:sz="0" w:space="0" w:color="auto"/>
          </w:divBdr>
          <w:divsChild>
            <w:div w:id="519707465">
              <w:marLeft w:val="0"/>
              <w:marRight w:val="0"/>
              <w:marTop w:val="0"/>
              <w:marBottom w:val="0"/>
              <w:divBdr>
                <w:top w:val="none" w:sz="0" w:space="0" w:color="auto"/>
                <w:left w:val="none" w:sz="0" w:space="0" w:color="auto"/>
                <w:bottom w:val="none" w:sz="0" w:space="0" w:color="auto"/>
                <w:right w:val="none" w:sz="0" w:space="0" w:color="auto"/>
              </w:divBdr>
            </w:div>
            <w:div w:id="1571841166">
              <w:marLeft w:val="0"/>
              <w:marRight w:val="0"/>
              <w:marTop w:val="0"/>
              <w:marBottom w:val="0"/>
              <w:divBdr>
                <w:top w:val="none" w:sz="0" w:space="0" w:color="auto"/>
                <w:left w:val="none" w:sz="0" w:space="0" w:color="auto"/>
                <w:bottom w:val="none" w:sz="0" w:space="0" w:color="auto"/>
                <w:right w:val="none" w:sz="0" w:space="0" w:color="auto"/>
              </w:divBdr>
            </w:div>
            <w:div w:id="1525048109">
              <w:marLeft w:val="0"/>
              <w:marRight w:val="0"/>
              <w:marTop w:val="0"/>
              <w:marBottom w:val="0"/>
              <w:divBdr>
                <w:top w:val="none" w:sz="0" w:space="0" w:color="auto"/>
                <w:left w:val="none" w:sz="0" w:space="0" w:color="auto"/>
                <w:bottom w:val="none" w:sz="0" w:space="0" w:color="auto"/>
                <w:right w:val="none" w:sz="0" w:space="0" w:color="auto"/>
              </w:divBdr>
            </w:div>
            <w:div w:id="1723748558">
              <w:marLeft w:val="0"/>
              <w:marRight w:val="0"/>
              <w:marTop w:val="0"/>
              <w:marBottom w:val="0"/>
              <w:divBdr>
                <w:top w:val="none" w:sz="0" w:space="0" w:color="auto"/>
                <w:left w:val="none" w:sz="0" w:space="0" w:color="auto"/>
                <w:bottom w:val="none" w:sz="0" w:space="0" w:color="auto"/>
                <w:right w:val="none" w:sz="0" w:space="0" w:color="auto"/>
              </w:divBdr>
            </w:div>
            <w:div w:id="24253511">
              <w:marLeft w:val="0"/>
              <w:marRight w:val="0"/>
              <w:marTop w:val="0"/>
              <w:marBottom w:val="0"/>
              <w:divBdr>
                <w:top w:val="none" w:sz="0" w:space="0" w:color="auto"/>
                <w:left w:val="none" w:sz="0" w:space="0" w:color="auto"/>
                <w:bottom w:val="none" w:sz="0" w:space="0" w:color="auto"/>
                <w:right w:val="none" w:sz="0" w:space="0" w:color="auto"/>
              </w:divBdr>
            </w:div>
          </w:divsChild>
        </w:div>
        <w:div w:id="1849563008">
          <w:marLeft w:val="0"/>
          <w:marRight w:val="0"/>
          <w:marTop w:val="0"/>
          <w:marBottom w:val="0"/>
          <w:divBdr>
            <w:top w:val="none" w:sz="0" w:space="0" w:color="auto"/>
            <w:left w:val="none" w:sz="0" w:space="0" w:color="auto"/>
            <w:bottom w:val="none" w:sz="0" w:space="0" w:color="auto"/>
            <w:right w:val="none" w:sz="0" w:space="0" w:color="auto"/>
          </w:divBdr>
          <w:divsChild>
            <w:div w:id="708067816">
              <w:marLeft w:val="0"/>
              <w:marRight w:val="0"/>
              <w:marTop w:val="0"/>
              <w:marBottom w:val="0"/>
              <w:divBdr>
                <w:top w:val="none" w:sz="0" w:space="0" w:color="auto"/>
                <w:left w:val="none" w:sz="0" w:space="0" w:color="auto"/>
                <w:bottom w:val="none" w:sz="0" w:space="0" w:color="auto"/>
                <w:right w:val="none" w:sz="0" w:space="0" w:color="auto"/>
              </w:divBdr>
            </w:div>
            <w:div w:id="2012295813">
              <w:marLeft w:val="0"/>
              <w:marRight w:val="0"/>
              <w:marTop w:val="0"/>
              <w:marBottom w:val="0"/>
              <w:divBdr>
                <w:top w:val="none" w:sz="0" w:space="0" w:color="auto"/>
                <w:left w:val="none" w:sz="0" w:space="0" w:color="auto"/>
                <w:bottom w:val="none" w:sz="0" w:space="0" w:color="auto"/>
                <w:right w:val="none" w:sz="0" w:space="0" w:color="auto"/>
              </w:divBdr>
            </w:div>
            <w:div w:id="962886598">
              <w:marLeft w:val="0"/>
              <w:marRight w:val="0"/>
              <w:marTop w:val="0"/>
              <w:marBottom w:val="0"/>
              <w:divBdr>
                <w:top w:val="none" w:sz="0" w:space="0" w:color="auto"/>
                <w:left w:val="none" w:sz="0" w:space="0" w:color="auto"/>
                <w:bottom w:val="none" w:sz="0" w:space="0" w:color="auto"/>
                <w:right w:val="none" w:sz="0" w:space="0" w:color="auto"/>
              </w:divBdr>
            </w:div>
            <w:div w:id="996960586">
              <w:marLeft w:val="0"/>
              <w:marRight w:val="0"/>
              <w:marTop w:val="0"/>
              <w:marBottom w:val="0"/>
              <w:divBdr>
                <w:top w:val="none" w:sz="0" w:space="0" w:color="auto"/>
                <w:left w:val="none" w:sz="0" w:space="0" w:color="auto"/>
                <w:bottom w:val="none" w:sz="0" w:space="0" w:color="auto"/>
                <w:right w:val="none" w:sz="0" w:space="0" w:color="auto"/>
              </w:divBdr>
            </w:div>
            <w:div w:id="1877355746">
              <w:marLeft w:val="0"/>
              <w:marRight w:val="0"/>
              <w:marTop w:val="0"/>
              <w:marBottom w:val="0"/>
              <w:divBdr>
                <w:top w:val="none" w:sz="0" w:space="0" w:color="auto"/>
                <w:left w:val="none" w:sz="0" w:space="0" w:color="auto"/>
                <w:bottom w:val="none" w:sz="0" w:space="0" w:color="auto"/>
                <w:right w:val="none" w:sz="0" w:space="0" w:color="auto"/>
              </w:divBdr>
            </w:div>
          </w:divsChild>
        </w:div>
        <w:div w:id="1949119773">
          <w:marLeft w:val="0"/>
          <w:marRight w:val="0"/>
          <w:marTop w:val="0"/>
          <w:marBottom w:val="0"/>
          <w:divBdr>
            <w:top w:val="none" w:sz="0" w:space="0" w:color="auto"/>
            <w:left w:val="none" w:sz="0" w:space="0" w:color="auto"/>
            <w:bottom w:val="none" w:sz="0" w:space="0" w:color="auto"/>
            <w:right w:val="none" w:sz="0" w:space="0" w:color="auto"/>
          </w:divBdr>
          <w:divsChild>
            <w:div w:id="1801922148">
              <w:marLeft w:val="0"/>
              <w:marRight w:val="0"/>
              <w:marTop w:val="0"/>
              <w:marBottom w:val="0"/>
              <w:divBdr>
                <w:top w:val="none" w:sz="0" w:space="0" w:color="auto"/>
                <w:left w:val="none" w:sz="0" w:space="0" w:color="auto"/>
                <w:bottom w:val="none" w:sz="0" w:space="0" w:color="auto"/>
                <w:right w:val="none" w:sz="0" w:space="0" w:color="auto"/>
              </w:divBdr>
            </w:div>
            <w:div w:id="1284068900">
              <w:marLeft w:val="0"/>
              <w:marRight w:val="0"/>
              <w:marTop w:val="0"/>
              <w:marBottom w:val="0"/>
              <w:divBdr>
                <w:top w:val="none" w:sz="0" w:space="0" w:color="auto"/>
                <w:left w:val="none" w:sz="0" w:space="0" w:color="auto"/>
                <w:bottom w:val="none" w:sz="0" w:space="0" w:color="auto"/>
                <w:right w:val="none" w:sz="0" w:space="0" w:color="auto"/>
              </w:divBdr>
            </w:div>
            <w:div w:id="775638061">
              <w:marLeft w:val="0"/>
              <w:marRight w:val="0"/>
              <w:marTop w:val="0"/>
              <w:marBottom w:val="0"/>
              <w:divBdr>
                <w:top w:val="none" w:sz="0" w:space="0" w:color="auto"/>
                <w:left w:val="none" w:sz="0" w:space="0" w:color="auto"/>
                <w:bottom w:val="none" w:sz="0" w:space="0" w:color="auto"/>
                <w:right w:val="none" w:sz="0" w:space="0" w:color="auto"/>
              </w:divBdr>
            </w:div>
            <w:div w:id="2080394813">
              <w:marLeft w:val="0"/>
              <w:marRight w:val="0"/>
              <w:marTop w:val="0"/>
              <w:marBottom w:val="0"/>
              <w:divBdr>
                <w:top w:val="none" w:sz="0" w:space="0" w:color="auto"/>
                <w:left w:val="none" w:sz="0" w:space="0" w:color="auto"/>
                <w:bottom w:val="none" w:sz="0" w:space="0" w:color="auto"/>
                <w:right w:val="none" w:sz="0" w:space="0" w:color="auto"/>
              </w:divBdr>
            </w:div>
            <w:div w:id="1181815252">
              <w:marLeft w:val="0"/>
              <w:marRight w:val="0"/>
              <w:marTop w:val="0"/>
              <w:marBottom w:val="0"/>
              <w:divBdr>
                <w:top w:val="none" w:sz="0" w:space="0" w:color="auto"/>
                <w:left w:val="none" w:sz="0" w:space="0" w:color="auto"/>
                <w:bottom w:val="none" w:sz="0" w:space="0" w:color="auto"/>
                <w:right w:val="none" w:sz="0" w:space="0" w:color="auto"/>
              </w:divBdr>
            </w:div>
          </w:divsChild>
        </w:div>
        <w:div w:id="1172600987">
          <w:marLeft w:val="0"/>
          <w:marRight w:val="0"/>
          <w:marTop w:val="0"/>
          <w:marBottom w:val="0"/>
          <w:divBdr>
            <w:top w:val="none" w:sz="0" w:space="0" w:color="auto"/>
            <w:left w:val="none" w:sz="0" w:space="0" w:color="auto"/>
            <w:bottom w:val="none" w:sz="0" w:space="0" w:color="auto"/>
            <w:right w:val="none" w:sz="0" w:space="0" w:color="auto"/>
          </w:divBdr>
          <w:divsChild>
            <w:div w:id="1138570236">
              <w:marLeft w:val="0"/>
              <w:marRight w:val="0"/>
              <w:marTop w:val="0"/>
              <w:marBottom w:val="0"/>
              <w:divBdr>
                <w:top w:val="none" w:sz="0" w:space="0" w:color="auto"/>
                <w:left w:val="none" w:sz="0" w:space="0" w:color="auto"/>
                <w:bottom w:val="none" w:sz="0" w:space="0" w:color="auto"/>
                <w:right w:val="none" w:sz="0" w:space="0" w:color="auto"/>
              </w:divBdr>
            </w:div>
            <w:div w:id="1473674855">
              <w:marLeft w:val="0"/>
              <w:marRight w:val="0"/>
              <w:marTop w:val="0"/>
              <w:marBottom w:val="0"/>
              <w:divBdr>
                <w:top w:val="none" w:sz="0" w:space="0" w:color="auto"/>
                <w:left w:val="none" w:sz="0" w:space="0" w:color="auto"/>
                <w:bottom w:val="none" w:sz="0" w:space="0" w:color="auto"/>
                <w:right w:val="none" w:sz="0" w:space="0" w:color="auto"/>
              </w:divBdr>
            </w:div>
            <w:div w:id="1548755067">
              <w:marLeft w:val="0"/>
              <w:marRight w:val="0"/>
              <w:marTop w:val="0"/>
              <w:marBottom w:val="0"/>
              <w:divBdr>
                <w:top w:val="none" w:sz="0" w:space="0" w:color="auto"/>
                <w:left w:val="none" w:sz="0" w:space="0" w:color="auto"/>
                <w:bottom w:val="none" w:sz="0" w:space="0" w:color="auto"/>
                <w:right w:val="none" w:sz="0" w:space="0" w:color="auto"/>
              </w:divBdr>
            </w:div>
            <w:div w:id="353311919">
              <w:marLeft w:val="0"/>
              <w:marRight w:val="0"/>
              <w:marTop w:val="0"/>
              <w:marBottom w:val="0"/>
              <w:divBdr>
                <w:top w:val="none" w:sz="0" w:space="0" w:color="auto"/>
                <w:left w:val="none" w:sz="0" w:space="0" w:color="auto"/>
                <w:bottom w:val="none" w:sz="0" w:space="0" w:color="auto"/>
                <w:right w:val="none" w:sz="0" w:space="0" w:color="auto"/>
              </w:divBdr>
            </w:div>
            <w:div w:id="873421755">
              <w:marLeft w:val="0"/>
              <w:marRight w:val="0"/>
              <w:marTop w:val="0"/>
              <w:marBottom w:val="0"/>
              <w:divBdr>
                <w:top w:val="none" w:sz="0" w:space="0" w:color="auto"/>
                <w:left w:val="none" w:sz="0" w:space="0" w:color="auto"/>
                <w:bottom w:val="none" w:sz="0" w:space="0" w:color="auto"/>
                <w:right w:val="none" w:sz="0" w:space="0" w:color="auto"/>
              </w:divBdr>
            </w:div>
          </w:divsChild>
        </w:div>
        <w:div w:id="1137727416">
          <w:marLeft w:val="0"/>
          <w:marRight w:val="0"/>
          <w:marTop w:val="0"/>
          <w:marBottom w:val="0"/>
          <w:divBdr>
            <w:top w:val="none" w:sz="0" w:space="0" w:color="auto"/>
            <w:left w:val="none" w:sz="0" w:space="0" w:color="auto"/>
            <w:bottom w:val="none" w:sz="0" w:space="0" w:color="auto"/>
            <w:right w:val="none" w:sz="0" w:space="0" w:color="auto"/>
          </w:divBdr>
          <w:divsChild>
            <w:div w:id="146558106">
              <w:marLeft w:val="0"/>
              <w:marRight w:val="0"/>
              <w:marTop w:val="0"/>
              <w:marBottom w:val="0"/>
              <w:divBdr>
                <w:top w:val="none" w:sz="0" w:space="0" w:color="auto"/>
                <w:left w:val="none" w:sz="0" w:space="0" w:color="auto"/>
                <w:bottom w:val="none" w:sz="0" w:space="0" w:color="auto"/>
                <w:right w:val="none" w:sz="0" w:space="0" w:color="auto"/>
              </w:divBdr>
            </w:div>
            <w:div w:id="1988977629">
              <w:marLeft w:val="0"/>
              <w:marRight w:val="0"/>
              <w:marTop w:val="0"/>
              <w:marBottom w:val="0"/>
              <w:divBdr>
                <w:top w:val="none" w:sz="0" w:space="0" w:color="auto"/>
                <w:left w:val="none" w:sz="0" w:space="0" w:color="auto"/>
                <w:bottom w:val="none" w:sz="0" w:space="0" w:color="auto"/>
                <w:right w:val="none" w:sz="0" w:space="0" w:color="auto"/>
              </w:divBdr>
            </w:div>
            <w:div w:id="925574552">
              <w:marLeft w:val="0"/>
              <w:marRight w:val="0"/>
              <w:marTop w:val="0"/>
              <w:marBottom w:val="0"/>
              <w:divBdr>
                <w:top w:val="none" w:sz="0" w:space="0" w:color="auto"/>
                <w:left w:val="none" w:sz="0" w:space="0" w:color="auto"/>
                <w:bottom w:val="none" w:sz="0" w:space="0" w:color="auto"/>
                <w:right w:val="none" w:sz="0" w:space="0" w:color="auto"/>
              </w:divBdr>
            </w:div>
            <w:div w:id="510140967">
              <w:marLeft w:val="0"/>
              <w:marRight w:val="0"/>
              <w:marTop w:val="0"/>
              <w:marBottom w:val="0"/>
              <w:divBdr>
                <w:top w:val="none" w:sz="0" w:space="0" w:color="auto"/>
                <w:left w:val="none" w:sz="0" w:space="0" w:color="auto"/>
                <w:bottom w:val="none" w:sz="0" w:space="0" w:color="auto"/>
                <w:right w:val="none" w:sz="0" w:space="0" w:color="auto"/>
              </w:divBdr>
            </w:div>
            <w:div w:id="119229077">
              <w:marLeft w:val="0"/>
              <w:marRight w:val="0"/>
              <w:marTop w:val="0"/>
              <w:marBottom w:val="0"/>
              <w:divBdr>
                <w:top w:val="none" w:sz="0" w:space="0" w:color="auto"/>
                <w:left w:val="none" w:sz="0" w:space="0" w:color="auto"/>
                <w:bottom w:val="none" w:sz="0" w:space="0" w:color="auto"/>
                <w:right w:val="none" w:sz="0" w:space="0" w:color="auto"/>
              </w:divBdr>
            </w:div>
          </w:divsChild>
        </w:div>
        <w:div w:id="1767536565">
          <w:marLeft w:val="0"/>
          <w:marRight w:val="0"/>
          <w:marTop w:val="0"/>
          <w:marBottom w:val="0"/>
          <w:divBdr>
            <w:top w:val="none" w:sz="0" w:space="0" w:color="auto"/>
            <w:left w:val="none" w:sz="0" w:space="0" w:color="auto"/>
            <w:bottom w:val="none" w:sz="0" w:space="0" w:color="auto"/>
            <w:right w:val="none" w:sz="0" w:space="0" w:color="auto"/>
          </w:divBdr>
          <w:divsChild>
            <w:div w:id="1790011645">
              <w:marLeft w:val="0"/>
              <w:marRight w:val="0"/>
              <w:marTop w:val="0"/>
              <w:marBottom w:val="0"/>
              <w:divBdr>
                <w:top w:val="none" w:sz="0" w:space="0" w:color="auto"/>
                <w:left w:val="none" w:sz="0" w:space="0" w:color="auto"/>
                <w:bottom w:val="none" w:sz="0" w:space="0" w:color="auto"/>
                <w:right w:val="none" w:sz="0" w:space="0" w:color="auto"/>
              </w:divBdr>
            </w:div>
            <w:div w:id="1682048928">
              <w:marLeft w:val="0"/>
              <w:marRight w:val="0"/>
              <w:marTop w:val="0"/>
              <w:marBottom w:val="0"/>
              <w:divBdr>
                <w:top w:val="none" w:sz="0" w:space="0" w:color="auto"/>
                <w:left w:val="none" w:sz="0" w:space="0" w:color="auto"/>
                <w:bottom w:val="none" w:sz="0" w:space="0" w:color="auto"/>
                <w:right w:val="none" w:sz="0" w:space="0" w:color="auto"/>
              </w:divBdr>
            </w:div>
            <w:div w:id="18090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2487">
      <w:bodyDiv w:val="1"/>
      <w:marLeft w:val="0"/>
      <w:marRight w:val="0"/>
      <w:marTop w:val="0"/>
      <w:marBottom w:val="0"/>
      <w:divBdr>
        <w:top w:val="none" w:sz="0" w:space="0" w:color="auto"/>
        <w:left w:val="none" w:sz="0" w:space="0" w:color="auto"/>
        <w:bottom w:val="none" w:sz="0" w:space="0" w:color="auto"/>
        <w:right w:val="none" w:sz="0" w:space="0" w:color="auto"/>
      </w:divBdr>
    </w:div>
    <w:div w:id="192043028">
      <w:bodyDiv w:val="1"/>
      <w:marLeft w:val="0"/>
      <w:marRight w:val="0"/>
      <w:marTop w:val="0"/>
      <w:marBottom w:val="0"/>
      <w:divBdr>
        <w:top w:val="none" w:sz="0" w:space="0" w:color="auto"/>
        <w:left w:val="none" w:sz="0" w:space="0" w:color="auto"/>
        <w:bottom w:val="none" w:sz="0" w:space="0" w:color="auto"/>
        <w:right w:val="none" w:sz="0" w:space="0" w:color="auto"/>
      </w:divBdr>
    </w:div>
    <w:div w:id="276836361">
      <w:bodyDiv w:val="1"/>
      <w:marLeft w:val="0"/>
      <w:marRight w:val="0"/>
      <w:marTop w:val="0"/>
      <w:marBottom w:val="0"/>
      <w:divBdr>
        <w:top w:val="none" w:sz="0" w:space="0" w:color="auto"/>
        <w:left w:val="none" w:sz="0" w:space="0" w:color="auto"/>
        <w:bottom w:val="none" w:sz="0" w:space="0" w:color="auto"/>
        <w:right w:val="none" w:sz="0" w:space="0" w:color="auto"/>
      </w:divBdr>
    </w:div>
    <w:div w:id="435752542">
      <w:bodyDiv w:val="1"/>
      <w:marLeft w:val="0"/>
      <w:marRight w:val="0"/>
      <w:marTop w:val="0"/>
      <w:marBottom w:val="0"/>
      <w:divBdr>
        <w:top w:val="none" w:sz="0" w:space="0" w:color="auto"/>
        <w:left w:val="none" w:sz="0" w:space="0" w:color="auto"/>
        <w:bottom w:val="none" w:sz="0" w:space="0" w:color="auto"/>
        <w:right w:val="none" w:sz="0" w:space="0" w:color="auto"/>
      </w:divBdr>
    </w:div>
    <w:div w:id="484663607">
      <w:bodyDiv w:val="1"/>
      <w:marLeft w:val="0"/>
      <w:marRight w:val="0"/>
      <w:marTop w:val="0"/>
      <w:marBottom w:val="0"/>
      <w:divBdr>
        <w:top w:val="none" w:sz="0" w:space="0" w:color="auto"/>
        <w:left w:val="none" w:sz="0" w:space="0" w:color="auto"/>
        <w:bottom w:val="none" w:sz="0" w:space="0" w:color="auto"/>
        <w:right w:val="none" w:sz="0" w:space="0" w:color="auto"/>
      </w:divBdr>
      <w:divsChild>
        <w:div w:id="2116554701">
          <w:marLeft w:val="0"/>
          <w:marRight w:val="0"/>
          <w:marTop w:val="0"/>
          <w:marBottom w:val="0"/>
          <w:divBdr>
            <w:top w:val="none" w:sz="0" w:space="0" w:color="auto"/>
            <w:left w:val="none" w:sz="0" w:space="0" w:color="auto"/>
            <w:bottom w:val="none" w:sz="0" w:space="0" w:color="auto"/>
            <w:right w:val="none" w:sz="0" w:space="0" w:color="auto"/>
          </w:divBdr>
        </w:div>
        <w:div w:id="741373931">
          <w:marLeft w:val="0"/>
          <w:marRight w:val="0"/>
          <w:marTop w:val="0"/>
          <w:marBottom w:val="0"/>
          <w:divBdr>
            <w:top w:val="none" w:sz="0" w:space="0" w:color="auto"/>
            <w:left w:val="none" w:sz="0" w:space="0" w:color="auto"/>
            <w:bottom w:val="none" w:sz="0" w:space="0" w:color="auto"/>
            <w:right w:val="none" w:sz="0" w:space="0" w:color="auto"/>
          </w:divBdr>
        </w:div>
        <w:div w:id="475727888">
          <w:marLeft w:val="0"/>
          <w:marRight w:val="0"/>
          <w:marTop w:val="0"/>
          <w:marBottom w:val="0"/>
          <w:divBdr>
            <w:top w:val="none" w:sz="0" w:space="0" w:color="auto"/>
            <w:left w:val="none" w:sz="0" w:space="0" w:color="auto"/>
            <w:bottom w:val="none" w:sz="0" w:space="0" w:color="auto"/>
            <w:right w:val="none" w:sz="0" w:space="0" w:color="auto"/>
          </w:divBdr>
        </w:div>
        <w:div w:id="1621186314">
          <w:marLeft w:val="0"/>
          <w:marRight w:val="0"/>
          <w:marTop w:val="0"/>
          <w:marBottom w:val="0"/>
          <w:divBdr>
            <w:top w:val="none" w:sz="0" w:space="0" w:color="auto"/>
            <w:left w:val="none" w:sz="0" w:space="0" w:color="auto"/>
            <w:bottom w:val="none" w:sz="0" w:space="0" w:color="auto"/>
            <w:right w:val="none" w:sz="0" w:space="0" w:color="auto"/>
          </w:divBdr>
        </w:div>
        <w:div w:id="1196038189">
          <w:marLeft w:val="0"/>
          <w:marRight w:val="0"/>
          <w:marTop w:val="0"/>
          <w:marBottom w:val="0"/>
          <w:divBdr>
            <w:top w:val="none" w:sz="0" w:space="0" w:color="auto"/>
            <w:left w:val="none" w:sz="0" w:space="0" w:color="auto"/>
            <w:bottom w:val="none" w:sz="0" w:space="0" w:color="auto"/>
            <w:right w:val="none" w:sz="0" w:space="0" w:color="auto"/>
          </w:divBdr>
        </w:div>
        <w:div w:id="1925406824">
          <w:marLeft w:val="0"/>
          <w:marRight w:val="0"/>
          <w:marTop w:val="0"/>
          <w:marBottom w:val="0"/>
          <w:divBdr>
            <w:top w:val="none" w:sz="0" w:space="0" w:color="auto"/>
            <w:left w:val="none" w:sz="0" w:space="0" w:color="auto"/>
            <w:bottom w:val="none" w:sz="0" w:space="0" w:color="auto"/>
            <w:right w:val="none" w:sz="0" w:space="0" w:color="auto"/>
          </w:divBdr>
        </w:div>
        <w:div w:id="711081791">
          <w:marLeft w:val="0"/>
          <w:marRight w:val="0"/>
          <w:marTop w:val="0"/>
          <w:marBottom w:val="0"/>
          <w:divBdr>
            <w:top w:val="none" w:sz="0" w:space="0" w:color="auto"/>
            <w:left w:val="none" w:sz="0" w:space="0" w:color="auto"/>
            <w:bottom w:val="none" w:sz="0" w:space="0" w:color="auto"/>
            <w:right w:val="none" w:sz="0" w:space="0" w:color="auto"/>
          </w:divBdr>
        </w:div>
        <w:div w:id="1765421195">
          <w:marLeft w:val="0"/>
          <w:marRight w:val="0"/>
          <w:marTop w:val="0"/>
          <w:marBottom w:val="0"/>
          <w:divBdr>
            <w:top w:val="none" w:sz="0" w:space="0" w:color="auto"/>
            <w:left w:val="none" w:sz="0" w:space="0" w:color="auto"/>
            <w:bottom w:val="none" w:sz="0" w:space="0" w:color="auto"/>
            <w:right w:val="none" w:sz="0" w:space="0" w:color="auto"/>
          </w:divBdr>
        </w:div>
        <w:div w:id="1887057804">
          <w:marLeft w:val="0"/>
          <w:marRight w:val="0"/>
          <w:marTop w:val="0"/>
          <w:marBottom w:val="0"/>
          <w:divBdr>
            <w:top w:val="none" w:sz="0" w:space="0" w:color="auto"/>
            <w:left w:val="none" w:sz="0" w:space="0" w:color="auto"/>
            <w:bottom w:val="none" w:sz="0" w:space="0" w:color="auto"/>
            <w:right w:val="none" w:sz="0" w:space="0" w:color="auto"/>
          </w:divBdr>
        </w:div>
        <w:div w:id="132214556">
          <w:marLeft w:val="420"/>
          <w:marRight w:val="0"/>
          <w:marTop w:val="0"/>
          <w:marBottom w:val="0"/>
          <w:divBdr>
            <w:top w:val="none" w:sz="0" w:space="0" w:color="auto"/>
            <w:left w:val="none" w:sz="0" w:space="0" w:color="auto"/>
            <w:bottom w:val="none" w:sz="0" w:space="0" w:color="auto"/>
            <w:right w:val="none" w:sz="0" w:space="0" w:color="auto"/>
          </w:divBdr>
        </w:div>
        <w:div w:id="756052163">
          <w:marLeft w:val="0"/>
          <w:marRight w:val="0"/>
          <w:marTop w:val="0"/>
          <w:marBottom w:val="0"/>
          <w:divBdr>
            <w:top w:val="none" w:sz="0" w:space="0" w:color="auto"/>
            <w:left w:val="none" w:sz="0" w:space="0" w:color="auto"/>
            <w:bottom w:val="none" w:sz="0" w:space="0" w:color="auto"/>
            <w:right w:val="none" w:sz="0" w:space="0" w:color="auto"/>
          </w:divBdr>
        </w:div>
        <w:div w:id="56511516">
          <w:marLeft w:val="0"/>
          <w:marRight w:val="0"/>
          <w:marTop w:val="0"/>
          <w:marBottom w:val="0"/>
          <w:divBdr>
            <w:top w:val="none" w:sz="0" w:space="0" w:color="auto"/>
            <w:left w:val="none" w:sz="0" w:space="0" w:color="auto"/>
            <w:bottom w:val="none" w:sz="0" w:space="0" w:color="auto"/>
            <w:right w:val="none" w:sz="0" w:space="0" w:color="auto"/>
          </w:divBdr>
        </w:div>
        <w:div w:id="1504860597">
          <w:marLeft w:val="0"/>
          <w:marRight w:val="0"/>
          <w:marTop w:val="0"/>
          <w:marBottom w:val="0"/>
          <w:divBdr>
            <w:top w:val="none" w:sz="0" w:space="0" w:color="auto"/>
            <w:left w:val="none" w:sz="0" w:space="0" w:color="auto"/>
            <w:bottom w:val="none" w:sz="0" w:space="0" w:color="auto"/>
            <w:right w:val="none" w:sz="0" w:space="0" w:color="auto"/>
          </w:divBdr>
        </w:div>
        <w:div w:id="474378008">
          <w:marLeft w:val="0"/>
          <w:marRight w:val="0"/>
          <w:marTop w:val="0"/>
          <w:marBottom w:val="0"/>
          <w:divBdr>
            <w:top w:val="none" w:sz="0" w:space="0" w:color="auto"/>
            <w:left w:val="none" w:sz="0" w:space="0" w:color="auto"/>
            <w:bottom w:val="none" w:sz="0" w:space="0" w:color="auto"/>
            <w:right w:val="none" w:sz="0" w:space="0" w:color="auto"/>
          </w:divBdr>
        </w:div>
        <w:div w:id="559905840">
          <w:marLeft w:val="0"/>
          <w:marRight w:val="0"/>
          <w:marTop w:val="0"/>
          <w:marBottom w:val="0"/>
          <w:divBdr>
            <w:top w:val="none" w:sz="0" w:space="0" w:color="auto"/>
            <w:left w:val="none" w:sz="0" w:space="0" w:color="auto"/>
            <w:bottom w:val="none" w:sz="0" w:space="0" w:color="auto"/>
            <w:right w:val="none" w:sz="0" w:space="0" w:color="auto"/>
          </w:divBdr>
        </w:div>
        <w:div w:id="2081057397">
          <w:marLeft w:val="0"/>
          <w:marRight w:val="0"/>
          <w:marTop w:val="160"/>
          <w:marBottom w:val="0"/>
          <w:divBdr>
            <w:top w:val="none" w:sz="0" w:space="0" w:color="auto"/>
            <w:left w:val="none" w:sz="0" w:space="0" w:color="auto"/>
            <w:bottom w:val="none" w:sz="0" w:space="0" w:color="auto"/>
            <w:right w:val="none" w:sz="0" w:space="0" w:color="auto"/>
          </w:divBdr>
        </w:div>
        <w:div w:id="729966633">
          <w:marLeft w:val="720"/>
          <w:marRight w:val="0"/>
          <w:marTop w:val="0"/>
          <w:marBottom w:val="0"/>
          <w:divBdr>
            <w:top w:val="none" w:sz="0" w:space="0" w:color="auto"/>
            <w:left w:val="none" w:sz="0" w:space="0" w:color="auto"/>
            <w:bottom w:val="none" w:sz="0" w:space="0" w:color="auto"/>
            <w:right w:val="none" w:sz="0" w:space="0" w:color="auto"/>
          </w:divBdr>
        </w:div>
        <w:div w:id="1257439372">
          <w:marLeft w:val="0"/>
          <w:marRight w:val="0"/>
          <w:marTop w:val="0"/>
          <w:marBottom w:val="0"/>
          <w:divBdr>
            <w:top w:val="none" w:sz="0" w:space="0" w:color="auto"/>
            <w:left w:val="none" w:sz="0" w:space="0" w:color="auto"/>
            <w:bottom w:val="none" w:sz="0" w:space="0" w:color="auto"/>
            <w:right w:val="none" w:sz="0" w:space="0" w:color="auto"/>
          </w:divBdr>
        </w:div>
        <w:div w:id="351883580">
          <w:marLeft w:val="720"/>
          <w:marRight w:val="0"/>
          <w:marTop w:val="0"/>
          <w:marBottom w:val="0"/>
          <w:divBdr>
            <w:top w:val="none" w:sz="0" w:space="0" w:color="auto"/>
            <w:left w:val="none" w:sz="0" w:space="0" w:color="auto"/>
            <w:bottom w:val="none" w:sz="0" w:space="0" w:color="auto"/>
            <w:right w:val="none" w:sz="0" w:space="0" w:color="auto"/>
          </w:divBdr>
        </w:div>
        <w:div w:id="232787410">
          <w:marLeft w:val="720"/>
          <w:marRight w:val="0"/>
          <w:marTop w:val="0"/>
          <w:marBottom w:val="0"/>
          <w:divBdr>
            <w:top w:val="none" w:sz="0" w:space="0" w:color="auto"/>
            <w:left w:val="none" w:sz="0" w:space="0" w:color="auto"/>
            <w:bottom w:val="none" w:sz="0" w:space="0" w:color="auto"/>
            <w:right w:val="none" w:sz="0" w:space="0" w:color="auto"/>
          </w:divBdr>
        </w:div>
        <w:div w:id="1160266809">
          <w:marLeft w:val="720"/>
          <w:marRight w:val="0"/>
          <w:marTop w:val="0"/>
          <w:marBottom w:val="0"/>
          <w:divBdr>
            <w:top w:val="none" w:sz="0" w:space="0" w:color="auto"/>
            <w:left w:val="none" w:sz="0" w:space="0" w:color="auto"/>
            <w:bottom w:val="none" w:sz="0" w:space="0" w:color="auto"/>
            <w:right w:val="none" w:sz="0" w:space="0" w:color="auto"/>
          </w:divBdr>
        </w:div>
        <w:div w:id="1788739830">
          <w:marLeft w:val="0"/>
          <w:marRight w:val="0"/>
          <w:marTop w:val="240"/>
          <w:marBottom w:val="0"/>
          <w:divBdr>
            <w:top w:val="none" w:sz="0" w:space="0" w:color="auto"/>
            <w:left w:val="none" w:sz="0" w:space="0" w:color="auto"/>
            <w:bottom w:val="none" w:sz="0" w:space="0" w:color="auto"/>
            <w:right w:val="none" w:sz="0" w:space="0" w:color="auto"/>
          </w:divBdr>
        </w:div>
        <w:div w:id="1627391036">
          <w:marLeft w:val="0"/>
          <w:marRight w:val="0"/>
          <w:marTop w:val="0"/>
          <w:marBottom w:val="0"/>
          <w:divBdr>
            <w:top w:val="none" w:sz="0" w:space="0" w:color="auto"/>
            <w:left w:val="none" w:sz="0" w:space="0" w:color="auto"/>
            <w:bottom w:val="none" w:sz="0" w:space="0" w:color="auto"/>
            <w:right w:val="none" w:sz="0" w:space="0" w:color="auto"/>
          </w:divBdr>
        </w:div>
        <w:div w:id="1678119896">
          <w:marLeft w:val="0"/>
          <w:marRight w:val="0"/>
          <w:marTop w:val="0"/>
          <w:marBottom w:val="0"/>
          <w:divBdr>
            <w:top w:val="none" w:sz="0" w:space="0" w:color="auto"/>
            <w:left w:val="none" w:sz="0" w:space="0" w:color="auto"/>
            <w:bottom w:val="none" w:sz="0" w:space="0" w:color="auto"/>
            <w:right w:val="none" w:sz="0" w:space="0" w:color="auto"/>
          </w:divBdr>
        </w:div>
        <w:div w:id="1536311072">
          <w:marLeft w:val="0"/>
          <w:marRight w:val="0"/>
          <w:marTop w:val="0"/>
          <w:marBottom w:val="0"/>
          <w:divBdr>
            <w:top w:val="none" w:sz="0" w:space="0" w:color="auto"/>
            <w:left w:val="none" w:sz="0" w:space="0" w:color="auto"/>
            <w:bottom w:val="none" w:sz="0" w:space="0" w:color="auto"/>
            <w:right w:val="none" w:sz="0" w:space="0" w:color="auto"/>
          </w:divBdr>
        </w:div>
        <w:div w:id="1385836973">
          <w:marLeft w:val="0"/>
          <w:marRight w:val="0"/>
          <w:marTop w:val="0"/>
          <w:marBottom w:val="0"/>
          <w:divBdr>
            <w:top w:val="none" w:sz="0" w:space="0" w:color="auto"/>
            <w:left w:val="none" w:sz="0" w:space="0" w:color="auto"/>
            <w:bottom w:val="none" w:sz="0" w:space="0" w:color="auto"/>
            <w:right w:val="none" w:sz="0" w:space="0" w:color="auto"/>
          </w:divBdr>
        </w:div>
        <w:div w:id="1449085317">
          <w:marLeft w:val="0"/>
          <w:marRight w:val="0"/>
          <w:marTop w:val="0"/>
          <w:marBottom w:val="0"/>
          <w:divBdr>
            <w:top w:val="none" w:sz="0" w:space="0" w:color="auto"/>
            <w:left w:val="none" w:sz="0" w:space="0" w:color="auto"/>
            <w:bottom w:val="none" w:sz="0" w:space="0" w:color="auto"/>
            <w:right w:val="none" w:sz="0" w:space="0" w:color="auto"/>
          </w:divBdr>
        </w:div>
        <w:div w:id="369765871">
          <w:marLeft w:val="0"/>
          <w:marRight w:val="0"/>
          <w:marTop w:val="0"/>
          <w:marBottom w:val="0"/>
          <w:divBdr>
            <w:top w:val="none" w:sz="0" w:space="0" w:color="auto"/>
            <w:left w:val="none" w:sz="0" w:space="0" w:color="auto"/>
            <w:bottom w:val="none" w:sz="0" w:space="0" w:color="auto"/>
            <w:right w:val="none" w:sz="0" w:space="0" w:color="auto"/>
          </w:divBdr>
        </w:div>
        <w:div w:id="1269392097">
          <w:marLeft w:val="0"/>
          <w:marRight w:val="0"/>
          <w:marTop w:val="0"/>
          <w:marBottom w:val="0"/>
          <w:divBdr>
            <w:top w:val="none" w:sz="0" w:space="0" w:color="auto"/>
            <w:left w:val="none" w:sz="0" w:space="0" w:color="auto"/>
            <w:bottom w:val="none" w:sz="0" w:space="0" w:color="auto"/>
            <w:right w:val="none" w:sz="0" w:space="0" w:color="auto"/>
          </w:divBdr>
        </w:div>
        <w:div w:id="2005279714">
          <w:marLeft w:val="0"/>
          <w:marRight w:val="0"/>
          <w:marTop w:val="0"/>
          <w:marBottom w:val="0"/>
          <w:divBdr>
            <w:top w:val="none" w:sz="0" w:space="0" w:color="auto"/>
            <w:left w:val="none" w:sz="0" w:space="0" w:color="auto"/>
            <w:bottom w:val="none" w:sz="0" w:space="0" w:color="auto"/>
            <w:right w:val="none" w:sz="0" w:space="0" w:color="auto"/>
          </w:divBdr>
        </w:div>
        <w:div w:id="731540462">
          <w:marLeft w:val="0"/>
          <w:marRight w:val="0"/>
          <w:marTop w:val="0"/>
          <w:marBottom w:val="0"/>
          <w:divBdr>
            <w:top w:val="none" w:sz="0" w:space="0" w:color="auto"/>
            <w:left w:val="none" w:sz="0" w:space="0" w:color="auto"/>
            <w:bottom w:val="none" w:sz="0" w:space="0" w:color="auto"/>
            <w:right w:val="none" w:sz="0" w:space="0" w:color="auto"/>
          </w:divBdr>
        </w:div>
        <w:div w:id="966928775">
          <w:marLeft w:val="0"/>
          <w:marRight w:val="0"/>
          <w:marTop w:val="0"/>
          <w:marBottom w:val="0"/>
          <w:divBdr>
            <w:top w:val="none" w:sz="0" w:space="0" w:color="auto"/>
            <w:left w:val="none" w:sz="0" w:space="0" w:color="auto"/>
            <w:bottom w:val="none" w:sz="0" w:space="0" w:color="auto"/>
            <w:right w:val="none" w:sz="0" w:space="0" w:color="auto"/>
          </w:divBdr>
        </w:div>
        <w:div w:id="713770777">
          <w:marLeft w:val="0"/>
          <w:marRight w:val="0"/>
          <w:marTop w:val="0"/>
          <w:marBottom w:val="0"/>
          <w:divBdr>
            <w:top w:val="none" w:sz="0" w:space="0" w:color="auto"/>
            <w:left w:val="none" w:sz="0" w:space="0" w:color="auto"/>
            <w:bottom w:val="none" w:sz="0" w:space="0" w:color="auto"/>
            <w:right w:val="none" w:sz="0" w:space="0" w:color="auto"/>
          </w:divBdr>
        </w:div>
        <w:div w:id="1173029275">
          <w:marLeft w:val="0"/>
          <w:marRight w:val="0"/>
          <w:marTop w:val="0"/>
          <w:marBottom w:val="0"/>
          <w:divBdr>
            <w:top w:val="none" w:sz="0" w:space="0" w:color="auto"/>
            <w:left w:val="none" w:sz="0" w:space="0" w:color="auto"/>
            <w:bottom w:val="none" w:sz="0" w:space="0" w:color="auto"/>
            <w:right w:val="none" w:sz="0" w:space="0" w:color="auto"/>
          </w:divBdr>
        </w:div>
        <w:div w:id="1980838909">
          <w:marLeft w:val="0"/>
          <w:marRight w:val="0"/>
          <w:marTop w:val="0"/>
          <w:marBottom w:val="0"/>
          <w:divBdr>
            <w:top w:val="none" w:sz="0" w:space="0" w:color="auto"/>
            <w:left w:val="none" w:sz="0" w:space="0" w:color="auto"/>
            <w:bottom w:val="none" w:sz="0" w:space="0" w:color="auto"/>
            <w:right w:val="none" w:sz="0" w:space="0" w:color="auto"/>
          </w:divBdr>
        </w:div>
        <w:div w:id="127744089">
          <w:marLeft w:val="0"/>
          <w:marRight w:val="0"/>
          <w:marTop w:val="0"/>
          <w:marBottom w:val="0"/>
          <w:divBdr>
            <w:top w:val="none" w:sz="0" w:space="0" w:color="auto"/>
            <w:left w:val="none" w:sz="0" w:space="0" w:color="auto"/>
            <w:bottom w:val="none" w:sz="0" w:space="0" w:color="auto"/>
            <w:right w:val="none" w:sz="0" w:space="0" w:color="auto"/>
          </w:divBdr>
        </w:div>
        <w:div w:id="998776309">
          <w:marLeft w:val="0"/>
          <w:marRight w:val="0"/>
          <w:marTop w:val="200"/>
          <w:marBottom w:val="0"/>
          <w:divBdr>
            <w:top w:val="none" w:sz="0" w:space="0" w:color="auto"/>
            <w:left w:val="none" w:sz="0" w:space="0" w:color="auto"/>
            <w:bottom w:val="none" w:sz="0" w:space="0" w:color="auto"/>
            <w:right w:val="none" w:sz="0" w:space="0" w:color="auto"/>
          </w:divBdr>
        </w:div>
        <w:div w:id="1508473891">
          <w:marLeft w:val="0"/>
          <w:marRight w:val="0"/>
          <w:marTop w:val="0"/>
          <w:marBottom w:val="0"/>
          <w:divBdr>
            <w:top w:val="none" w:sz="0" w:space="0" w:color="auto"/>
            <w:left w:val="none" w:sz="0" w:space="0" w:color="auto"/>
            <w:bottom w:val="none" w:sz="0" w:space="0" w:color="auto"/>
            <w:right w:val="none" w:sz="0" w:space="0" w:color="auto"/>
          </w:divBdr>
        </w:div>
        <w:div w:id="90707875">
          <w:marLeft w:val="0"/>
          <w:marRight w:val="0"/>
          <w:marTop w:val="240"/>
          <w:marBottom w:val="0"/>
          <w:divBdr>
            <w:top w:val="none" w:sz="0" w:space="0" w:color="auto"/>
            <w:left w:val="none" w:sz="0" w:space="0" w:color="auto"/>
            <w:bottom w:val="none" w:sz="0" w:space="0" w:color="auto"/>
            <w:right w:val="none" w:sz="0" w:space="0" w:color="auto"/>
          </w:divBdr>
        </w:div>
        <w:div w:id="1549537394">
          <w:marLeft w:val="0"/>
          <w:marRight w:val="0"/>
          <w:marTop w:val="0"/>
          <w:marBottom w:val="0"/>
          <w:divBdr>
            <w:top w:val="none" w:sz="0" w:space="0" w:color="auto"/>
            <w:left w:val="none" w:sz="0" w:space="0" w:color="auto"/>
            <w:bottom w:val="none" w:sz="0" w:space="0" w:color="auto"/>
            <w:right w:val="none" w:sz="0" w:space="0" w:color="auto"/>
          </w:divBdr>
        </w:div>
        <w:div w:id="1620723074">
          <w:marLeft w:val="0"/>
          <w:marRight w:val="0"/>
          <w:marTop w:val="0"/>
          <w:marBottom w:val="0"/>
          <w:divBdr>
            <w:top w:val="none" w:sz="0" w:space="0" w:color="auto"/>
            <w:left w:val="none" w:sz="0" w:space="0" w:color="auto"/>
            <w:bottom w:val="none" w:sz="0" w:space="0" w:color="auto"/>
            <w:right w:val="none" w:sz="0" w:space="0" w:color="auto"/>
          </w:divBdr>
        </w:div>
      </w:divsChild>
    </w:div>
    <w:div w:id="536435098">
      <w:bodyDiv w:val="1"/>
      <w:marLeft w:val="0"/>
      <w:marRight w:val="0"/>
      <w:marTop w:val="0"/>
      <w:marBottom w:val="0"/>
      <w:divBdr>
        <w:top w:val="none" w:sz="0" w:space="0" w:color="auto"/>
        <w:left w:val="none" w:sz="0" w:space="0" w:color="auto"/>
        <w:bottom w:val="none" w:sz="0" w:space="0" w:color="auto"/>
        <w:right w:val="none" w:sz="0" w:space="0" w:color="auto"/>
      </w:divBdr>
    </w:div>
    <w:div w:id="862283853">
      <w:bodyDiv w:val="1"/>
      <w:marLeft w:val="0"/>
      <w:marRight w:val="0"/>
      <w:marTop w:val="0"/>
      <w:marBottom w:val="0"/>
      <w:divBdr>
        <w:top w:val="none" w:sz="0" w:space="0" w:color="auto"/>
        <w:left w:val="none" w:sz="0" w:space="0" w:color="auto"/>
        <w:bottom w:val="none" w:sz="0" w:space="0" w:color="auto"/>
        <w:right w:val="none" w:sz="0" w:space="0" w:color="auto"/>
      </w:divBdr>
    </w:div>
    <w:div w:id="904610119">
      <w:bodyDiv w:val="1"/>
      <w:marLeft w:val="0"/>
      <w:marRight w:val="0"/>
      <w:marTop w:val="0"/>
      <w:marBottom w:val="0"/>
      <w:divBdr>
        <w:top w:val="none" w:sz="0" w:space="0" w:color="auto"/>
        <w:left w:val="none" w:sz="0" w:space="0" w:color="auto"/>
        <w:bottom w:val="none" w:sz="0" w:space="0" w:color="auto"/>
        <w:right w:val="none" w:sz="0" w:space="0" w:color="auto"/>
      </w:divBdr>
    </w:div>
    <w:div w:id="1003241242">
      <w:bodyDiv w:val="1"/>
      <w:marLeft w:val="0"/>
      <w:marRight w:val="0"/>
      <w:marTop w:val="0"/>
      <w:marBottom w:val="0"/>
      <w:divBdr>
        <w:top w:val="none" w:sz="0" w:space="0" w:color="auto"/>
        <w:left w:val="none" w:sz="0" w:space="0" w:color="auto"/>
        <w:bottom w:val="none" w:sz="0" w:space="0" w:color="auto"/>
        <w:right w:val="none" w:sz="0" w:space="0" w:color="auto"/>
      </w:divBdr>
    </w:div>
    <w:div w:id="1133912226">
      <w:bodyDiv w:val="1"/>
      <w:marLeft w:val="0"/>
      <w:marRight w:val="0"/>
      <w:marTop w:val="0"/>
      <w:marBottom w:val="0"/>
      <w:divBdr>
        <w:top w:val="none" w:sz="0" w:space="0" w:color="auto"/>
        <w:left w:val="none" w:sz="0" w:space="0" w:color="auto"/>
        <w:bottom w:val="none" w:sz="0" w:space="0" w:color="auto"/>
        <w:right w:val="none" w:sz="0" w:space="0" w:color="auto"/>
      </w:divBdr>
    </w:div>
    <w:div w:id="1352797327">
      <w:bodyDiv w:val="1"/>
      <w:marLeft w:val="0"/>
      <w:marRight w:val="0"/>
      <w:marTop w:val="0"/>
      <w:marBottom w:val="0"/>
      <w:divBdr>
        <w:top w:val="none" w:sz="0" w:space="0" w:color="auto"/>
        <w:left w:val="none" w:sz="0" w:space="0" w:color="auto"/>
        <w:bottom w:val="none" w:sz="0" w:space="0" w:color="auto"/>
        <w:right w:val="none" w:sz="0" w:space="0" w:color="auto"/>
      </w:divBdr>
    </w:div>
    <w:div w:id="1367875241">
      <w:bodyDiv w:val="1"/>
      <w:marLeft w:val="0"/>
      <w:marRight w:val="0"/>
      <w:marTop w:val="0"/>
      <w:marBottom w:val="0"/>
      <w:divBdr>
        <w:top w:val="none" w:sz="0" w:space="0" w:color="auto"/>
        <w:left w:val="none" w:sz="0" w:space="0" w:color="auto"/>
        <w:bottom w:val="none" w:sz="0" w:space="0" w:color="auto"/>
        <w:right w:val="none" w:sz="0" w:space="0" w:color="auto"/>
      </w:divBdr>
    </w:div>
    <w:div w:id="1569657308">
      <w:bodyDiv w:val="1"/>
      <w:marLeft w:val="0"/>
      <w:marRight w:val="0"/>
      <w:marTop w:val="0"/>
      <w:marBottom w:val="0"/>
      <w:divBdr>
        <w:top w:val="none" w:sz="0" w:space="0" w:color="auto"/>
        <w:left w:val="none" w:sz="0" w:space="0" w:color="auto"/>
        <w:bottom w:val="none" w:sz="0" w:space="0" w:color="auto"/>
        <w:right w:val="none" w:sz="0" w:space="0" w:color="auto"/>
      </w:divBdr>
    </w:div>
    <w:div w:id="1585842775">
      <w:bodyDiv w:val="1"/>
      <w:marLeft w:val="0"/>
      <w:marRight w:val="0"/>
      <w:marTop w:val="0"/>
      <w:marBottom w:val="0"/>
      <w:divBdr>
        <w:top w:val="none" w:sz="0" w:space="0" w:color="auto"/>
        <w:left w:val="none" w:sz="0" w:space="0" w:color="auto"/>
        <w:bottom w:val="none" w:sz="0" w:space="0" w:color="auto"/>
        <w:right w:val="none" w:sz="0" w:space="0" w:color="auto"/>
      </w:divBdr>
    </w:div>
    <w:div w:id="1592818130">
      <w:bodyDiv w:val="1"/>
      <w:marLeft w:val="0"/>
      <w:marRight w:val="0"/>
      <w:marTop w:val="0"/>
      <w:marBottom w:val="0"/>
      <w:divBdr>
        <w:top w:val="none" w:sz="0" w:space="0" w:color="auto"/>
        <w:left w:val="none" w:sz="0" w:space="0" w:color="auto"/>
        <w:bottom w:val="none" w:sz="0" w:space="0" w:color="auto"/>
        <w:right w:val="none" w:sz="0" w:space="0" w:color="auto"/>
      </w:divBdr>
    </w:div>
    <w:div w:id="1604192999">
      <w:bodyDiv w:val="1"/>
      <w:marLeft w:val="0"/>
      <w:marRight w:val="0"/>
      <w:marTop w:val="0"/>
      <w:marBottom w:val="0"/>
      <w:divBdr>
        <w:top w:val="none" w:sz="0" w:space="0" w:color="auto"/>
        <w:left w:val="none" w:sz="0" w:space="0" w:color="auto"/>
        <w:bottom w:val="none" w:sz="0" w:space="0" w:color="auto"/>
        <w:right w:val="none" w:sz="0" w:space="0" w:color="auto"/>
      </w:divBdr>
    </w:div>
    <w:div w:id="1770421864">
      <w:bodyDiv w:val="1"/>
      <w:marLeft w:val="0"/>
      <w:marRight w:val="0"/>
      <w:marTop w:val="0"/>
      <w:marBottom w:val="0"/>
      <w:divBdr>
        <w:top w:val="none" w:sz="0" w:space="0" w:color="auto"/>
        <w:left w:val="none" w:sz="0" w:space="0" w:color="auto"/>
        <w:bottom w:val="none" w:sz="0" w:space="0" w:color="auto"/>
        <w:right w:val="none" w:sz="0" w:space="0" w:color="auto"/>
      </w:divBdr>
    </w:div>
    <w:div w:id="1770808017">
      <w:bodyDiv w:val="1"/>
      <w:marLeft w:val="0"/>
      <w:marRight w:val="0"/>
      <w:marTop w:val="0"/>
      <w:marBottom w:val="0"/>
      <w:divBdr>
        <w:top w:val="none" w:sz="0" w:space="0" w:color="auto"/>
        <w:left w:val="none" w:sz="0" w:space="0" w:color="auto"/>
        <w:bottom w:val="none" w:sz="0" w:space="0" w:color="auto"/>
        <w:right w:val="none" w:sz="0" w:space="0" w:color="auto"/>
      </w:divBdr>
    </w:div>
    <w:div w:id="1917742541">
      <w:bodyDiv w:val="1"/>
      <w:marLeft w:val="0"/>
      <w:marRight w:val="0"/>
      <w:marTop w:val="0"/>
      <w:marBottom w:val="0"/>
      <w:divBdr>
        <w:top w:val="none" w:sz="0" w:space="0" w:color="auto"/>
        <w:left w:val="none" w:sz="0" w:space="0" w:color="auto"/>
        <w:bottom w:val="none" w:sz="0" w:space="0" w:color="auto"/>
        <w:right w:val="none" w:sz="0" w:space="0" w:color="auto"/>
      </w:divBdr>
    </w:div>
    <w:div w:id="1942880526">
      <w:bodyDiv w:val="1"/>
      <w:marLeft w:val="0"/>
      <w:marRight w:val="0"/>
      <w:marTop w:val="0"/>
      <w:marBottom w:val="0"/>
      <w:divBdr>
        <w:top w:val="none" w:sz="0" w:space="0" w:color="auto"/>
        <w:left w:val="none" w:sz="0" w:space="0" w:color="auto"/>
        <w:bottom w:val="none" w:sz="0" w:space="0" w:color="auto"/>
        <w:right w:val="none" w:sz="0" w:space="0" w:color="auto"/>
      </w:divBdr>
    </w:div>
    <w:div w:id="20210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vlo.nl/themadownload/191129-Handboek%20huisvesting%20bewegingsonderwij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vlo.nl/themadownload/191129-basisinventarislijst%20PO-VO.pdf"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6016D30D1934E8761C2AD29CACE1A" ma:contentTypeVersion="13" ma:contentTypeDescription="Een nieuw document maken." ma:contentTypeScope="" ma:versionID="a91f813660de176e96efe4b4fc15c63c">
  <xsd:schema xmlns:xsd="http://www.w3.org/2001/XMLSchema" xmlns:xs="http://www.w3.org/2001/XMLSchema" xmlns:p="http://schemas.microsoft.com/office/2006/metadata/properties" xmlns:ns2="daf46cf8-92a9-4ea4-92c8-503e4d653ae9" xmlns:ns3="a93e10bc-1e57-4545-aaad-cfd4259fa23d" targetNamespace="http://schemas.microsoft.com/office/2006/metadata/properties" ma:root="true" ma:fieldsID="26c2e75a4fbbce16c42f16baaead2777" ns2:_="" ns3:_="">
    <xsd:import namespace="daf46cf8-92a9-4ea4-92c8-503e4d653ae9"/>
    <xsd:import namespace="a93e10bc-1e57-4545-aaad-cfd4259fa2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6cf8-92a9-4ea4-92c8-503e4d65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3e10bc-1e57-4545-aaad-cfd4259fa23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6BA8-A1FD-4513-9DEC-A43BA4E593C9}">
  <ds:schemaRefs>
    <ds:schemaRef ds:uri="http://schemas.microsoft.com/sharepoint/v3/contenttype/forms"/>
  </ds:schemaRefs>
</ds:datastoreItem>
</file>

<file path=customXml/itemProps2.xml><?xml version="1.0" encoding="utf-8"?>
<ds:datastoreItem xmlns:ds="http://schemas.openxmlformats.org/officeDocument/2006/customXml" ds:itemID="{CA53EC48-001A-4DB4-ACE4-BA7848F17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6cf8-92a9-4ea4-92c8-503e4d653ae9"/>
    <ds:schemaRef ds:uri="a93e10bc-1e57-4545-aaad-cfd4259fa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FFB49-D49D-44EB-A07A-F7EC7CA315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1AF9A1-4521-45A3-9154-8A577CAA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5700</Words>
  <Characters>31352</Characters>
  <Application>Microsoft Office Word</Application>
  <DocSecurity>0</DocSecurity>
  <Lines>261</Lines>
  <Paragraphs>73</Paragraphs>
  <ScaleCrop>false</ScaleCrop>
  <Company>De Rolf groep</Company>
  <LinksUpToDate>false</LinksUpToDate>
  <CharactersWithSpaces>36979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dc:creator>
  <cp:lastModifiedBy>Wiebe Faber</cp:lastModifiedBy>
  <cp:revision>9</cp:revision>
  <cp:lastPrinted>2018-09-03T07:24:00Z</cp:lastPrinted>
  <dcterms:created xsi:type="dcterms:W3CDTF">2020-03-09T09:58:00Z</dcterms:created>
  <dcterms:modified xsi:type="dcterms:W3CDTF">2022-03-15T12:34:00Z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0x010100A346016D30D1934E8761C2AD29CACE1A</vt:lpwstr>
  </property>
</Properties>
</file>